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F6" w:rsidRPr="00F95875" w:rsidRDefault="001224F6" w:rsidP="001224F6">
      <w:pPr>
        <w:pStyle w:val="4"/>
        <w:ind w:firstLine="709"/>
        <w:jc w:val="center"/>
        <w:rPr>
          <w:rFonts w:ascii="Arial" w:hAnsi="Arial" w:cs="Arial"/>
          <w:color w:val="000000"/>
          <w:sz w:val="24"/>
        </w:rPr>
      </w:pPr>
      <w:r w:rsidRPr="00F95875">
        <w:rPr>
          <w:rFonts w:ascii="Arial" w:hAnsi="Arial" w:cs="Arial"/>
          <w:color w:val="000000"/>
          <w:sz w:val="24"/>
        </w:rPr>
        <w:t xml:space="preserve">АДМИНИСТРАЦИЯ </w:t>
      </w:r>
    </w:p>
    <w:p w:rsidR="001224F6" w:rsidRPr="00F95875" w:rsidRDefault="00F95875" w:rsidP="001224F6">
      <w:pPr>
        <w:pStyle w:val="4"/>
        <w:ind w:firstLine="709"/>
        <w:jc w:val="center"/>
        <w:rPr>
          <w:rFonts w:ascii="Arial" w:hAnsi="Arial" w:cs="Arial"/>
          <w:color w:val="000000"/>
          <w:sz w:val="24"/>
        </w:rPr>
      </w:pPr>
      <w:r w:rsidRPr="00F95875">
        <w:rPr>
          <w:rFonts w:ascii="Arial" w:hAnsi="Arial" w:cs="Arial"/>
          <w:color w:val="000000"/>
          <w:sz w:val="24"/>
        </w:rPr>
        <w:t>САМОДУРОВСКОГО</w:t>
      </w:r>
      <w:r w:rsidR="001224F6" w:rsidRPr="00F95875">
        <w:rPr>
          <w:rFonts w:ascii="Arial" w:hAnsi="Arial" w:cs="Arial"/>
          <w:color w:val="000000"/>
          <w:sz w:val="24"/>
        </w:rPr>
        <w:t xml:space="preserve"> СЕЛЬСКОГО ПОСЕЛЕНИЯ</w:t>
      </w:r>
    </w:p>
    <w:p w:rsidR="001224F6" w:rsidRPr="001224F6" w:rsidRDefault="001224F6" w:rsidP="001224F6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224F6">
        <w:rPr>
          <w:rFonts w:ascii="Arial" w:hAnsi="Arial" w:cs="Arial"/>
          <w:bCs/>
          <w:color w:val="000000"/>
          <w:sz w:val="24"/>
          <w:szCs w:val="24"/>
        </w:rPr>
        <w:t xml:space="preserve">ПОВОРИНСКОГО МУНИЦИПАЛЬНОГО РАЙОНА                                   ВОРОНЕЖСКОЙ ОБЛАСТИ </w:t>
      </w:r>
    </w:p>
    <w:p w:rsidR="001224F6" w:rsidRPr="001224F6" w:rsidRDefault="001224F6" w:rsidP="001224F6">
      <w:pPr>
        <w:pStyle w:val="ac"/>
        <w:tabs>
          <w:tab w:val="left" w:pos="3255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224F6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1224F6" w:rsidRPr="001224F6" w:rsidRDefault="001224F6" w:rsidP="001224F6">
      <w:pPr>
        <w:pStyle w:val="ac"/>
        <w:tabs>
          <w:tab w:val="left" w:pos="3255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224F6" w:rsidRPr="001224F6" w:rsidRDefault="001224F6" w:rsidP="001224F6">
      <w:pPr>
        <w:pStyle w:val="ac"/>
        <w:tabs>
          <w:tab w:val="left" w:pos="7809"/>
        </w:tabs>
        <w:rPr>
          <w:rFonts w:ascii="Arial" w:hAnsi="Arial" w:cs="Arial"/>
          <w:color w:val="000000"/>
          <w:sz w:val="24"/>
          <w:szCs w:val="24"/>
        </w:rPr>
      </w:pPr>
      <w:r w:rsidRPr="001224F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71E01">
        <w:rPr>
          <w:rFonts w:ascii="Arial" w:hAnsi="Arial" w:cs="Arial"/>
          <w:color w:val="000000"/>
          <w:sz w:val="24"/>
          <w:szCs w:val="24"/>
        </w:rPr>
        <w:t>29.01.2021г.</w:t>
      </w:r>
      <w:r w:rsidRPr="001224F6">
        <w:rPr>
          <w:rFonts w:ascii="Arial" w:hAnsi="Arial" w:cs="Arial"/>
          <w:color w:val="000000"/>
          <w:sz w:val="24"/>
          <w:szCs w:val="24"/>
        </w:rPr>
        <w:t xml:space="preserve">                     № </w:t>
      </w:r>
      <w:r w:rsidR="00471E01">
        <w:rPr>
          <w:rFonts w:ascii="Arial" w:hAnsi="Arial" w:cs="Arial"/>
          <w:color w:val="000000"/>
          <w:sz w:val="24"/>
          <w:szCs w:val="24"/>
        </w:rPr>
        <w:t>8</w:t>
      </w:r>
    </w:p>
    <w:p w:rsidR="001224F6" w:rsidRPr="001224F6" w:rsidRDefault="00F95875" w:rsidP="001224F6">
      <w:pPr>
        <w:pStyle w:val="ac"/>
        <w:tabs>
          <w:tab w:val="left" w:pos="-125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 Самодуровка</w:t>
      </w:r>
    </w:p>
    <w:p w:rsidR="001224F6" w:rsidRPr="001224F6" w:rsidRDefault="001224F6" w:rsidP="001224F6">
      <w:pPr>
        <w:spacing w:after="0"/>
        <w:ind w:right="255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AC6412" w:rsidRPr="001224F6" w:rsidRDefault="00C96B86" w:rsidP="00B15825">
      <w:pPr>
        <w:spacing w:after="0"/>
        <w:ind w:left="180" w:right="2550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Об утверждении Порядка предоставления иных межбюджетных трансфертов из бюджета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Поворинского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муниципального района</w:t>
      </w:r>
      <w:r w:rsidRPr="001224F6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бюджету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Поворинского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муниципального района </w:t>
      </w:r>
      <w:r w:rsidRPr="001224F6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4B6447" w:rsidRPr="001224F6" w:rsidRDefault="004B6447" w:rsidP="00AC6412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447" w:rsidRPr="001224F6" w:rsidRDefault="004D0712" w:rsidP="001224F6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224F6">
        <w:rPr>
          <w:rFonts w:ascii="Arial" w:hAnsi="Arial" w:cs="Arial"/>
        </w:rPr>
        <w:t xml:space="preserve">В соответствии </w:t>
      </w:r>
      <w:r w:rsidRPr="001224F6">
        <w:rPr>
          <w:rFonts w:ascii="Arial" w:hAnsi="Arial" w:cs="Arial"/>
          <w:spacing w:val="2"/>
        </w:rPr>
        <w:t xml:space="preserve">со </w:t>
      </w:r>
      <w:hyperlink r:id="rId8" w:history="1">
        <w:r w:rsidRPr="001224F6">
          <w:rPr>
            <w:rFonts w:ascii="Arial" w:hAnsi="Arial" w:cs="Arial"/>
            <w:spacing w:val="2"/>
          </w:rPr>
          <w:t>статьями 9</w:t>
        </w:r>
      </w:hyperlink>
      <w:r w:rsidRPr="001224F6">
        <w:rPr>
          <w:rFonts w:ascii="Arial" w:hAnsi="Arial" w:cs="Arial"/>
          <w:spacing w:val="2"/>
        </w:rPr>
        <w:t xml:space="preserve"> и 142.5 Бюджетного кодекса</w:t>
      </w:r>
      <w:r w:rsidRPr="001224F6">
        <w:rPr>
          <w:rFonts w:ascii="Arial" w:hAnsi="Arial" w:cs="Arial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1224F6" w:rsidRPr="001224F6">
        <w:rPr>
          <w:rFonts w:ascii="Arial" w:hAnsi="Arial" w:cs="Arial"/>
        </w:rPr>
        <w:t>Положением о</w:t>
      </w:r>
      <w:r w:rsidRPr="001224F6">
        <w:rPr>
          <w:rFonts w:ascii="Arial" w:hAnsi="Arial" w:cs="Arial"/>
        </w:rPr>
        <w:t xml:space="preserve"> бюджетном процессе в </w:t>
      </w:r>
      <w:r w:rsidR="00F95875">
        <w:rPr>
          <w:rFonts w:ascii="Arial" w:hAnsi="Arial" w:cs="Arial"/>
        </w:rPr>
        <w:t>Самодуровско</w:t>
      </w:r>
      <w:r w:rsidR="001224F6" w:rsidRPr="001224F6">
        <w:rPr>
          <w:rFonts w:ascii="Arial" w:hAnsi="Arial" w:cs="Arial"/>
        </w:rPr>
        <w:t xml:space="preserve">м </w:t>
      </w:r>
      <w:r w:rsidR="001224F6">
        <w:rPr>
          <w:rFonts w:ascii="Arial" w:hAnsi="Arial" w:cs="Arial"/>
        </w:rPr>
        <w:t xml:space="preserve">сельском поселении, администрация </w:t>
      </w:r>
      <w:r w:rsidR="00F95875">
        <w:rPr>
          <w:rFonts w:ascii="Arial" w:hAnsi="Arial" w:cs="Arial"/>
        </w:rPr>
        <w:t>Самодуровского</w:t>
      </w:r>
      <w:r w:rsidR="001224F6">
        <w:rPr>
          <w:rFonts w:ascii="Arial" w:hAnsi="Arial" w:cs="Arial"/>
        </w:rPr>
        <w:t xml:space="preserve"> сельского поселения Поворинского муниципального района Воронежской области постановляет:</w:t>
      </w:r>
    </w:p>
    <w:p w:rsidR="00A455A6" w:rsidRPr="001224F6" w:rsidRDefault="00A455A6" w:rsidP="004D07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6447" w:rsidRPr="001224F6" w:rsidRDefault="004B6447" w:rsidP="004B64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24F6">
        <w:rPr>
          <w:rFonts w:ascii="Arial" w:hAnsi="Arial" w:cs="Arial"/>
          <w:sz w:val="24"/>
          <w:szCs w:val="24"/>
        </w:rPr>
        <w:t xml:space="preserve">1.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Утвердить Порядок</w:t>
      </w:r>
      <w:r w:rsidR="00B15825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предоставления иных межбюджетных трансфертов из бюджета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B15825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="00B15825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</w:t>
      </w:r>
      <w:r w:rsidR="00B15825" w:rsidRPr="001224F6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="00B15825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бюджету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="00B15825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</w:t>
      </w:r>
      <w:r w:rsidR="00B15825" w:rsidRPr="001224F6">
        <w:rPr>
          <w:rFonts w:ascii="Arial" w:hAnsi="Arial" w:cs="Arial"/>
          <w:sz w:val="24"/>
          <w:szCs w:val="24"/>
          <w:lang w:eastAsia="ru-RU"/>
        </w:rPr>
        <w:t>Воронежской области</w:t>
      </w:r>
      <w:r w:rsidR="001224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370B" w:rsidRPr="001224F6">
        <w:rPr>
          <w:rFonts w:ascii="Arial" w:hAnsi="Arial" w:cs="Arial"/>
          <w:sz w:val="24"/>
          <w:szCs w:val="24"/>
          <w:lang w:eastAsia="ru-RU"/>
        </w:rPr>
        <w:t>согл</w:t>
      </w:r>
      <w:r w:rsidR="00134876" w:rsidRPr="001224F6">
        <w:rPr>
          <w:rFonts w:ascii="Arial" w:hAnsi="Arial" w:cs="Arial"/>
          <w:sz w:val="24"/>
          <w:szCs w:val="24"/>
          <w:lang w:eastAsia="ru-RU"/>
        </w:rPr>
        <w:t>ас</w:t>
      </w:r>
      <w:r w:rsidR="001224F6">
        <w:rPr>
          <w:rFonts w:ascii="Arial" w:hAnsi="Arial" w:cs="Arial"/>
          <w:sz w:val="24"/>
          <w:szCs w:val="24"/>
          <w:lang w:eastAsia="ru-RU"/>
        </w:rPr>
        <w:t>но п</w:t>
      </w:r>
      <w:r w:rsidR="00BA370B" w:rsidRPr="001224F6">
        <w:rPr>
          <w:rFonts w:ascii="Arial" w:hAnsi="Arial" w:cs="Arial"/>
          <w:sz w:val="24"/>
          <w:szCs w:val="24"/>
          <w:lang w:eastAsia="ru-RU"/>
        </w:rPr>
        <w:t>риложению к настоящему</w:t>
      </w:r>
      <w:r w:rsidR="001224F6">
        <w:rPr>
          <w:rFonts w:ascii="Arial" w:hAnsi="Arial" w:cs="Arial"/>
          <w:sz w:val="24"/>
          <w:szCs w:val="24"/>
          <w:lang w:eastAsia="ru-RU"/>
        </w:rPr>
        <w:t xml:space="preserve"> постановлению</w:t>
      </w:r>
      <w:r w:rsidRPr="001224F6">
        <w:rPr>
          <w:rFonts w:ascii="Arial" w:hAnsi="Arial" w:cs="Arial"/>
          <w:sz w:val="24"/>
          <w:szCs w:val="24"/>
        </w:rPr>
        <w:t>.</w:t>
      </w:r>
    </w:p>
    <w:p w:rsidR="004B6447" w:rsidRPr="001224F6" w:rsidRDefault="004B6447" w:rsidP="00ED4A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4F6">
        <w:rPr>
          <w:rFonts w:ascii="Arial" w:hAnsi="Arial" w:cs="Arial"/>
        </w:rPr>
        <w:t xml:space="preserve">2. </w:t>
      </w:r>
      <w:r w:rsidR="001224F6">
        <w:rPr>
          <w:rFonts w:ascii="Arial" w:hAnsi="Arial" w:cs="Arial"/>
        </w:rPr>
        <w:t xml:space="preserve">Обнародовать </w:t>
      </w:r>
      <w:r w:rsidR="001224F6" w:rsidRPr="002A0533">
        <w:rPr>
          <w:rFonts w:ascii="Arial" w:hAnsi="Arial" w:cs="Arial"/>
        </w:rPr>
        <w:t xml:space="preserve">настоящее постановление и разместить на официальном сайте администрации </w:t>
      </w:r>
      <w:r w:rsidR="00F95875">
        <w:rPr>
          <w:rFonts w:ascii="Arial" w:hAnsi="Arial" w:cs="Arial"/>
          <w:bCs/>
        </w:rPr>
        <w:t>Самодуровского</w:t>
      </w:r>
      <w:r w:rsidR="001224F6" w:rsidRPr="002A0533">
        <w:rPr>
          <w:rFonts w:ascii="Arial" w:hAnsi="Arial" w:cs="Arial"/>
          <w:bCs/>
        </w:rPr>
        <w:t xml:space="preserve"> </w:t>
      </w:r>
      <w:r w:rsidR="001224F6" w:rsidRPr="002A0533">
        <w:rPr>
          <w:rFonts w:ascii="Arial" w:hAnsi="Arial" w:cs="Arial"/>
        </w:rPr>
        <w:t>сельского поселения в сети «Интернет».</w:t>
      </w:r>
    </w:p>
    <w:p w:rsidR="004B6447" w:rsidRPr="001224F6" w:rsidRDefault="004D0712" w:rsidP="00ED4A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4F6">
        <w:rPr>
          <w:rFonts w:ascii="Arial" w:hAnsi="Arial" w:cs="Arial"/>
          <w:sz w:val="24"/>
          <w:szCs w:val="24"/>
        </w:rPr>
        <w:t>3</w:t>
      </w:r>
      <w:r w:rsidR="004B6447" w:rsidRPr="001224F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A455A6" w:rsidRPr="001224F6" w:rsidRDefault="00A455A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447" w:rsidRDefault="00477888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4F6">
        <w:rPr>
          <w:rFonts w:ascii="Arial" w:hAnsi="Arial" w:cs="Arial"/>
          <w:sz w:val="24"/>
          <w:szCs w:val="24"/>
        </w:rPr>
        <w:t xml:space="preserve">Глава </w:t>
      </w:r>
      <w:r w:rsidR="00F95875">
        <w:rPr>
          <w:rFonts w:ascii="Arial" w:hAnsi="Arial" w:cs="Arial"/>
          <w:sz w:val="24"/>
          <w:szCs w:val="24"/>
        </w:rPr>
        <w:t>Самодуровского</w:t>
      </w:r>
      <w:r w:rsidRPr="001224F6">
        <w:rPr>
          <w:rFonts w:ascii="Arial" w:hAnsi="Arial" w:cs="Arial"/>
          <w:sz w:val="24"/>
          <w:szCs w:val="24"/>
        </w:rPr>
        <w:t xml:space="preserve"> </w:t>
      </w:r>
      <w:r w:rsidR="00A455A6" w:rsidRPr="001224F6">
        <w:rPr>
          <w:rFonts w:ascii="Arial" w:hAnsi="Arial" w:cs="Arial"/>
          <w:sz w:val="24"/>
          <w:szCs w:val="24"/>
        </w:rPr>
        <w:t>сельского поселения</w:t>
      </w:r>
      <w:r w:rsidR="00F95875">
        <w:rPr>
          <w:rFonts w:ascii="Arial" w:hAnsi="Arial" w:cs="Arial"/>
          <w:sz w:val="24"/>
          <w:szCs w:val="24"/>
        </w:rPr>
        <w:t xml:space="preserve">                         Е.И. Перегудова</w:t>
      </w:r>
      <w:r w:rsidR="00A455A6" w:rsidRPr="001224F6">
        <w:rPr>
          <w:rFonts w:ascii="Arial" w:hAnsi="Arial" w:cs="Arial"/>
          <w:sz w:val="24"/>
          <w:szCs w:val="24"/>
        </w:rPr>
        <w:tab/>
      </w:r>
      <w:r w:rsidR="00AE1326" w:rsidRPr="001224F6">
        <w:rPr>
          <w:rFonts w:ascii="Arial" w:hAnsi="Arial" w:cs="Arial"/>
          <w:sz w:val="24"/>
          <w:szCs w:val="24"/>
        </w:rPr>
        <w:tab/>
      </w: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875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E01" w:rsidRDefault="00471E01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E01" w:rsidRPr="001224F6" w:rsidRDefault="00471E01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4F6" w:rsidRPr="002A0533" w:rsidRDefault="001224F6" w:rsidP="001224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224F6" w:rsidRPr="002A0533" w:rsidRDefault="001224F6" w:rsidP="001224F6">
      <w:pPr>
        <w:ind w:left="5103"/>
        <w:jc w:val="both"/>
        <w:rPr>
          <w:rFonts w:ascii="Arial" w:hAnsi="Arial" w:cs="Arial"/>
          <w:sz w:val="24"/>
          <w:szCs w:val="24"/>
        </w:rPr>
      </w:pPr>
      <w:r w:rsidRPr="002A0533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F95875">
        <w:rPr>
          <w:rFonts w:ascii="Arial" w:hAnsi="Arial" w:cs="Arial"/>
          <w:sz w:val="24"/>
          <w:szCs w:val="24"/>
        </w:rPr>
        <w:t>Самодуровского</w:t>
      </w:r>
      <w:r w:rsidRPr="002A0533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Поворинского</w:t>
      </w:r>
      <w:r w:rsidRPr="002A053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1224F6" w:rsidRPr="002A0533" w:rsidRDefault="001224F6" w:rsidP="001224F6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2A0533">
        <w:rPr>
          <w:rFonts w:ascii="Arial" w:hAnsi="Arial" w:cs="Arial"/>
          <w:bCs/>
          <w:sz w:val="24"/>
          <w:szCs w:val="24"/>
        </w:rPr>
        <w:t>от</w:t>
      </w:r>
      <w:r w:rsidR="00471E01">
        <w:rPr>
          <w:rFonts w:ascii="Arial" w:hAnsi="Arial" w:cs="Arial"/>
          <w:bCs/>
          <w:sz w:val="24"/>
          <w:szCs w:val="24"/>
        </w:rPr>
        <w:t xml:space="preserve"> 29.01.2021г.     </w:t>
      </w:r>
      <w:r w:rsidRPr="002A0533">
        <w:rPr>
          <w:rFonts w:ascii="Arial" w:hAnsi="Arial" w:cs="Arial"/>
          <w:bCs/>
          <w:sz w:val="24"/>
          <w:szCs w:val="24"/>
        </w:rPr>
        <w:t xml:space="preserve">№ </w:t>
      </w:r>
      <w:r w:rsidR="00471E01">
        <w:rPr>
          <w:rFonts w:ascii="Arial" w:hAnsi="Arial" w:cs="Arial"/>
          <w:bCs/>
          <w:sz w:val="24"/>
          <w:szCs w:val="24"/>
        </w:rPr>
        <w:t>8</w:t>
      </w:r>
    </w:p>
    <w:p w:rsidR="001224F6" w:rsidRPr="002A0533" w:rsidRDefault="001224F6" w:rsidP="001224F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F0809" w:rsidRPr="001224F6" w:rsidRDefault="005F0809" w:rsidP="005F0809">
      <w:pPr>
        <w:pStyle w:val="s3"/>
        <w:spacing w:before="0" w:beforeAutospacing="0" w:after="0" w:afterAutospacing="0"/>
        <w:ind w:left="5103"/>
        <w:jc w:val="both"/>
        <w:rPr>
          <w:rFonts w:ascii="Arial" w:hAnsi="Arial" w:cs="Arial"/>
          <w:spacing w:val="2"/>
        </w:rPr>
      </w:pPr>
    </w:p>
    <w:p w:rsidR="004D0712" w:rsidRPr="001224F6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ПОРЯДОК</w:t>
      </w:r>
    </w:p>
    <w:p w:rsidR="004D0712" w:rsidRPr="001224F6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224F6">
        <w:rPr>
          <w:rFonts w:ascii="Arial" w:hAnsi="Arial" w:cs="Arial"/>
          <w:sz w:val="24"/>
          <w:szCs w:val="24"/>
          <w:lang w:eastAsia="ru-RU"/>
        </w:rPr>
        <w:t>предоставления иных межбюджетных трансфертов из бюджета</w:t>
      </w:r>
      <w:r w:rsidRPr="001224F6">
        <w:rPr>
          <w:rFonts w:ascii="Arial" w:hAnsi="Arial" w:cs="Arial"/>
          <w:sz w:val="24"/>
          <w:szCs w:val="24"/>
        </w:rPr>
        <w:t xml:space="preserve"> </w:t>
      </w:r>
      <w:r w:rsidR="00F95875">
        <w:rPr>
          <w:rFonts w:ascii="Arial" w:hAnsi="Arial" w:cs="Arial"/>
          <w:sz w:val="24"/>
          <w:szCs w:val="24"/>
          <w:lang w:eastAsia="ru-RU"/>
        </w:rPr>
        <w:t>Самодуровского</w:t>
      </w:r>
      <w:r w:rsidRPr="001224F6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1224F6">
        <w:rPr>
          <w:rFonts w:ascii="Arial" w:hAnsi="Arial" w:cs="Arial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 бюджету </w:t>
      </w:r>
      <w:r w:rsidR="001224F6">
        <w:rPr>
          <w:rFonts w:ascii="Arial" w:hAnsi="Arial" w:cs="Arial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D0712" w:rsidRPr="001224F6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D0712" w:rsidRPr="001224F6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1. Общие положения</w:t>
      </w:r>
    </w:p>
    <w:p w:rsidR="004D0712" w:rsidRPr="001224F6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4F6">
        <w:rPr>
          <w:rFonts w:ascii="Arial" w:hAnsi="Arial" w:cs="Arial"/>
        </w:rPr>
        <w:t xml:space="preserve">Настоящий Порядок предоставления иных межбюджетных трансфертов из бюджета </w:t>
      </w:r>
      <w:r w:rsidR="00F95875">
        <w:rPr>
          <w:rFonts w:ascii="Arial" w:hAnsi="Arial" w:cs="Arial"/>
        </w:rPr>
        <w:t>Самодуровского</w:t>
      </w:r>
      <w:r w:rsidRPr="001224F6">
        <w:rPr>
          <w:rFonts w:ascii="Arial" w:hAnsi="Arial" w:cs="Arial"/>
        </w:rPr>
        <w:t xml:space="preserve"> сельского поселения </w:t>
      </w:r>
      <w:r w:rsidR="001224F6">
        <w:rPr>
          <w:rFonts w:ascii="Arial" w:hAnsi="Arial" w:cs="Arial"/>
        </w:rPr>
        <w:t>Поворинского</w:t>
      </w:r>
      <w:r w:rsidRPr="001224F6">
        <w:rPr>
          <w:rFonts w:ascii="Arial" w:hAnsi="Arial" w:cs="Arial"/>
        </w:rPr>
        <w:t xml:space="preserve"> муниципального района Воронежской области  бюджету </w:t>
      </w:r>
      <w:r w:rsidR="001224F6">
        <w:rPr>
          <w:rFonts w:ascii="Arial" w:hAnsi="Arial" w:cs="Arial"/>
        </w:rPr>
        <w:t>Поворинского</w:t>
      </w:r>
      <w:r w:rsidRPr="001224F6">
        <w:rPr>
          <w:rFonts w:ascii="Arial" w:hAnsi="Arial" w:cs="Arial"/>
        </w:rPr>
        <w:t xml:space="preserve"> муниципального района Воронежской области (далее - Порядок) разработан в соответствии со статьями 9 и 142.5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 и устанавливает случаи, условия и порядок предоставления иных межбюджетных трансфертов бюджету </w:t>
      </w:r>
      <w:r w:rsidR="001224F6">
        <w:rPr>
          <w:rFonts w:ascii="Arial" w:hAnsi="Arial" w:cs="Arial"/>
        </w:rPr>
        <w:t>Поворинского</w:t>
      </w:r>
      <w:r w:rsidRPr="001224F6">
        <w:rPr>
          <w:rFonts w:ascii="Arial" w:hAnsi="Arial" w:cs="Arial"/>
        </w:rPr>
        <w:t xml:space="preserve"> муниципального района Воронежской области (далее - муниципальный район), из бюджета </w:t>
      </w:r>
      <w:r w:rsidR="00F95875">
        <w:rPr>
          <w:rFonts w:ascii="Arial" w:hAnsi="Arial" w:cs="Arial"/>
        </w:rPr>
        <w:t>Самодуровского</w:t>
      </w:r>
      <w:r w:rsidRPr="001224F6">
        <w:rPr>
          <w:rFonts w:ascii="Arial" w:hAnsi="Arial" w:cs="Arial"/>
        </w:rPr>
        <w:t xml:space="preserve"> сельского поселения </w:t>
      </w:r>
      <w:r w:rsidR="001224F6">
        <w:rPr>
          <w:rFonts w:ascii="Arial" w:hAnsi="Arial" w:cs="Arial"/>
        </w:rPr>
        <w:t>Поворинского</w:t>
      </w:r>
      <w:r w:rsidRPr="001224F6">
        <w:rPr>
          <w:rFonts w:ascii="Arial" w:hAnsi="Arial" w:cs="Arial"/>
        </w:rPr>
        <w:t xml:space="preserve"> муниципального района Воронежской области (далее – сельское поселение).</w:t>
      </w:r>
    </w:p>
    <w:p w:rsidR="004D0712" w:rsidRPr="001224F6" w:rsidRDefault="004D0712" w:rsidP="004D0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D0712" w:rsidRPr="001224F6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2. Случаи предоставления иных межбюджетных трансфертов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4F6">
        <w:rPr>
          <w:rFonts w:ascii="Arial" w:hAnsi="Arial" w:cs="Arial"/>
        </w:rPr>
        <w:t xml:space="preserve">Иные межбюджетные трансферты из бюджета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</w:rPr>
        <w:t xml:space="preserve">сельского поселения в бюджет </w:t>
      </w:r>
      <w:r w:rsidR="001224F6">
        <w:rPr>
          <w:rFonts w:ascii="Arial" w:hAnsi="Arial" w:cs="Arial"/>
        </w:rPr>
        <w:t>Поворинского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</w:rPr>
        <w:t>муниципального района предоставляется в следующих случаях:</w:t>
      </w:r>
      <w:bookmarkStart w:id="0" w:name="_GoBack"/>
      <w:bookmarkEnd w:id="0"/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2.1. На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2.2.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 xml:space="preserve">2.3. Иные цели, предусмотренные правовыми актами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сельского </w:t>
      </w:r>
      <w:r w:rsidRPr="001224F6">
        <w:rPr>
          <w:rFonts w:ascii="Arial" w:hAnsi="Arial" w:cs="Arial"/>
          <w:spacing w:val="2"/>
        </w:rPr>
        <w:t>поселения.</w:t>
      </w:r>
    </w:p>
    <w:p w:rsidR="004D0712" w:rsidRPr="001224F6" w:rsidRDefault="004D0712" w:rsidP="004D071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D0712" w:rsidRPr="001224F6" w:rsidRDefault="004D0712" w:rsidP="004D071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3. Условия предоставления иных межбюджетных трансфертов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 xml:space="preserve">3.1. Иные межбюджетные трансферты из бюджета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 xml:space="preserve">сельского поселения в бюджет </w:t>
      </w:r>
      <w:r w:rsidR="001224F6">
        <w:rPr>
          <w:rFonts w:ascii="Arial" w:hAnsi="Arial" w:cs="Arial"/>
        </w:rPr>
        <w:t>Поворинского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 xml:space="preserve">муниципального района в случаях, предусмотренных подпунктами </w:t>
      </w:r>
      <w:r w:rsidR="00F437C6" w:rsidRPr="001224F6">
        <w:rPr>
          <w:rFonts w:ascii="Arial" w:hAnsi="Arial" w:cs="Arial"/>
          <w:spacing w:val="2"/>
        </w:rPr>
        <w:t>2.1 .- 2.3.</w:t>
      </w:r>
      <w:r w:rsidRPr="001224F6">
        <w:rPr>
          <w:rFonts w:ascii="Arial" w:hAnsi="Arial" w:cs="Arial"/>
          <w:spacing w:val="2"/>
        </w:rPr>
        <w:t xml:space="preserve"> пункта 2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lastRenderedPageBreak/>
        <w:t xml:space="preserve">3.2. Предоставление иных межбюджетных трансфертов из бюджета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 xml:space="preserve">сельского поселения в бюджет </w:t>
      </w:r>
      <w:r w:rsidR="001224F6">
        <w:rPr>
          <w:rFonts w:ascii="Arial" w:hAnsi="Arial" w:cs="Arial"/>
        </w:rPr>
        <w:t>Поворинского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 xml:space="preserve">муниципального района осуществляется за счет собственных доходов и источников финансирования дефицита бюджета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>сельского поселения;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 xml:space="preserve">3.3. Объем средств иных межбюджетных трансфертов не может превышать объем средств на эти цели, утвержденных решением Совета народных депутатов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 xml:space="preserve">сельского поселения о бюджете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>сельского поселения.</w:t>
      </w:r>
    </w:p>
    <w:p w:rsidR="00134876" w:rsidRPr="001224F6" w:rsidRDefault="00134876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D0712" w:rsidRPr="001224F6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4. Порядок предоставления иных межбюджетных трансфертов</w:t>
      </w:r>
    </w:p>
    <w:p w:rsidR="004D0712" w:rsidRPr="001224F6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 xml:space="preserve">4.1. Основанием для предоставления иных межбюджетных трансфертов бюджету </w:t>
      </w:r>
      <w:r w:rsidR="001224F6">
        <w:rPr>
          <w:rFonts w:ascii="Arial" w:hAnsi="Arial" w:cs="Arial"/>
          <w:shd w:val="clear" w:color="auto" w:fill="FFFFFF"/>
        </w:rPr>
        <w:t>Поворинского</w:t>
      </w:r>
      <w:r w:rsidR="00B97C0E" w:rsidRPr="001224F6">
        <w:rPr>
          <w:rFonts w:ascii="Arial" w:hAnsi="Arial" w:cs="Arial"/>
          <w:shd w:val="clear" w:color="auto" w:fill="FFFFFF"/>
        </w:rPr>
        <w:t xml:space="preserve"> </w:t>
      </w:r>
      <w:r w:rsidRPr="001224F6">
        <w:rPr>
          <w:rFonts w:ascii="Arial" w:hAnsi="Arial" w:cs="Arial"/>
          <w:spacing w:val="2"/>
        </w:rPr>
        <w:t xml:space="preserve">муниципального района в случае, предусмотренным подпунктами </w:t>
      </w:r>
      <w:r w:rsidR="00F437C6" w:rsidRPr="001224F6">
        <w:rPr>
          <w:rFonts w:ascii="Arial" w:hAnsi="Arial" w:cs="Arial"/>
          <w:spacing w:val="2"/>
        </w:rPr>
        <w:t xml:space="preserve">2.1 </w:t>
      </w:r>
      <w:r w:rsidR="00B97C0E" w:rsidRPr="001224F6">
        <w:rPr>
          <w:rFonts w:ascii="Arial" w:hAnsi="Arial" w:cs="Arial"/>
          <w:spacing w:val="2"/>
        </w:rPr>
        <w:t>- 2.3</w:t>
      </w:r>
      <w:r w:rsidR="00F437C6" w:rsidRPr="001224F6">
        <w:rPr>
          <w:rFonts w:ascii="Arial" w:hAnsi="Arial" w:cs="Arial"/>
          <w:spacing w:val="2"/>
        </w:rPr>
        <w:t xml:space="preserve"> пункта 2</w:t>
      </w:r>
      <w:r w:rsidRPr="001224F6">
        <w:rPr>
          <w:rFonts w:ascii="Arial" w:hAnsi="Arial" w:cs="Arial"/>
          <w:spacing w:val="2"/>
        </w:rPr>
        <w:t xml:space="preserve"> настоящего Порядка, является соглашение, заключаемое между </w:t>
      </w:r>
      <w:r w:rsidR="001224F6">
        <w:rPr>
          <w:rFonts w:ascii="Arial" w:hAnsi="Arial" w:cs="Arial"/>
          <w:shd w:val="clear" w:color="auto" w:fill="FFFFFF"/>
        </w:rPr>
        <w:t xml:space="preserve">Поворинским </w:t>
      </w:r>
      <w:r w:rsidRPr="001224F6">
        <w:rPr>
          <w:rFonts w:ascii="Arial" w:hAnsi="Arial" w:cs="Arial"/>
          <w:spacing w:val="2"/>
        </w:rPr>
        <w:t xml:space="preserve">муниципальным районом и </w:t>
      </w:r>
      <w:r w:rsidR="001224F6">
        <w:rPr>
          <w:rFonts w:ascii="Arial" w:hAnsi="Arial" w:cs="Arial"/>
          <w:spacing w:val="2"/>
        </w:rPr>
        <w:t xml:space="preserve">Добровольским </w:t>
      </w:r>
      <w:r w:rsidRPr="001224F6">
        <w:rPr>
          <w:rFonts w:ascii="Arial" w:hAnsi="Arial" w:cs="Arial"/>
          <w:spacing w:val="2"/>
        </w:rPr>
        <w:t>сельским поселением в пределах сумм, предусмотренных в бюджете</w:t>
      </w:r>
      <w:r w:rsidR="00134876" w:rsidRPr="001224F6">
        <w:rPr>
          <w:rFonts w:ascii="Arial" w:hAnsi="Arial" w:cs="Arial"/>
        </w:rPr>
        <w:t xml:space="preserve"> </w:t>
      </w:r>
      <w:r w:rsidR="00F95875">
        <w:rPr>
          <w:rFonts w:ascii="Arial" w:hAnsi="Arial" w:cs="Arial"/>
        </w:rPr>
        <w:t>Самодуровского</w:t>
      </w:r>
      <w:r w:rsidRPr="001224F6">
        <w:rPr>
          <w:rFonts w:ascii="Arial" w:hAnsi="Arial" w:cs="Arial"/>
          <w:spacing w:val="2"/>
        </w:rPr>
        <w:t xml:space="preserve"> сельского посе</w:t>
      </w:r>
      <w:r w:rsidR="00F437C6" w:rsidRPr="001224F6">
        <w:rPr>
          <w:rFonts w:ascii="Arial" w:hAnsi="Arial" w:cs="Arial"/>
          <w:spacing w:val="2"/>
        </w:rPr>
        <w:t>ления на текущий финансовый год</w:t>
      </w:r>
      <w:r w:rsidR="00B97C0E" w:rsidRPr="001224F6">
        <w:rPr>
          <w:rFonts w:ascii="Arial" w:hAnsi="Arial" w:cs="Arial"/>
          <w:spacing w:val="2"/>
        </w:rPr>
        <w:t xml:space="preserve"> (Приложение к настоящему Порядку)</w:t>
      </w:r>
      <w:r w:rsidR="00F437C6" w:rsidRPr="001224F6">
        <w:rPr>
          <w:rFonts w:ascii="Arial" w:hAnsi="Arial" w:cs="Arial"/>
          <w:spacing w:val="2"/>
        </w:rPr>
        <w:t>.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 xml:space="preserve">4.2. Соглашение о предоставлении иных межбюджетных трансфертов бюджету </w:t>
      </w:r>
      <w:r w:rsidR="001224F6">
        <w:rPr>
          <w:rFonts w:ascii="Arial" w:hAnsi="Arial" w:cs="Arial"/>
        </w:rPr>
        <w:t>Поворинского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>муниципального района должно содержать следующие основные положения: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а) целевое назначение иных межбюджетных трансфертов;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б) условия предоставления и расходования иных межбюджетных трансфертов;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в) объем бюджетных ассигнований, предусмотренных на предоставление иных межбюджетных трансфертов;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г) сроки предоставления иных межбюджетных трансфертов;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д) порядок перечисления иных межбюджетных трансфертов;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е)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ж) сроки и порядок предоставления отчетности об использовании иных межбюджетных трансфертов;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з) порядок использования остатка иных межбюджетных трансфертов, не использованных в текущем финансовом году.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4D0712" w:rsidRPr="001224F6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5. Контроль за использованием иных межбюджетных трансфертов</w:t>
      </w:r>
    </w:p>
    <w:p w:rsidR="004D0712" w:rsidRPr="001224F6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 xml:space="preserve">5.1. Контроль за использованием иных межбюджетных трансфертов, предоставленных бюджету </w:t>
      </w:r>
      <w:r w:rsidR="001224F6">
        <w:rPr>
          <w:rFonts w:ascii="Arial" w:hAnsi="Arial" w:cs="Arial"/>
          <w:spacing w:val="2"/>
        </w:rPr>
        <w:t>Поворинского</w:t>
      </w:r>
      <w:r w:rsidR="00F437C6" w:rsidRPr="001224F6">
        <w:rPr>
          <w:rFonts w:ascii="Arial" w:hAnsi="Arial" w:cs="Arial"/>
          <w:spacing w:val="2"/>
        </w:rPr>
        <w:t xml:space="preserve"> </w:t>
      </w:r>
      <w:r w:rsidRPr="001224F6">
        <w:rPr>
          <w:rFonts w:ascii="Arial" w:hAnsi="Arial" w:cs="Arial"/>
          <w:spacing w:val="2"/>
        </w:rPr>
        <w:t xml:space="preserve">муниципального района, осуществляется путем предоставления в </w:t>
      </w:r>
      <w:r w:rsidR="00830820">
        <w:rPr>
          <w:rFonts w:ascii="Arial" w:hAnsi="Arial" w:cs="Arial"/>
          <w:spacing w:val="2"/>
        </w:rPr>
        <w:t xml:space="preserve">Добровольское </w:t>
      </w:r>
      <w:r w:rsidRPr="001224F6">
        <w:rPr>
          <w:rFonts w:ascii="Arial" w:hAnsi="Arial" w:cs="Arial"/>
          <w:spacing w:val="2"/>
        </w:rPr>
        <w:t xml:space="preserve">сельское поселение </w:t>
      </w:r>
      <w:r w:rsidR="00F437C6" w:rsidRPr="001224F6">
        <w:rPr>
          <w:rFonts w:ascii="Arial" w:hAnsi="Arial" w:cs="Arial"/>
        </w:rPr>
        <w:t>отчета о расходовании средст</w:t>
      </w:r>
      <w:r w:rsidR="00B97C0E" w:rsidRPr="001224F6">
        <w:rPr>
          <w:rFonts w:ascii="Arial" w:hAnsi="Arial" w:cs="Arial"/>
        </w:rPr>
        <w:t>в иных межбюджетных трансфертов</w:t>
      </w:r>
      <w:r w:rsidR="00F437C6" w:rsidRPr="001224F6">
        <w:rPr>
          <w:rFonts w:ascii="Arial" w:hAnsi="Arial" w:cs="Arial"/>
          <w:spacing w:val="2"/>
        </w:rPr>
        <w:t>.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>5.2. Расходование средств, переданных в виде иных межбюджетных трансфертов, на цели, не предусмотрен</w:t>
      </w:r>
      <w:r w:rsidR="00F437C6" w:rsidRPr="001224F6">
        <w:rPr>
          <w:rFonts w:ascii="Arial" w:hAnsi="Arial" w:cs="Arial"/>
          <w:spacing w:val="2"/>
        </w:rPr>
        <w:t>ные Соглашением, не допускается.</w:t>
      </w:r>
    </w:p>
    <w:p w:rsidR="004D0712" w:rsidRPr="001224F6" w:rsidRDefault="004D0712" w:rsidP="004D0712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 w:rsidRPr="001224F6">
        <w:rPr>
          <w:rFonts w:ascii="Arial" w:hAnsi="Arial" w:cs="Arial"/>
          <w:spacing w:val="2"/>
        </w:rPr>
        <w:t xml:space="preserve">5.3. В случае нецелевого использования финансовых средств они подлежат возврату в бюджет </w:t>
      </w:r>
      <w:r w:rsidR="00F95875">
        <w:rPr>
          <w:rFonts w:ascii="Arial" w:hAnsi="Arial" w:cs="Arial"/>
        </w:rPr>
        <w:t>Самодуровского</w:t>
      </w:r>
      <w:r w:rsidR="00134876" w:rsidRPr="001224F6">
        <w:rPr>
          <w:rFonts w:ascii="Arial" w:hAnsi="Arial" w:cs="Arial"/>
        </w:rPr>
        <w:t xml:space="preserve"> </w:t>
      </w:r>
      <w:r w:rsidRPr="001224F6">
        <w:rPr>
          <w:rFonts w:ascii="Arial" w:hAnsi="Arial" w:cs="Arial"/>
          <w:spacing w:val="2"/>
        </w:rPr>
        <w:t>сельского поселения в с</w:t>
      </w:r>
      <w:r w:rsidR="00F437C6" w:rsidRPr="001224F6">
        <w:rPr>
          <w:rFonts w:ascii="Arial" w:hAnsi="Arial" w:cs="Arial"/>
          <w:spacing w:val="2"/>
        </w:rPr>
        <w:t>роки, установленные Соглашением.</w:t>
      </w:r>
    </w:p>
    <w:p w:rsidR="00F437C6" w:rsidRPr="001224F6" w:rsidRDefault="00F437C6" w:rsidP="00F437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4F6">
        <w:rPr>
          <w:rFonts w:ascii="Arial" w:hAnsi="Arial" w:cs="Arial"/>
          <w:spacing w:val="2"/>
          <w:sz w:val="24"/>
          <w:szCs w:val="24"/>
        </w:rPr>
        <w:t xml:space="preserve">5.4. </w:t>
      </w:r>
      <w:r w:rsidRPr="001224F6">
        <w:rPr>
          <w:rFonts w:ascii="Arial" w:hAnsi="Arial" w:cs="Arial"/>
          <w:sz w:val="24"/>
          <w:szCs w:val="24"/>
        </w:rPr>
        <w:t xml:space="preserve">Иные межбюджетные трансферты, имеющие целевое назначение, не использованные в текущем году, могут использоваться в очередном финансовом году на те же цели при наличии соглашения на очередной финансовый год и потребности в указанных трансфертах в соответствии с решением о бюджете </w:t>
      </w:r>
      <w:r w:rsidR="00F95875">
        <w:rPr>
          <w:rFonts w:ascii="Arial" w:hAnsi="Arial" w:cs="Arial"/>
          <w:sz w:val="24"/>
          <w:szCs w:val="24"/>
        </w:rPr>
        <w:t>Самодуровского</w:t>
      </w:r>
      <w:r w:rsidRPr="001224F6">
        <w:rPr>
          <w:rFonts w:ascii="Arial" w:hAnsi="Arial" w:cs="Arial"/>
          <w:sz w:val="24"/>
          <w:szCs w:val="24"/>
        </w:rPr>
        <w:t xml:space="preserve"> сельского поселения</w:t>
      </w:r>
      <w:r w:rsidR="00AB1631" w:rsidRPr="001224F6">
        <w:rPr>
          <w:rFonts w:ascii="Arial" w:hAnsi="Arial" w:cs="Arial"/>
          <w:sz w:val="24"/>
          <w:szCs w:val="24"/>
        </w:rPr>
        <w:t>.</w:t>
      </w:r>
    </w:p>
    <w:p w:rsidR="00F437C6" w:rsidRPr="001224F6" w:rsidRDefault="00F437C6" w:rsidP="00F437C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24F6">
        <w:rPr>
          <w:rFonts w:ascii="Arial" w:hAnsi="Arial" w:cs="Arial"/>
          <w:sz w:val="24"/>
          <w:szCs w:val="24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</w:t>
      </w:r>
      <w:r w:rsidRPr="001224F6">
        <w:rPr>
          <w:rFonts w:ascii="Arial" w:hAnsi="Arial" w:cs="Arial"/>
          <w:color w:val="000000"/>
          <w:sz w:val="24"/>
          <w:szCs w:val="24"/>
        </w:rPr>
        <w:lastRenderedPageBreak/>
        <w:t xml:space="preserve">трансферты подлежат возврату в бюджет </w:t>
      </w:r>
      <w:r w:rsidR="00F95875">
        <w:rPr>
          <w:rFonts w:ascii="Arial" w:hAnsi="Arial" w:cs="Arial"/>
          <w:color w:val="000000"/>
          <w:sz w:val="24"/>
          <w:szCs w:val="24"/>
        </w:rPr>
        <w:t>Самодуровского</w:t>
      </w:r>
      <w:r w:rsidRPr="001224F6">
        <w:rPr>
          <w:rFonts w:ascii="Arial" w:hAnsi="Arial" w:cs="Arial"/>
          <w:color w:val="000000"/>
          <w:sz w:val="24"/>
          <w:szCs w:val="24"/>
        </w:rPr>
        <w:t xml:space="preserve"> сельского поселения в срок до 1 февраля, следующего за отчётным годом.</w:t>
      </w:r>
    </w:p>
    <w:p w:rsidR="00F437C6" w:rsidRPr="001224F6" w:rsidRDefault="004D0712" w:rsidP="004D0712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1224F6">
        <w:rPr>
          <w:rFonts w:ascii="Arial" w:hAnsi="Arial" w:cs="Arial"/>
          <w:spacing w:val="2"/>
          <w:sz w:val="24"/>
          <w:szCs w:val="24"/>
        </w:rPr>
        <w:t>5.</w:t>
      </w:r>
      <w:r w:rsidR="00F437C6" w:rsidRPr="001224F6">
        <w:rPr>
          <w:rFonts w:ascii="Arial" w:hAnsi="Arial" w:cs="Arial"/>
          <w:spacing w:val="2"/>
          <w:sz w:val="24"/>
          <w:szCs w:val="24"/>
        </w:rPr>
        <w:t>5</w:t>
      </w:r>
      <w:r w:rsidRPr="001224F6">
        <w:rPr>
          <w:rFonts w:ascii="Arial" w:hAnsi="Arial" w:cs="Arial"/>
          <w:spacing w:val="2"/>
          <w:sz w:val="24"/>
          <w:szCs w:val="24"/>
        </w:rPr>
        <w:t xml:space="preserve">. </w:t>
      </w:r>
      <w:r w:rsidR="00830820">
        <w:rPr>
          <w:rFonts w:ascii="Arial" w:hAnsi="Arial" w:cs="Arial"/>
          <w:spacing w:val="2"/>
          <w:sz w:val="24"/>
          <w:szCs w:val="24"/>
        </w:rPr>
        <w:t xml:space="preserve">Поворинский </w:t>
      </w:r>
      <w:r w:rsidR="00F437C6" w:rsidRPr="001224F6">
        <w:rPr>
          <w:rFonts w:ascii="Arial" w:hAnsi="Arial" w:cs="Arial"/>
          <w:spacing w:val="2"/>
          <w:sz w:val="24"/>
          <w:szCs w:val="24"/>
        </w:rPr>
        <w:t xml:space="preserve">муниципальный район </w:t>
      </w:r>
      <w:r w:rsidR="00F437C6" w:rsidRPr="001224F6">
        <w:rPr>
          <w:rFonts w:ascii="Arial" w:hAnsi="Arial" w:cs="Arial"/>
          <w:color w:val="000000"/>
          <w:sz w:val="24"/>
          <w:szCs w:val="24"/>
        </w:rPr>
        <w:t xml:space="preserve">несет ответственность за </w:t>
      </w:r>
      <w:r w:rsidR="00BA370B" w:rsidRPr="001224F6">
        <w:rPr>
          <w:rFonts w:ascii="Arial" w:hAnsi="Arial" w:cs="Arial"/>
          <w:color w:val="000000"/>
          <w:sz w:val="24"/>
          <w:szCs w:val="24"/>
        </w:rPr>
        <w:t>не</w:t>
      </w:r>
      <w:r w:rsidR="00F437C6" w:rsidRPr="001224F6">
        <w:rPr>
          <w:rFonts w:ascii="Arial" w:hAnsi="Arial" w:cs="Arial"/>
          <w:color w:val="000000"/>
          <w:sz w:val="24"/>
          <w:szCs w:val="24"/>
        </w:rPr>
        <w:t xml:space="preserve">целевое использование иных межбюджетных трансфертов, полученных из бюджета </w:t>
      </w:r>
      <w:r w:rsidR="00F95875">
        <w:rPr>
          <w:rFonts w:ascii="Arial" w:hAnsi="Arial" w:cs="Arial"/>
          <w:color w:val="000000"/>
          <w:sz w:val="24"/>
          <w:szCs w:val="24"/>
        </w:rPr>
        <w:t>Самодуровского</w:t>
      </w:r>
      <w:r w:rsidR="00F437C6" w:rsidRPr="001224F6">
        <w:rPr>
          <w:rFonts w:ascii="Arial" w:hAnsi="Arial" w:cs="Arial"/>
          <w:color w:val="000000"/>
          <w:sz w:val="24"/>
          <w:szCs w:val="24"/>
        </w:rPr>
        <w:t xml:space="preserve"> сельского поселения, и достоверность представляемых отчётов</w:t>
      </w:r>
      <w:r w:rsidRPr="001224F6">
        <w:rPr>
          <w:rFonts w:ascii="Arial" w:hAnsi="Arial" w:cs="Arial"/>
          <w:spacing w:val="2"/>
          <w:sz w:val="24"/>
          <w:szCs w:val="24"/>
        </w:rPr>
        <w:t xml:space="preserve"> в соответствии с законодательством Российской Федерации.</w:t>
      </w:r>
    </w:p>
    <w:p w:rsidR="004D0712" w:rsidRPr="001224F6" w:rsidRDefault="004D0712">
      <w:pPr>
        <w:rPr>
          <w:rFonts w:ascii="Arial" w:hAnsi="Arial" w:cs="Arial"/>
          <w:spacing w:val="2"/>
          <w:sz w:val="24"/>
          <w:szCs w:val="24"/>
        </w:rPr>
      </w:pPr>
      <w:r w:rsidRPr="001224F6">
        <w:rPr>
          <w:rFonts w:ascii="Arial" w:hAnsi="Arial" w:cs="Arial"/>
          <w:spacing w:val="2"/>
          <w:sz w:val="24"/>
          <w:szCs w:val="24"/>
        </w:rPr>
        <w:br w:type="page"/>
      </w:r>
    </w:p>
    <w:p w:rsidR="004D0712" w:rsidRPr="001224F6" w:rsidRDefault="004D0712" w:rsidP="004D0712">
      <w:pPr>
        <w:spacing w:after="0" w:line="240" w:lineRule="auto"/>
        <w:ind w:left="3969"/>
        <w:jc w:val="both"/>
        <w:rPr>
          <w:rFonts w:ascii="Arial" w:hAnsi="Arial" w:cs="Arial"/>
          <w:spacing w:val="2"/>
          <w:sz w:val="24"/>
          <w:szCs w:val="24"/>
        </w:rPr>
      </w:pPr>
      <w:r w:rsidRPr="001224F6">
        <w:rPr>
          <w:rFonts w:ascii="Arial" w:hAnsi="Arial" w:cs="Arial"/>
          <w:spacing w:val="2"/>
          <w:sz w:val="24"/>
          <w:szCs w:val="24"/>
        </w:rPr>
        <w:lastRenderedPageBreak/>
        <w:t>Приложение</w:t>
      </w:r>
    </w:p>
    <w:p w:rsidR="00990D10" w:rsidRPr="001224F6" w:rsidRDefault="004D0712" w:rsidP="004D071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1224F6">
        <w:rPr>
          <w:rFonts w:ascii="Arial" w:hAnsi="Arial" w:cs="Arial"/>
          <w:spacing w:val="2"/>
          <w:sz w:val="24"/>
          <w:szCs w:val="24"/>
        </w:rPr>
        <w:t xml:space="preserve">к Порядку предоставления иных межбюджетных трансфертов из бюджета </w:t>
      </w:r>
      <w:r w:rsidR="00F95875">
        <w:rPr>
          <w:rFonts w:ascii="Arial" w:hAnsi="Arial" w:cs="Arial"/>
          <w:spacing w:val="2"/>
          <w:sz w:val="24"/>
          <w:szCs w:val="24"/>
        </w:rPr>
        <w:t>Самодуровского</w:t>
      </w:r>
      <w:r w:rsidRPr="001224F6">
        <w:rPr>
          <w:rFonts w:ascii="Arial" w:hAnsi="Arial" w:cs="Arial"/>
          <w:spacing w:val="2"/>
          <w:sz w:val="24"/>
          <w:szCs w:val="24"/>
        </w:rPr>
        <w:t xml:space="preserve"> сельского</w:t>
      </w:r>
      <w:r w:rsidRPr="001224F6">
        <w:rPr>
          <w:rFonts w:ascii="Arial" w:hAnsi="Arial" w:cs="Arial"/>
          <w:sz w:val="24"/>
          <w:szCs w:val="24"/>
        </w:rPr>
        <w:t xml:space="preserve"> поселения </w:t>
      </w:r>
      <w:r w:rsidR="001224F6">
        <w:rPr>
          <w:rFonts w:ascii="Arial" w:hAnsi="Arial" w:cs="Arial"/>
          <w:sz w:val="24"/>
          <w:szCs w:val="24"/>
        </w:rPr>
        <w:t>Поворинского</w:t>
      </w:r>
      <w:r w:rsidRPr="001224F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бюджету </w:t>
      </w:r>
      <w:r w:rsidR="001224F6">
        <w:rPr>
          <w:rFonts w:ascii="Arial" w:hAnsi="Arial" w:cs="Arial"/>
          <w:sz w:val="24"/>
          <w:szCs w:val="24"/>
        </w:rPr>
        <w:t>Поворинского</w:t>
      </w:r>
      <w:r w:rsidRPr="001224F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D0712" w:rsidRPr="001224F6" w:rsidRDefault="004D0712" w:rsidP="00AB1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C0E" w:rsidRPr="001224F6" w:rsidRDefault="00B97C0E" w:rsidP="00AB16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СОГЛАШЕНИЕ</w:t>
      </w:r>
    </w:p>
    <w:p w:rsidR="00B97C0E" w:rsidRPr="001224F6" w:rsidRDefault="00B97C0E" w:rsidP="00AB16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о предоставлении иных межбюджетных трансфертов, передаваемых из бюджета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бюджету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B97C0E" w:rsidRPr="001224F6" w:rsidRDefault="00B97C0E" w:rsidP="00AB16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на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</w:t>
      </w:r>
      <w:r w:rsidR="00134876" w:rsidRPr="001224F6">
        <w:rPr>
          <w:rFonts w:ascii="Arial" w:hAnsi="Arial" w:cs="Arial"/>
          <w:spacing w:val="2"/>
          <w:sz w:val="24"/>
          <w:szCs w:val="24"/>
          <w:lang w:eastAsia="ru-RU"/>
        </w:rPr>
        <w:t>_</w:t>
      </w:r>
    </w:p>
    <w:p w:rsidR="00B97C0E" w:rsidRPr="001224F6" w:rsidRDefault="00B97C0E" w:rsidP="00AB16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на 20___ год</w:t>
      </w:r>
    </w:p>
    <w:p w:rsidR="00AB1631" w:rsidRPr="001224F6" w:rsidRDefault="00AB1631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области, в лице главы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</w:t>
      </w:r>
      <w:r w:rsidR="00830820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>,</w:t>
      </w:r>
      <w:r w:rsidRPr="001224F6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действующего на основании Устава, с одной стороны и администрация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области, именуемое в дальнейшем Получатель, в лице главы 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администрации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</w:t>
      </w:r>
      <w:r w:rsidR="00830820">
        <w:rPr>
          <w:rFonts w:ascii="Arial" w:hAnsi="Arial" w:cs="Arial"/>
          <w:spacing w:val="2"/>
          <w:sz w:val="24"/>
          <w:szCs w:val="24"/>
          <w:lang w:eastAsia="ru-RU"/>
        </w:rPr>
        <w:t>______________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>,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действующего на основании Устава, с другой стороны, именуемые в дальнейшем Стороны, заключили настоящее Соглашение о нижеследующем:</w:t>
      </w:r>
    </w:p>
    <w:p w:rsidR="00AB1631" w:rsidRPr="001224F6" w:rsidRDefault="00AB1631" w:rsidP="00AB163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AF06E9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1224F6">
        <w:rPr>
          <w:rFonts w:ascii="Arial" w:hAnsi="Arial" w:cs="Arial"/>
          <w:spacing w:val="2"/>
          <w:sz w:val="24"/>
          <w:szCs w:val="24"/>
        </w:rPr>
        <w:t xml:space="preserve">1. </w:t>
      </w:r>
      <w:r w:rsidR="00B97C0E" w:rsidRPr="001224F6">
        <w:rPr>
          <w:rFonts w:ascii="Arial" w:hAnsi="Arial" w:cs="Arial"/>
          <w:spacing w:val="2"/>
          <w:sz w:val="24"/>
          <w:szCs w:val="24"/>
        </w:rPr>
        <w:t>Предмет Соглашения</w:t>
      </w:r>
    </w:p>
    <w:p w:rsidR="00AB1631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1.1. Предметом настоящего Соглашения является соблюдение условий предоставления из бюджета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бюджету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иных межбюджетных трансфертов на__________________________________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, в размере_________________________________________________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>___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___ рублей.</w:t>
      </w:r>
    </w:p>
    <w:p w:rsidR="00AB1631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1.2. Иные межбюджетные трансферты предоставляются в соответствии с Решением Совета народных депутатов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_________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года 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>№ ________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«О бюджете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на _______ год и на плановый период ________ и _______ годов».</w:t>
      </w:r>
    </w:p>
    <w:p w:rsidR="00AB1631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1.3. Иные межбюджетные трансферты предоставляются на условиях, указанных в пункте 3.2 нас</w:t>
      </w:r>
      <w:r w:rsidR="00AB1631" w:rsidRPr="001224F6">
        <w:rPr>
          <w:rFonts w:ascii="Arial" w:hAnsi="Arial" w:cs="Arial"/>
          <w:spacing w:val="2"/>
          <w:sz w:val="24"/>
          <w:szCs w:val="24"/>
          <w:lang w:eastAsia="ru-RU"/>
        </w:rPr>
        <w:t>тоящего Соглашения.</w:t>
      </w:r>
    </w:p>
    <w:p w:rsidR="00B97C0E" w:rsidRPr="001224F6" w:rsidRDefault="00B97C0E" w:rsidP="00AB16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AB163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2. Порядок расчетов</w:t>
      </w:r>
    </w:p>
    <w:p w:rsidR="00AF06E9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2.1. Перечисление иных межбюджетных трансфертов осуществляется на счет, открытый в управлении Федерального казначейства по Воронежской области.</w:t>
      </w: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3. Обязанности Сторон</w:t>
      </w:r>
    </w:p>
    <w:p w:rsidR="00AF06E9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3.1. Администрация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F06E9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</w:t>
      </w:r>
      <w:r w:rsidR="00AF06E9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перечисляет бюджету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иные межбюджетные трансферты, в соответствии с утвержденными ассигнованиями и лимитами бюджетных обязательств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F06E9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на 20____ год.</w:t>
      </w:r>
    </w:p>
    <w:p w:rsidR="00B97C0E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 xml:space="preserve">3.2. Администрация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обязана обеспечить соблюдение требований бюджетного законодательства Российской Федерации, Воронежской области и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F06E9" w:rsidRPr="001224F6" w:rsidRDefault="00AF06E9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4. Права и ответственность Сторон</w:t>
      </w:r>
    </w:p>
    <w:p w:rsidR="00B97C0E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4.1. Администрация </w:t>
      </w:r>
      <w:r w:rsidR="00F95875">
        <w:rPr>
          <w:rFonts w:ascii="Arial" w:hAnsi="Arial" w:cs="Arial"/>
          <w:spacing w:val="2"/>
          <w:sz w:val="24"/>
          <w:szCs w:val="24"/>
          <w:lang w:eastAsia="ru-RU"/>
        </w:rPr>
        <w:t>Самодуровского</w:t>
      </w:r>
      <w:r w:rsidR="00AF06E9"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вправе при несоблюдении администрацией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 условий предоставления иных межбюджетных трансфертов принять решение о приостановлении (сокращении) иных межбюджетных трансфертов до выполнения тр</w:t>
      </w:r>
      <w:r w:rsidR="00AF06E9" w:rsidRPr="001224F6">
        <w:rPr>
          <w:rFonts w:ascii="Arial" w:hAnsi="Arial" w:cs="Arial"/>
          <w:spacing w:val="2"/>
          <w:sz w:val="24"/>
          <w:szCs w:val="24"/>
          <w:lang w:eastAsia="ru-RU"/>
        </w:rPr>
        <w:t>ебуемых условий предоставления.</w:t>
      </w:r>
    </w:p>
    <w:p w:rsidR="00AF06E9" w:rsidRPr="001224F6" w:rsidRDefault="00AF06E9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5. Внесение изменений и дополнений в Соглашение</w:t>
      </w:r>
    </w:p>
    <w:p w:rsidR="00B97C0E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5.1. По взаимному соглашению Сторон или в соответствии с действующим законодательством Российской Федерации, Воронежской области и нормативными правовыми актами </w:t>
      </w:r>
      <w:r w:rsidR="001224F6">
        <w:rPr>
          <w:rFonts w:ascii="Arial" w:hAnsi="Arial" w:cs="Arial"/>
          <w:spacing w:val="2"/>
          <w:sz w:val="24"/>
          <w:szCs w:val="24"/>
          <w:lang w:eastAsia="ru-RU"/>
        </w:rPr>
        <w:t>Поворинского</w:t>
      </w: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 xml:space="preserve">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</w:t>
      </w:r>
      <w:r w:rsidR="00AF06E9" w:rsidRPr="001224F6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AF06E9" w:rsidRPr="001224F6" w:rsidRDefault="00AF06E9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6. Срок действия Соглашения</w:t>
      </w:r>
    </w:p>
    <w:p w:rsidR="00B97C0E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6.1. Настоящее Соглашение вступает в силу с момента его подписания Сторонами и действ</w:t>
      </w:r>
      <w:r w:rsidR="00AF06E9" w:rsidRPr="001224F6">
        <w:rPr>
          <w:rFonts w:ascii="Arial" w:hAnsi="Arial" w:cs="Arial"/>
          <w:spacing w:val="2"/>
          <w:sz w:val="24"/>
          <w:szCs w:val="24"/>
          <w:lang w:eastAsia="ru-RU"/>
        </w:rPr>
        <w:t>ует в течение финансового года.</w:t>
      </w:r>
    </w:p>
    <w:p w:rsidR="00AF06E9" w:rsidRPr="001224F6" w:rsidRDefault="00AF06E9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7. Другие условия</w:t>
      </w:r>
    </w:p>
    <w:p w:rsidR="00AF06E9" w:rsidRPr="001224F6" w:rsidRDefault="00B97C0E" w:rsidP="00B97C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7.1. Настоящее Соглашение составлено на ____ листах в двух экземплярах, имеющих равную юридическую силу, по одному для каждой из Сторон.</w:t>
      </w: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97C0E" w:rsidRPr="001224F6" w:rsidRDefault="00B97C0E" w:rsidP="00AF06E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1224F6">
        <w:rPr>
          <w:rFonts w:ascii="Arial" w:hAnsi="Arial" w:cs="Arial"/>
          <w:spacing w:val="2"/>
          <w:sz w:val="24"/>
          <w:szCs w:val="24"/>
          <w:lang w:eastAsia="ru-RU"/>
        </w:rPr>
        <w:t>8. Юридические адреса</w:t>
      </w:r>
    </w:p>
    <w:tbl>
      <w:tblPr>
        <w:tblW w:w="9870" w:type="dxa"/>
        <w:jc w:val="center"/>
        <w:tblLayout w:type="fixed"/>
        <w:tblLook w:val="0000"/>
      </w:tblPr>
      <w:tblGrid>
        <w:gridCol w:w="5103"/>
        <w:gridCol w:w="4767"/>
      </w:tblGrid>
      <w:tr w:rsidR="00AF06E9" w:rsidRPr="001224F6" w:rsidTr="00134876">
        <w:trPr>
          <w:trHeight w:val="3337"/>
          <w:jc w:val="center"/>
        </w:trPr>
        <w:tc>
          <w:tcPr>
            <w:tcW w:w="5103" w:type="dxa"/>
          </w:tcPr>
          <w:p w:rsidR="00AF06E9" w:rsidRPr="001224F6" w:rsidRDefault="00AF06E9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r w:rsidR="00F958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Самодуровского</w:t>
            </w: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сельского поселения </w:t>
            </w:r>
            <w:r w:rsid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Поворинского</w:t>
            </w: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AF06E9" w:rsidRPr="001224F6" w:rsidRDefault="00AF06E9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30820" w:rsidRDefault="00830820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30820" w:rsidRDefault="00830820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30820" w:rsidRDefault="00830820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AF06E9" w:rsidRPr="001224F6" w:rsidRDefault="00AF06E9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</w:t>
            </w:r>
            <w:r w:rsidR="00F95875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Самодуровского</w:t>
            </w: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сельского поселения </w:t>
            </w:r>
            <w:r w:rsid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Поворинского</w:t>
            </w: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AF06E9" w:rsidRPr="001224F6" w:rsidRDefault="00AF06E9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AF06E9" w:rsidRPr="001224F6" w:rsidRDefault="00AF06E9" w:rsidP="008308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________________________</w:t>
            </w:r>
            <w:r w:rsidR="0083082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ФИО</w:t>
            </w:r>
          </w:p>
        </w:tc>
        <w:tc>
          <w:tcPr>
            <w:tcW w:w="4767" w:type="dxa"/>
          </w:tcPr>
          <w:p w:rsidR="00AF06E9" w:rsidRPr="001224F6" w:rsidRDefault="00AF06E9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r w:rsid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Поворинского</w:t>
            </w: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AF06E9" w:rsidRDefault="00AF06E9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30820" w:rsidRDefault="00830820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30820" w:rsidRPr="001224F6" w:rsidRDefault="00830820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</w:pPr>
          </w:p>
          <w:p w:rsidR="00AF06E9" w:rsidRPr="001224F6" w:rsidRDefault="00AF06E9" w:rsidP="00AF06E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  <w:r w:rsid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Поворинского</w:t>
            </w: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AF06E9" w:rsidRPr="001224F6" w:rsidRDefault="00AF06E9" w:rsidP="00AF06E9">
            <w:pPr>
              <w:spacing w:after="0" w:line="240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AF06E9" w:rsidRPr="001224F6" w:rsidRDefault="00AF06E9" w:rsidP="008308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224F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_____________________</w:t>
            </w:r>
            <w:r w:rsidR="00830820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ФИО</w:t>
            </w:r>
          </w:p>
        </w:tc>
      </w:tr>
    </w:tbl>
    <w:p w:rsidR="00AF06E9" w:rsidRPr="00B97C0E" w:rsidRDefault="00AF06E9" w:rsidP="00AF06E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sectPr w:rsidR="00AF06E9" w:rsidRPr="00B97C0E" w:rsidSect="00F95875">
      <w:pgSz w:w="11906" w:h="16800"/>
      <w:pgMar w:top="1276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36" w:rsidRDefault="009B3E36" w:rsidP="0083427B">
      <w:pPr>
        <w:spacing w:after="0" w:line="240" w:lineRule="auto"/>
      </w:pPr>
      <w:r>
        <w:separator/>
      </w:r>
    </w:p>
  </w:endnote>
  <w:endnote w:type="continuationSeparator" w:id="0">
    <w:p w:rsidR="009B3E36" w:rsidRDefault="009B3E36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36" w:rsidRDefault="009B3E36" w:rsidP="0083427B">
      <w:pPr>
        <w:spacing w:after="0" w:line="240" w:lineRule="auto"/>
      </w:pPr>
      <w:r>
        <w:separator/>
      </w:r>
    </w:p>
  </w:footnote>
  <w:footnote w:type="continuationSeparator" w:id="0">
    <w:p w:rsidR="009B3E36" w:rsidRDefault="009B3E36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F7E"/>
    <w:multiLevelType w:val="hybridMultilevel"/>
    <w:tmpl w:val="4302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9"/>
  </w:num>
  <w:num w:numId="5">
    <w:abstractNumId w:val="2"/>
  </w:num>
  <w:num w:numId="6">
    <w:abstractNumId w:val="19"/>
  </w:num>
  <w:num w:numId="7">
    <w:abstractNumId w:val="1"/>
  </w:num>
  <w:num w:numId="8">
    <w:abstractNumId w:val="17"/>
  </w:num>
  <w:num w:numId="9">
    <w:abstractNumId w:val="7"/>
  </w:num>
  <w:num w:numId="10">
    <w:abstractNumId w:val="10"/>
  </w:num>
  <w:num w:numId="11">
    <w:abstractNumId w:val="20"/>
  </w:num>
  <w:num w:numId="12">
    <w:abstractNumId w:val="6"/>
  </w:num>
  <w:num w:numId="13">
    <w:abstractNumId w:val="16"/>
  </w:num>
  <w:num w:numId="14">
    <w:abstractNumId w:val="11"/>
  </w:num>
  <w:num w:numId="15">
    <w:abstractNumId w:val="5"/>
  </w:num>
  <w:num w:numId="16">
    <w:abstractNumId w:val="13"/>
  </w:num>
  <w:num w:numId="17">
    <w:abstractNumId w:val="15"/>
  </w:num>
  <w:num w:numId="18">
    <w:abstractNumId w:val="14"/>
  </w:num>
  <w:num w:numId="19">
    <w:abstractNumId w:val="0"/>
  </w:num>
  <w:num w:numId="20">
    <w:abstractNumId w:val="3"/>
  </w:num>
  <w:num w:numId="21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5A6"/>
    <w:rsid w:val="00003F71"/>
    <w:rsid w:val="00005033"/>
    <w:rsid w:val="0002752A"/>
    <w:rsid w:val="00027B89"/>
    <w:rsid w:val="00032515"/>
    <w:rsid w:val="00037520"/>
    <w:rsid w:val="000567C7"/>
    <w:rsid w:val="00087230"/>
    <w:rsid w:val="00096545"/>
    <w:rsid w:val="000B0BD9"/>
    <w:rsid w:val="000B3294"/>
    <w:rsid w:val="000B4C92"/>
    <w:rsid w:val="000B552E"/>
    <w:rsid w:val="000D7CC5"/>
    <w:rsid w:val="000E27A0"/>
    <w:rsid w:val="000F31F2"/>
    <w:rsid w:val="000F55C3"/>
    <w:rsid w:val="00104324"/>
    <w:rsid w:val="00105D25"/>
    <w:rsid w:val="00110610"/>
    <w:rsid w:val="00115781"/>
    <w:rsid w:val="001224F6"/>
    <w:rsid w:val="001309A7"/>
    <w:rsid w:val="00131376"/>
    <w:rsid w:val="00131E5F"/>
    <w:rsid w:val="00134876"/>
    <w:rsid w:val="00145428"/>
    <w:rsid w:val="0014680B"/>
    <w:rsid w:val="001504D1"/>
    <w:rsid w:val="00166527"/>
    <w:rsid w:val="0016795E"/>
    <w:rsid w:val="00167D5A"/>
    <w:rsid w:val="00182300"/>
    <w:rsid w:val="001828A8"/>
    <w:rsid w:val="00182C71"/>
    <w:rsid w:val="0019308D"/>
    <w:rsid w:val="001978D6"/>
    <w:rsid w:val="001A101A"/>
    <w:rsid w:val="001A14E5"/>
    <w:rsid w:val="001A3A02"/>
    <w:rsid w:val="001A7331"/>
    <w:rsid w:val="001B406D"/>
    <w:rsid w:val="001B5A21"/>
    <w:rsid w:val="001C27E3"/>
    <w:rsid w:val="001C3E81"/>
    <w:rsid w:val="001C6BB9"/>
    <w:rsid w:val="001C76A7"/>
    <w:rsid w:val="001D031C"/>
    <w:rsid w:val="001D377C"/>
    <w:rsid w:val="001D5B34"/>
    <w:rsid w:val="001F59D6"/>
    <w:rsid w:val="00204694"/>
    <w:rsid w:val="00204783"/>
    <w:rsid w:val="002105DF"/>
    <w:rsid w:val="002240DC"/>
    <w:rsid w:val="0023127A"/>
    <w:rsid w:val="00241005"/>
    <w:rsid w:val="002438EE"/>
    <w:rsid w:val="00250D0F"/>
    <w:rsid w:val="002515F1"/>
    <w:rsid w:val="00254D6C"/>
    <w:rsid w:val="002556CC"/>
    <w:rsid w:val="00274CBB"/>
    <w:rsid w:val="00276137"/>
    <w:rsid w:val="00286AA0"/>
    <w:rsid w:val="0029387C"/>
    <w:rsid w:val="002971D6"/>
    <w:rsid w:val="002D6A0E"/>
    <w:rsid w:val="002F178B"/>
    <w:rsid w:val="002F5B19"/>
    <w:rsid w:val="00310BAB"/>
    <w:rsid w:val="00310C9B"/>
    <w:rsid w:val="00317EB0"/>
    <w:rsid w:val="00324FC6"/>
    <w:rsid w:val="00330FFE"/>
    <w:rsid w:val="00335DF1"/>
    <w:rsid w:val="00335F4A"/>
    <w:rsid w:val="00336513"/>
    <w:rsid w:val="00336CDB"/>
    <w:rsid w:val="00336D4D"/>
    <w:rsid w:val="0034305C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B33B1"/>
    <w:rsid w:val="003B419B"/>
    <w:rsid w:val="003D7ED2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706AB"/>
    <w:rsid w:val="00470DD9"/>
    <w:rsid w:val="00471E01"/>
    <w:rsid w:val="0047730B"/>
    <w:rsid w:val="004776BD"/>
    <w:rsid w:val="00477888"/>
    <w:rsid w:val="00477930"/>
    <w:rsid w:val="004A2BC6"/>
    <w:rsid w:val="004B6447"/>
    <w:rsid w:val="004C7809"/>
    <w:rsid w:val="004D048D"/>
    <w:rsid w:val="004D0712"/>
    <w:rsid w:val="004D6389"/>
    <w:rsid w:val="004E652A"/>
    <w:rsid w:val="004F5445"/>
    <w:rsid w:val="004F5BF1"/>
    <w:rsid w:val="00506028"/>
    <w:rsid w:val="005064A1"/>
    <w:rsid w:val="00516D30"/>
    <w:rsid w:val="00520482"/>
    <w:rsid w:val="005357B1"/>
    <w:rsid w:val="005616F8"/>
    <w:rsid w:val="00564315"/>
    <w:rsid w:val="00565C54"/>
    <w:rsid w:val="0059277E"/>
    <w:rsid w:val="005A4802"/>
    <w:rsid w:val="005B57DA"/>
    <w:rsid w:val="005B63C5"/>
    <w:rsid w:val="005D391D"/>
    <w:rsid w:val="005E1504"/>
    <w:rsid w:val="005E2218"/>
    <w:rsid w:val="005F0809"/>
    <w:rsid w:val="00605D6B"/>
    <w:rsid w:val="006135E2"/>
    <w:rsid w:val="00615E63"/>
    <w:rsid w:val="00615F38"/>
    <w:rsid w:val="006163F8"/>
    <w:rsid w:val="00620CD6"/>
    <w:rsid w:val="00631496"/>
    <w:rsid w:val="00633F1F"/>
    <w:rsid w:val="0063493E"/>
    <w:rsid w:val="006379FD"/>
    <w:rsid w:val="006479DF"/>
    <w:rsid w:val="00647AD3"/>
    <w:rsid w:val="00651D6E"/>
    <w:rsid w:val="0065324E"/>
    <w:rsid w:val="00657A4C"/>
    <w:rsid w:val="0069069F"/>
    <w:rsid w:val="00694158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30384"/>
    <w:rsid w:val="00736816"/>
    <w:rsid w:val="00736858"/>
    <w:rsid w:val="007500BF"/>
    <w:rsid w:val="00763377"/>
    <w:rsid w:val="00770F10"/>
    <w:rsid w:val="00781C12"/>
    <w:rsid w:val="00783DCF"/>
    <w:rsid w:val="007915D2"/>
    <w:rsid w:val="007A522F"/>
    <w:rsid w:val="007C3E2D"/>
    <w:rsid w:val="007D28AD"/>
    <w:rsid w:val="007F5452"/>
    <w:rsid w:val="007F783B"/>
    <w:rsid w:val="00805DAD"/>
    <w:rsid w:val="00806785"/>
    <w:rsid w:val="00816DEC"/>
    <w:rsid w:val="00830820"/>
    <w:rsid w:val="0083427B"/>
    <w:rsid w:val="00841B9C"/>
    <w:rsid w:val="008432F1"/>
    <w:rsid w:val="00850B54"/>
    <w:rsid w:val="00857E93"/>
    <w:rsid w:val="008722BE"/>
    <w:rsid w:val="0087764C"/>
    <w:rsid w:val="00884315"/>
    <w:rsid w:val="008936A4"/>
    <w:rsid w:val="00895F58"/>
    <w:rsid w:val="008A3C31"/>
    <w:rsid w:val="008C475E"/>
    <w:rsid w:val="008D2412"/>
    <w:rsid w:val="008E256C"/>
    <w:rsid w:val="00904C75"/>
    <w:rsid w:val="00915840"/>
    <w:rsid w:val="00935936"/>
    <w:rsid w:val="0093651F"/>
    <w:rsid w:val="0094621C"/>
    <w:rsid w:val="00971CE8"/>
    <w:rsid w:val="00980EE6"/>
    <w:rsid w:val="0098625B"/>
    <w:rsid w:val="00990D10"/>
    <w:rsid w:val="00993D92"/>
    <w:rsid w:val="009A7FCA"/>
    <w:rsid w:val="009B3E36"/>
    <w:rsid w:val="009B58FE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34D23"/>
    <w:rsid w:val="00A37D7D"/>
    <w:rsid w:val="00A455A6"/>
    <w:rsid w:val="00A64C43"/>
    <w:rsid w:val="00A7561A"/>
    <w:rsid w:val="00A75696"/>
    <w:rsid w:val="00A82AAF"/>
    <w:rsid w:val="00A83AC7"/>
    <w:rsid w:val="00AA5361"/>
    <w:rsid w:val="00AB1631"/>
    <w:rsid w:val="00AC02A4"/>
    <w:rsid w:val="00AC4816"/>
    <w:rsid w:val="00AC5DE6"/>
    <w:rsid w:val="00AC6412"/>
    <w:rsid w:val="00AD5715"/>
    <w:rsid w:val="00AE1326"/>
    <w:rsid w:val="00AF06E9"/>
    <w:rsid w:val="00AF284D"/>
    <w:rsid w:val="00AF3CA1"/>
    <w:rsid w:val="00AF64F7"/>
    <w:rsid w:val="00AF68F1"/>
    <w:rsid w:val="00B00B28"/>
    <w:rsid w:val="00B15825"/>
    <w:rsid w:val="00B206C5"/>
    <w:rsid w:val="00B22486"/>
    <w:rsid w:val="00B256C6"/>
    <w:rsid w:val="00B32611"/>
    <w:rsid w:val="00B6039F"/>
    <w:rsid w:val="00B60E63"/>
    <w:rsid w:val="00B66464"/>
    <w:rsid w:val="00B7750C"/>
    <w:rsid w:val="00B97C0E"/>
    <w:rsid w:val="00BA26C1"/>
    <w:rsid w:val="00BA370B"/>
    <w:rsid w:val="00BC176B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4685"/>
    <w:rsid w:val="00C152BE"/>
    <w:rsid w:val="00C16228"/>
    <w:rsid w:val="00C22643"/>
    <w:rsid w:val="00C248F7"/>
    <w:rsid w:val="00C30BDB"/>
    <w:rsid w:val="00C322FD"/>
    <w:rsid w:val="00C325B3"/>
    <w:rsid w:val="00C41C28"/>
    <w:rsid w:val="00C4536F"/>
    <w:rsid w:val="00C45867"/>
    <w:rsid w:val="00C45B04"/>
    <w:rsid w:val="00C5435B"/>
    <w:rsid w:val="00C60712"/>
    <w:rsid w:val="00C634C5"/>
    <w:rsid w:val="00C65556"/>
    <w:rsid w:val="00C723EB"/>
    <w:rsid w:val="00C744B9"/>
    <w:rsid w:val="00C757E7"/>
    <w:rsid w:val="00C8702D"/>
    <w:rsid w:val="00C96B86"/>
    <w:rsid w:val="00CA03A1"/>
    <w:rsid w:val="00CB09F5"/>
    <w:rsid w:val="00CB2470"/>
    <w:rsid w:val="00CB775B"/>
    <w:rsid w:val="00CC577B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509A3"/>
    <w:rsid w:val="00D57213"/>
    <w:rsid w:val="00D719E8"/>
    <w:rsid w:val="00D82391"/>
    <w:rsid w:val="00D95D54"/>
    <w:rsid w:val="00D95F3B"/>
    <w:rsid w:val="00DB60F9"/>
    <w:rsid w:val="00DC6C1B"/>
    <w:rsid w:val="00DD15E1"/>
    <w:rsid w:val="00DD1B91"/>
    <w:rsid w:val="00DD3EB2"/>
    <w:rsid w:val="00DE0C34"/>
    <w:rsid w:val="00E0243B"/>
    <w:rsid w:val="00E03F6D"/>
    <w:rsid w:val="00E04BEC"/>
    <w:rsid w:val="00E11848"/>
    <w:rsid w:val="00E21038"/>
    <w:rsid w:val="00E21105"/>
    <w:rsid w:val="00E2657D"/>
    <w:rsid w:val="00E31D27"/>
    <w:rsid w:val="00E40202"/>
    <w:rsid w:val="00E450DD"/>
    <w:rsid w:val="00E557F0"/>
    <w:rsid w:val="00E567AF"/>
    <w:rsid w:val="00E71A09"/>
    <w:rsid w:val="00E807F5"/>
    <w:rsid w:val="00E82965"/>
    <w:rsid w:val="00E84ED9"/>
    <w:rsid w:val="00E903FD"/>
    <w:rsid w:val="00EB19F4"/>
    <w:rsid w:val="00EB1D37"/>
    <w:rsid w:val="00EB53A1"/>
    <w:rsid w:val="00ED14A5"/>
    <w:rsid w:val="00ED4A8B"/>
    <w:rsid w:val="00EE4F39"/>
    <w:rsid w:val="00EF3E51"/>
    <w:rsid w:val="00EF42B1"/>
    <w:rsid w:val="00F01427"/>
    <w:rsid w:val="00F07FB3"/>
    <w:rsid w:val="00F24DD7"/>
    <w:rsid w:val="00F266FA"/>
    <w:rsid w:val="00F30292"/>
    <w:rsid w:val="00F321E1"/>
    <w:rsid w:val="00F375B9"/>
    <w:rsid w:val="00F37CF4"/>
    <w:rsid w:val="00F41517"/>
    <w:rsid w:val="00F43138"/>
    <w:rsid w:val="00F437C6"/>
    <w:rsid w:val="00F43DA1"/>
    <w:rsid w:val="00F95875"/>
    <w:rsid w:val="00FA0B93"/>
    <w:rsid w:val="00FB1FAF"/>
    <w:rsid w:val="00FC046A"/>
    <w:rsid w:val="00FC334B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1">
    <w:name w:val="Заголовок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5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2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3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3194-4422-4318-81E3-3C791CD0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</cp:revision>
  <cp:lastPrinted>2020-04-22T11:14:00Z</cp:lastPrinted>
  <dcterms:created xsi:type="dcterms:W3CDTF">2020-05-22T11:06:00Z</dcterms:created>
  <dcterms:modified xsi:type="dcterms:W3CDTF">2021-01-27T06:32:00Z</dcterms:modified>
</cp:coreProperties>
</file>