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2E5" w:rsidRPr="00961CA4" w:rsidRDefault="00CE32E5" w:rsidP="00CE32E5">
      <w:pPr>
        <w:jc w:val="center"/>
        <w:rPr>
          <w:rFonts w:eastAsia="Calibri"/>
          <w:sz w:val="24"/>
          <w:szCs w:val="24"/>
          <w:lang w:eastAsia="en-US"/>
        </w:rPr>
      </w:pPr>
    </w:p>
    <w:p w:rsidR="00CE32E5" w:rsidRPr="00961CA4" w:rsidRDefault="00CE32E5" w:rsidP="00CE32E5">
      <w:pPr>
        <w:jc w:val="center"/>
        <w:rPr>
          <w:b/>
          <w:sz w:val="32"/>
          <w:szCs w:val="32"/>
        </w:rPr>
      </w:pPr>
      <w:r w:rsidRPr="00961CA4">
        <w:rPr>
          <w:b/>
          <w:sz w:val="32"/>
          <w:szCs w:val="32"/>
        </w:rPr>
        <w:t xml:space="preserve">Совет народных депутатов </w:t>
      </w:r>
    </w:p>
    <w:p w:rsidR="00CE32E5" w:rsidRPr="00961CA4" w:rsidRDefault="00CE32E5" w:rsidP="00CE32E5">
      <w:pPr>
        <w:jc w:val="center"/>
        <w:rPr>
          <w:b/>
          <w:sz w:val="32"/>
          <w:szCs w:val="32"/>
        </w:rPr>
      </w:pPr>
      <w:r w:rsidRPr="00961CA4">
        <w:rPr>
          <w:b/>
          <w:sz w:val="32"/>
          <w:szCs w:val="32"/>
        </w:rPr>
        <w:t>Самодуровского сельского поселения</w:t>
      </w:r>
    </w:p>
    <w:p w:rsidR="00CE32E5" w:rsidRPr="00961CA4" w:rsidRDefault="00CE32E5" w:rsidP="00CE32E5">
      <w:pPr>
        <w:jc w:val="center"/>
        <w:rPr>
          <w:b/>
          <w:sz w:val="32"/>
          <w:szCs w:val="32"/>
        </w:rPr>
      </w:pPr>
      <w:r w:rsidRPr="00961CA4">
        <w:rPr>
          <w:b/>
          <w:sz w:val="32"/>
          <w:szCs w:val="32"/>
        </w:rPr>
        <w:t>Поворинского муниципального района</w:t>
      </w:r>
    </w:p>
    <w:p w:rsidR="00CE32E5" w:rsidRPr="00961CA4" w:rsidRDefault="00CE32E5" w:rsidP="00CE32E5">
      <w:pPr>
        <w:jc w:val="center"/>
        <w:rPr>
          <w:b/>
          <w:sz w:val="32"/>
          <w:szCs w:val="32"/>
        </w:rPr>
      </w:pPr>
      <w:r w:rsidRPr="00961CA4">
        <w:rPr>
          <w:b/>
          <w:sz w:val="32"/>
          <w:szCs w:val="32"/>
        </w:rPr>
        <w:t>Воронежской области</w:t>
      </w:r>
    </w:p>
    <w:p w:rsidR="00CE32E5" w:rsidRPr="00961CA4" w:rsidRDefault="00CE32E5" w:rsidP="00CE32E5">
      <w:pPr>
        <w:jc w:val="center"/>
        <w:rPr>
          <w:b/>
          <w:sz w:val="32"/>
          <w:szCs w:val="32"/>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48"/>
          <w:szCs w:val="48"/>
        </w:rPr>
      </w:pPr>
      <w:r w:rsidRPr="00961CA4">
        <w:rPr>
          <w:b/>
          <w:sz w:val="48"/>
          <w:szCs w:val="48"/>
        </w:rPr>
        <w:t>ВЕСТНИК</w:t>
      </w:r>
    </w:p>
    <w:p w:rsidR="00CE32E5" w:rsidRPr="00961CA4" w:rsidRDefault="00CE32E5" w:rsidP="00CE32E5">
      <w:pPr>
        <w:jc w:val="center"/>
        <w:rPr>
          <w:b/>
          <w:sz w:val="28"/>
          <w:szCs w:val="28"/>
        </w:rPr>
      </w:pPr>
      <w:r w:rsidRPr="00961CA4">
        <w:rPr>
          <w:b/>
          <w:sz w:val="28"/>
          <w:szCs w:val="28"/>
        </w:rPr>
        <w:t>МУНИЦИПАЛЬНЫХ ПРАВОВЫХ АКТОВ</w:t>
      </w:r>
    </w:p>
    <w:p w:rsidR="00CE32E5" w:rsidRPr="00961CA4" w:rsidRDefault="00CE32E5" w:rsidP="00CE32E5">
      <w:pPr>
        <w:jc w:val="center"/>
        <w:rPr>
          <w:b/>
          <w:sz w:val="28"/>
          <w:szCs w:val="28"/>
        </w:rPr>
      </w:pPr>
      <w:r w:rsidRPr="00961CA4">
        <w:rPr>
          <w:b/>
          <w:sz w:val="28"/>
          <w:szCs w:val="28"/>
        </w:rPr>
        <w:t>САМОДУРОВСКОГО СЕЛЬСКОГО ПОСЕЛЕНИЯ</w:t>
      </w:r>
    </w:p>
    <w:p w:rsidR="00CE32E5" w:rsidRPr="00961CA4" w:rsidRDefault="00CE32E5" w:rsidP="00CE32E5">
      <w:pPr>
        <w:jc w:val="center"/>
        <w:rPr>
          <w:b/>
          <w:sz w:val="28"/>
          <w:szCs w:val="28"/>
        </w:rPr>
      </w:pPr>
      <w:r w:rsidRPr="00961CA4">
        <w:rPr>
          <w:b/>
          <w:sz w:val="28"/>
          <w:szCs w:val="28"/>
        </w:rPr>
        <w:t>ПОВОРИНСКОГО МУНИЦИПАЛЬНОГО РАЙОНА</w:t>
      </w:r>
    </w:p>
    <w:p w:rsidR="00CE32E5" w:rsidRPr="00961CA4" w:rsidRDefault="00CE32E5" w:rsidP="00CE32E5">
      <w:pPr>
        <w:jc w:val="center"/>
        <w:rPr>
          <w:b/>
          <w:sz w:val="28"/>
          <w:szCs w:val="28"/>
        </w:rPr>
      </w:pPr>
      <w:r w:rsidRPr="00961CA4">
        <w:rPr>
          <w:b/>
          <w:sz w:val="28"/>
          <w:szCs w:val="28"/>
        </w:rPr>
        <w:t>ВОРОНЕЖСКОЙ ОБЛАСТИ</w:t>
      </w:r>
    </w:p>
    <w:p w:rsidR="00CE32E5" w:rsidRPr="00961CA4" w:rsidRDefault="00CE32E5" w:rsidP="00CE32E5">
      <w:pPr>
        <w:jc w:val="center"/>
        <w:rPr>
          <w:b/>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BD120E" w:rsidP="00CE32E5">
      <w:pPr>
        <w:jc w:val="center"/>
        <w:rPr>
          <w:b/>
          <w:sz w:val="28"/>
          <w:szCs w:val="28"/>
        </w:rPr>
      </w:pPr>
      <w:r>
        <w:rPr>
          <w:b/>
          <w:sz w:val="28"/>
          <w:szCs w:val="28"/>
        </w:rPr>
        <w:t>Выпуск № 5</w:t>
      </w:r>
    </w:p>
    <w:p w:rsidR="00CE32E5" w:rsidRPr="00961CA4" w:rsidRDefault="00BD120E" w:rsidP="00CE32E5">
      <w:pPr>
        <w:jc w:val="center"/>
        <w:rPr>
          <w:sz w:val="28"/>
          <w:szCs w:val="28"/>
        </w:rPr>
      </w:pPr>
      <w:r>
        <w:rPr>
          <w:b/>
          <w:sz w:val="28"/>
          <w:szCs w:val="28"/>
        </w:rPr>
        <w:t>от  10.03</w:t>
      </w:r>
      <w:r w:rsidR="00CE32E5">
        <w:rPr>
          <w:b/>
          <w:sz w:val="28"/>
          <w:szCs w:val="28"/>
        </w:rPr>
        <w:t>.2025</w:t>
      </w:r>
      <w:r w:rsidR="00CE32E5" w:rsidRPr="00961CA4">
        <w:rPr>
          <w:b/>
          <w:sz w:val="28"/>
          <w:szCs w:val="28"/>
        </w:rPr>
        <w:t xml:space="preserve"> г.</w:t>
      </w:r>
    </w:p>
    <w:p w:rsidR="00CE32E5" w:rsidRPr="00961CA4" w:rsidRDefault="00CE32E5" w:rsidP="00CE32E5">
      <w:pPr>
        <w:jc w:val="center"/>
        <w:rPr>
          <w:sz w:val="28"/>
          <w:szCs w:val="28"/>
        </w:rPr>
      </w:pPr>
    </w:p>
    <w:p w:rsidR="00CE32E5" w:rsidRPr="00961CA4" w:rsidRDefault="00CE32E5" w:rsidP="00CE32E5">
      <w:pPr>
        <w:jc w:val="center"/>
        <w:rPr>
          <w:sz w:val="28"/>
          <w:szCs w:val="28"/>
        </w:rPr>
      </w:pPr>
    </w:p>
    <w:p w:rsidR="00CE32E5" w:rsidRPr="00961CA4" w:rsidRDefault="00CE32E5" w:rsidP="00CE32E5">
      <w:pPr>
        <w:rPr>
          <w:sz w:val="28"/>
          <w:szCs w:val="28"/>
        </w:rPr>
      </w:pPr>
    </w:p>
    <w:p w:rsidR="00CE32E5" w:rsidRPr="00961CA4" w:rsidRDefault="00CE32E5" w:rsidP="00CE32E5">
      <w:pPr>
        <w:jc w:val="center"/>
        <w:rPr>
          <w:b/>
          <w:sz w:val="28"/>
          <w:szCs w:val="28"/>
        </w:rPr>
      </w:pPr>
      <w:r w:rsidRPr="00961CA4">
        <w:rPr>
          <w:b/>
          <w:sz w:val="28"/>
          <w:szCs w:val="28"/>
        </w:rPr>
        <w:lastRenderedPageBreak/>
        <w:t>СОДЕРЖАНИЕ:</w:t>
      </w:r>
    </w:p>
    <w:p w:rsidR="00CE32E5" w:rsidRPr="00961CA4" w:rsidRDefault="00CE32E5" w:rsidP="00CE32E5">
      <w:pPr>
        <w:pStyle w:val="a3"/>
        <w:rPr>
          <w:sz w:val="28"/>
          <w:szCs w:val="28"/>
        </w:rPr>
      </w:pPr>
      <w:r w:rsidRPr="00961CA4">
        <w:rPr>
          <w:sz w:val="28"/>
          <w:szCs w:val="28"/>
        </w:rPr>
        <w:t>ВЕСТНИК</w:t>
      </w:r>
    </w:p>
    <w:p w:rsidR="00CE32E5" w:rsidRPr="00961CA4" w:rsidRDefault="00CE32E5" w:rsidP="00CE32E5">
      <w:pPr>
        <w:jc w:val="center"/>
        <w:rPr>
          <w:b/>
          <w:sz w:val="28"/>
          <w:szCs w:val="28"/>
        </w:rPr>
      </w:pPr>
      <w:r w:rsidRPr="00961CA4">
        <w:rPr>
          <w:b/>
          <w:sz w:val="28"/>
          <w:szCs w:val="28"/>
        </w:rPr>
        <w:t>МУНИЦИПАЛЬНЫХ ПРАВОВЫХ АКТОВ</w:t>
      </w:r>
    </w:p>
    <w:p w:rsidR="00CE32E5" w:rsidRPr="00961CA4" w:rsidRDefault="00CE32E5" w:rsidP="00CE32E5">
      <w:pPr>
        <w:jc w:val="center"/>
        <w:rPr>
          <w:b/>
          <w:sz w:val="28"/>
          <w:szCs w:val="28"/>
        </w:rPr>
      </w:pPr>
      <w:r w:rsidRPr="00961CA4">
        <w:rPr>
          <w:b/>
          <w:sz w:val="28"/>
          <w:szCs w:val="28"/>
        </w:rPr>
        <w:t>САМОДУРОВСКОГО СЕЛЬСКОГО ПОСЕЛЕНИЯ</w:t>
      </w:r>
    </w:p>
    <w:p w:rsidR="00CE32E5" w:rsidRPr="00961CA4" w:rsidRDefault="00CE32E5" w:rsidP="00CE32E5">
      <w:pPr>
        <w:jc w:val="center"/>
        <w:rPr>
          <w:b/>
          <w:sz w:val="28"/>
          <w:szCs w:val="28"/>
        </w:rPr>
      </w:pPr>
      <w:r w:rsidRPr="00961CA4">
        <w:rPr>
          <w:b/>
          <w:sz w:val="28"/>
          <w:szCs w:val="28"/>
        </w:rPr>
        <w:t>ПОВОРИНСКОГО МУНИЦИПАЛЬНОГО РАЙОНА</w:t>
      </w:r>
    </w:p>
    <w:p w:rsidR="00CE32E5" w:rsidRPr="00961CA4" w:rsidRDefault="00CE32E5" w:rsidP="00CE32E5">
      <w:pPr>
        <w:jc w:val="center"/>
        <w:rPr>
          <w:b/>
          <w:sz w:val="28"/>
          <w:szCs w:val="28"/>
        </w:rPr>
      </w:pPr>
      <w:r w:rsidRPr="00961CA4">
        <w:rPr>
          <w:b/>
          <w:sz w:val="28"/>
          <w:szCs w:val="28"/>
        </w:rPr>
        <w:t>ВОРОНЕЖСКОЙ ОБЛАСТИ</w:t>
      </w:r>
    </w:p>
    <w:p w:rsidR="00CE32E5" w:rsidRPr="00961CA4" w:rsidRDefault="00BD120E" w:rsidP="00CE32E5">
      <w:pPr>
        <w:pStyle w:val="a3"/>
        <w:rPr>
          <w:sz w:val="28"/>
          <w:szCs w:val="28"/>
        </w:rPr>
      </w:pPr>
      <w:r>
        <w:rPr>
          <w:sz w:val="28"/>
          <w:szCs w:val="28"/>
        </w:rPr>
        <w:t>от 10.03.2025 г. №5</w:t>
      </w:r>
    </w:p>
    <w:p w:rsidR="00CE32E5" w:rsidRPr="00961CA4" w:rsidRDefault="00CE32E5" w:rsidP="00CE32E5">
      <w:pPr>
        <w:pStyle w:val="a3"/>
        <w:jc w:val="left"/>
        <w:rPr>
          <w:sz w:val="28"/>
          <w:szCs w:val="28"/>
        </w:rPr>
      </w:pPr>
    </w:p>
    <w:tbl>
      <w:tblPr>
        <w:tblpPr w:leftFromText="180" w:rightFromText="180" w:vertAnchor="text" w:tblpY="1"/>
        <w:tblOverlap w:val="neve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2070"/>
        <w:gridCol w:w="4236"/>
        <w:gridCol w:w="1858"/>
      </w:tblGrid>
      <w:tr w:rsidR="00CE32E5" w:rsidRPr="00961CA4" w:rsidTr="00DE4BBE">
        <w:trPr>
          <w:trHeight w:val="1411"/>
        </w:trPr>
        <w:tc>
          <w:tcPr>
            <w:tcW w:w="771" w:type="dxa"/>
            <w:tcBorders>
              <w:top w:val="single" w:sz="4" w:space="0" w:color="auto"/>
              <w:left w:val="single" w:sz="4" w:space="0" w:color="auto"/>
              <w:bottom w:val="single" w:sz="4" w:space="0" w:color="auto"/>
              <w:right w:val="single" w:sz="4" w:space="0" w:color="auto"/>
            </w:tcBorders>
            <w:hideMark/>
          </w:tcPr>
          <w:p w:rsidR="00CE32E5" w:rsidRPr="00961CA4" w:rsidRDefault="00CE32E5" w:rsidP="00DE4BBE">
            <w:pPr>
              <w:jc w:val="center"/>
              <w:rPr>
                <w:sz w:val="28"/>
                <w:szCs w:val="28"/>
                <w:lang w:eastAsia="en-US"/>
              </w:rPr>
            </w:pPr>
            <w:r w:rsidRPr="00961CA4">
              <w:rPr>
                <w:sz w:val="28"/>
                <w:szCs w:val="28"/>
                <w:lang w:eastAsia="en-US"/>
              </w:rPr>
              <w:t>№</w:t>
            </w:r>
          </w:p>
          <w:p w:rsidR="00CE32E5" w:rsidRPr="00961CA4" w:rsidRDefault="00CE32E5" w:rsidP="00DE4BBE">
            <w:pPr>
              <w:jc w:val="center"/>
              <w:rPr>
                <w:sz w:val="28"/>
                <w:szCs w:val="28"/>
                <w:lang w:eastAsia="en-US"/>
              </w:rPr>
            </w:pPr>
            <w:r w:rsidRPr="00961CA4">
              <w:rPr>
                <w:sz w:val="28"/>
                <w:szCs w:val="28"/>
                <w:lang w:eastAsia="en-US"/>
              </w:rPr>
              <w:t>п.п.</w:t>
            </w:r>
          </w:p>
        </w:tc>
        <w:tc>
          <w:tcPr>
            <w:tcW w:w="2022" w:type="dxa"/>
            <w:tcBorders>
              <w:top w:val="single" w:sz="4" w:space="0" w:color="auto"/>
              <w:left w:val="single" w:sz="4" w:space="0" w:color="auto"/>
              <w:bottom w:val="single" w:sz="4" w:space="0" w:color="auto"/>
              <w:right w:val="single" w:sz="4" w:space="0" w:color="auto"/>
            </w:tcBorders>
            <w:hideMark/>
          </w:tcPr>
          <w:p w:rsidR="00CE32E5" w:rsidRPr="00961CA4" w:rsidRDefault="00CE32E5" w:rsidP="00DE4BBE">
            <w:pPr>
              <w:jc w:val="center"/>
              <w:rPr>
                <w:sz w:val="28"/>
                <w:szCs w:val="28"/>
                <w:lang w:eastAsia="en-US"/>
              </w:rPr>
            </w:pPr>
            <w:r w:rsidRPr="00961CA4">
              <w:rPr>
                <w:sz w:val="28"/>
                <w:szCs w:val="28"/>
                <w:lang w:eastAsia="en-US"/>
              </w:rPr>
              <w:t>Вид, дата принятия,</w:t>
            </w:r>
          </w:p>
          <w:p w:rsidR="00CE32E5" w:rsidRPr="00961CA4" w:rsidRDefault="00CE32E5" w:rsidP="00DE4BBE">
            <w:pPr>
              <w:jc w:val="center"/>
              <w:rPr>
                <w:sz w:val="28"/>
                <w:szCs w:val="28"/>
                <w:lang w:eastAsia="en-US"/>
              </w:rPr>
            </w:pPr>
            <w:r w:rsidRPr="00961CA4">
              <w:rPr>
                <w:sz w:val="28"/>
                <w:szCs w:val="28"/>
                <w:lang w:eastAsia="en-US"/>
              </w:rPr>
              <w:t>номер</w:t>
            </w:r>
          </w:p>
          <w:p w:rsidR="00CE32E5" w:rsidRPr="00961CA4" w:rsidRDefault="00CE32E5" w:rsidP="00DE4BBE">
            <w:pPr>
              <w:jc w:val="center"/>
              <w:rPr>
                <w:sz w:val="28"/>
                <w:szCs w:val="28"/>
                <w:lang w:eastAsia="en-US"/>
              </w:rPr>
            </w:pPr>
            <w:r w:rsidRPr="00961CA4">
              <w:rPr>
                <w:sz w:val="28"/>
                <w:szCs w:val="28"/>
                <w:lang w:eastAsia="en-US"/>
              </w:rPr>
              <w:t>НПА</w:t>
            </w:r>
          </w:p>
        </w:tc>
        <w:tc>
          <w:tcPr>
            <w:tcW w:w="4262" w:type="dxa"/>
            <w:tcBorders>
              <w:top w:val="single" w:sz="4" w:space="0" w:color="auto"/>
              <w:left w:val="single" w:sz="4" w:space="0" w:color="auto"/>
              <w:bottom w:val="single" w:sz="4" w:space="0" w:color="auto"/>
              <w:right w:val="single" w:sz="4" w:space="0" w:color="auto"/>
            </w:tcBorders>
            <w:hideMark/>
          </w:tcPr>
          <w:p w:rsidR="00CE32E5" w:rsidRPr="00961CA4" w:rsidRDefault="00CE32E5" w:rsidP="00DE4BBE">
            <w:pPr>
              <w:jc w:val="center"/>
              <w:rPr>
                <w:sz w:val="28"/>
                <w:szCs w:val="28"/>
                <w:lang w:eastAsia="en-US"/>
              </w:rPr>
            </w:pPr>
            <w:r w:rsidRPr="00961CA4">
              <w:rPr>
                <w:sz w:val="28"/>
                <w:szCs w:val="28"/>
                <w:lang w:eastAsia="en-US"/>
              </w:rPr>
              <w:t>Полное название НПА</w:t>
            </w:r>
          </w:p>
        </w:tc>
        <w:tc>
          <w:tcPr>
            <w:tcW w:w="1878" w:type="dxa"/>
            <w:tcBorders>
              <w:top w:val="single" w:sz="4" w:space="0" w:color="auto"/>
              <w:left w:val="single" w:sz="4" w:space="0" w:color="auto"/>
              <w:bottom w:val="single" w:sz="4" w:space="0" w:color="auto"/>
              <w:right w:val="single" w:sz="4" w:space="0" w:color="auto"/>
            </w:tcBorders>
            <w:hideMark/>
          </w:tcPr>
          <w:p w:rsidR="00CE32E5" w:rsidRPr="00961CA4" w:rsidRDefault="00CE32E5" w:rsidP="00DE4BBE">
            <w:pPr>
              <w:jc w:val="center"/>
              <w:rPr>
                <w:sz w:val="28"/>
                <w:szCs w:val="28"/>
                <w:lang w:eastAsia="en-US"/>
              </w:rPr>
            </w:pPr>
            <w:r w:rsidRPr="00961CA4">
              <w:rPr>
                <w:sz w:val="28"/>
                <w:szCs w:val="28"/>
                <w:lang w:eastAsia="en-US"/>
              </w:rPr>
              <w:t>Стр.</w:t>
            </w:r>
          </w:p>
        </w:tc>
      </w:tr>
      <w:tr w:rsidR="00CE32E5" w:rsidRPr="004459A6" w:rsidTr="00DE4BBE">
        <w:tc>
          <w:tcPr>
            <w:tcW w:w="771" w:type="dxa"/>
            <w:tcBorders>
              <w:top w:val="single" w:sz="4" w:space="0" w:color="auto"/>
              <w:left w:val="single" w:sz="4" w:space="0" w:color="auto"/>
              <w:bottom w:val="single" w:sz="4" w:space="0" w:color="auto"/>
              <w:right w:val="single" w:sz="4" w:space="0" w:color="auto"/>
            </w:tcBorders>
            <w:hideMark/>
          </w:tcPr>
          <w:p w:rsidR="00CE32E5" w:rsidRPr="00FF4D28" w:rsidRDefault="00CE32E5" w:rsidP="00DE4BBE">
            <w:pPr>
              <w:jc w:val="center"/>
              <w:rPr>
                <w:rFonts w:ascii="Arial" w:hAnsi="Arial" w:cs="Arial"/>
                <w:sz w:val="24"/>
                <w:szCs w:val="24"/>
                <w:lang w:eastAsia="en-US"/>
              </w:rPr>
            </w:pPr>
          </w:p>
        </w:tc>
        <w:tc>
          <w:tcPr>
            <w:tcW w:w="2022" w:type="dxa"/>
            <w:tcBorders>
              <w:top w:val="single" w:sz="4" w:space="0" w:color="auto"/>
              <w:left w:val="single" w:sz="4" w:space="0" w:color="auto"/>
              <w:bottom w:val="single" w:sz="4" w:space="0" w:color="auto"/>
              <w:right w:val="single" w:sz="4" w:space="0" w:color="auto"/>
            </w:tcBorders>
            <w:hideMark/>
          </w:tcPr>
          <w:p w:rsidR="00CE32E5" w:rsidRPr="00FF4D28" w:rsidRDefault="00CE32E5" w:rsidP="00DE4BBE">
            <w:pPr>
              <w:jc w:val="center"/>
              <w:rPr>
                <w:rFonts w:ascii="Arial" w:hAnsi="Arial" w:cs="Arial"/>
                <w:sz w:val="24"/>
                <w:szCs w:val="24"/>
                <w:lang w:eastAsia="en-US"/>
              </w:rPr>
            </w:pPr>
          </w:p>
        </w:tc>
        <w:tc>
          <w:tcPr>
            <w:tcW w:w="4262" w:type="dxa"/>
            <w:tcBorders>
              <w:top w:val="single" w:sz="4" w:space="0" w:color="auto"/>
              <w:left w:val="single" w:sz="4" w:space="0" w:color="auto"/>
              <w:bottom w:val="single" w:sz="4" w:space="0" w:color="auto"/>
              <w:right w:val="single" w:sz="4" w:space="0" w:color="auto"/>
            </w:tcBorders>
            <w:hideMark/>
          </w:tcPr>
          <w:p w:rsidR="00CE32E5" w:rsidRPr="00FF4D28" w:rsidRDefault="00CE32E5" w:rsidP="00DE4BBE">
            <w:pPr>
              <w:jc w:val="center"/>
              <w:rPr>
                <w:rFonts w:ascii="Arial" w:hAnsi="Arial" w:cs="Arial"/>
                <w:sz w:val="24"/>
                <w:szCs w:val="24"/>
                <w:lang w:eastAsia="en-US"/>
              </w:rPr>
            </w:pPr>
          </w:p>
        </w:tc>
        <w:tc>
          <w:tcPr>
            <w:tcW w:w="1878" w:type="dxa"/>
            <w:tcBorders>
              <w:top w:val="single" w:sz="4" w:space="0" w:color="auto"/>
              <w:left w:val="single" w:sz="4" w:space="0" w:color="auto"/>
              <w:bottom w:val="single" w:sz="4" w:space="0" w:color="auto"/>
              <w:right w:val="single" w:sz="4" w:space="0" w:color="auto"/>
            </w:tcBorders>
            <w:hideMark/>
          </w:tcPr>
          <w:p w:rsidR="00CE32E5" w:rsidRPr="00FF4D28" w:rsidRDefault="00CE32E5" w:rsidP="00DE4BBE">
            <w:pPr>
              <w:jc w:val="center"/>
              <w:rPr>
                <w:rFonts w:ascii="Arial" w:hAnsi="Arial" w:cs="Arial"/>
                <w:sz w:val="24"/>
                <w:szCs w:val="24"/>
                <w:lang w:eastAsia="en-US"/>
              </w:rPr>
            </w:pPr>
          </w:p>
        </w:tc>
      </w:tr>
      <w:tr w:rsidR="00CE32E5" w:rsidRPr="004459A6" w:rsidTr="00DE4BBE">
        <w:trPr>
          <w:trHeight w:val="739"/>
        </w:trPr>
        <w:tc>
          <w:tcPr>
            <w:tcW w:w="771" w:type="dxa"/>
            <w:tcBorders>
              <w:top w:val="single" w:sz="4" w:space="0" w:color="auto"/>
              <w:left w:val="single" w:sz="4" w:space="0" w:color="auto"/>
              <w:bottom w:val="single" w:sz="4" w:space="0" w:color="auto"/>
              <w:right w:val="single" w:sz="4" w:space="0" w:color="auto"/>
            </w:tcBorders>
            <w:hideMark/>
          </w:tcPr>
          <w:p w:rsidR="00CE32E5" w:rsidRPr="00FF4D28" w:rsidRDefault="00CE32E5" w:rsidP="00DE4BBE">
            <w:pPr>
              <w:rPr>
                <w:rFonts w:ascii="Arial" w:hAnsi="Arial" w:cs="Arial"/>
                <w:sz w:val="24"/>
                <w:szCs w:val="24"/>
                <w:lang w:eastAsia="en-US"/>
              </w:rPr>
            </w:pPr>
            <w:r w:rsidRPr="00FF4D28">
              <w:rPr>
                <w:rFonts w:ascii="Arial" w:hAnsi="Arial" w:cs="Arial"/>
                <w:sz w:val="24"/>
                <w:szCs w:val="24"/>
                <w:lang w:eastAsia="en-US"/>
              </w:rPr>
              <w:t>1.</w:t>
            </w:r>
          </w:p>
        </w:tc>
        <w:tc>
          <w:tcPr>
            <w:tcW w:w="2022" w:type="dxa"/>
            <w:tcBorders>
              <w:top w:val="single" w:sz="4" w:space="0" w:color="auto"/>
              <w:left w:val="single" w:sz="4" w:space="0" w:color="auto"/>
              <w:bottom w:val="single" w:sz="4" w:space="0" w:color="auto"/>
              <w:right w:val="single" w:sz="4" w:space="0" w:color="auto"/>
            </w:tcBorders>
            <w:hideMark/>
          </w:tcPr>
          <w:p w:rsidR="00CE32E5" w:rsidRPr="00961CA4" w:rsidRDefault="00CE32E5" w:rsidP="00BD120E">
            <w:pPr>
              <w:rPr>
                <w:rFonts w:eastAsiaTheme="minorEastAsia"/>
                <w:sz w:val="28"/>
                <w:szCs w:val="28"/>
              </w:rPr>
            </w:pPr>
            <w:r w:rsidRPr="00961CA4">
              <w:rPr>
                <w:rFonts w:eastAsiaTheme="minorEastAsia"/>
                <w:sz w:val="28"/>
                <w:szCs w:val="28"/>
              </w:rPr>
              <w:t xml:space="preserve">Постановление администрации от </w:t>
            </w:r>
            <w:r w:rsidR="00BD120E" w:rsidRPr="00660355">
              <w:rPr>
                <w:sz w:val="28"/>
                <w:szCs w:val="28"/>
              </w:rPr>
              <w:t>04.03.2025 г №</w:t>
            </w:r>
            <w:r w:rsidR="00BD120E">
              <w:rPr>
                <w:sz w:val="28"/>
                <w:szCs w:val="28"/>
              </w:rPr>
              <w:t xml:space="preserve"> 11</w:t>
            </w:r>
          </w:p>
        </w:tc>
        <w:tc>
          <w:tcPr>
            <w:tcW w:w="4262" w:type="dxa"/>
            <w:tcBorders>
              <w:top w:val="single" w:sz="4" w:space="0" w:color="auto"/>
              <w:left w:val="single" w:sz="4" w:space="0" w:color="auto"/>
              <w:bottom w:val="single" w:sz="4" w:space="0" w:color="auto"/>
              <w:right w:val="single" w:sz="4" w:space="0" w:color="auto"/>
            </w:tcBorders>
            <w:hideMark/>
          </w:tcPr>
          <w:p w:rsidR="00BD120E" w:rsidRPr="00BD120E" w:rsidRDefault="00BD120E" w:rsidP="00BD120E">
            <w:pPr>
              <w:rPr>
                <w:sz w:val="28"/>
                <w:szCs w:val="28"/>
              </w:rPr>
            </w:pPr>
            <w:r w:rsidRPr="00660355">
              <w:rPr>
                <w:sz w:val="28"/>
                <w:szCs w:val="28"/>
              </w:rPr>
              <w:t xml:space="preserve"> </w:t>
            </w:r>
            <w:r w:rsidRPr="00445CE9">
              <w:rPr>
                <w:bCs/>
                <w:sz w:val="28"/>
                <w:szCs w:val="28"/>
              </w:rPr>
              <w:t>О признании утратившими силу постановлений администрации</w:t>
            </w:r>
          </w:p>
          <w:p w:rsidR="00BD120E" w:rsidRPr="00445CE9" w:rsidRDefault="00BD120E" w:rsidP="00BD120E">
            <w:pPr>
              <w:tabs>
                <w:tab w:val="left" w:pos="3690"/>
              </w:tabs>
              <w:autoSpaceDE w:val="0"/>
              <w:autoSpaceDN w:val="0"/>
              <w:adjustRightInd w:val="0"/>
              <w:rPr>
                <w:bCs/>
                <w:sz w:val="28"/>
                <w:szCs w:val="28"/>
              </w:rPr>
            </w:pPr>
            <w:r w:rsidRPr="00445CE9">
              <w:rPr>
                <w:bCs/>
                <w:sz w:val="28"/>
                <w:szCs w:val="28"/>
              </w:rPr>
              <w:t>Самодуровского сельского поселения Поворинского</w:t>
            </w:r>
          </w:p>
          <w:p w:rsidR="00CE32E5" w:rsidRPr="00BD120E" w:rsidRDefault="00BD120E" w:rsidP="00BD120E">
            <w:pPr>
              <w:tabs>
                <w:tab w:val="left" w:pos="3690"/>
              </w:tabs>
              <w:autoSpaceDE w:val="0"/>
              <w:autoSpaceDN w:val="0"/>
              <w:adjustRightInd w:val="0"/>
              <w:rPr>
                <w:bCs/>
                <w:sz w:val="28"/>
                <w:szCs w:val="28"/>
              </w:rPr>
            </w:pPr>
            <w:r w:rsidRPr="00445CE9">
              <w:rPr>
                <w:bCs/>
                <w:sz w:val="28"/>
                <w:szCs w:val="28"/>
              </w:rPr>
              <w:t>муниципального района Воронежской области</w:t>
            </w:r>
          </w:p>
        </w:tc>
        <w:tc>
          <w:tcPr>
            <w:tcW w:w="1878" w:type="dxa"/>
            <w:tcBorders>
              <w:top w:val="single" w:sz="4" w:space="0" w:color="auto"/>
              <w:left w:val="single" w:sz="4" w:space="0" w:color="auto"/>
              <w:bottom w:val="single" w:sz="4" w:space="0" w:color="auto"/>
              <w:right w:val="single" w:sz="4" w:space="0" w:color="auto"/>
            </w:tcBorders>
          </w:tcPr>
          <w:p w:rsidR="00CE32E5" w:rsidRPr="00FF4D28" w:rsidRDefault="00BD120E" w:rsidP="00DE4BBE">
            <w:pPr>
              <w:jc w:val="center"/>
              <w:rPr>
                <w:rFonts w:ascii="Arial" w:hAnsi="Arial" w:cs="Arial"/>
                <w:sz w:val="24"/>
                <w:szCs w:val="24"/>
                <w:lang w:eastAsia="en-US"/>
              </w:rPr>
            </w:pPr>
            <w:r>
              <w:rPr>
                <w:rFonts w:ascii="Arial" w:hAnsi="Arial" w:cs="Arial"/>
                <w:sz w:val="24"/>
                <w:szCs w:val="24"/>
                <w:lang w:eastAsia="en-US"/>
              </w:rPr>
              <w:t>4</w:t>
            </w:r>
          </w:p>
        </w:tc>
      </w:tr>
      <w:tr w:rsidR="00BD120E" w:rsidRPr="004459A6" w:rsidTr="00DE4BBE">
        <w:trPr>
          <w:trHeight w:val="739"/>
        </w:trPr>
        <w:tc>
          <w:tcPr>
            <w:tcW w:w="771" w:type="dxa"/>
            <w:tcBorders>
              <w:top w:val="single" w:sz="4" w:space="0" w:color="auto"/>
              <w:left w:val="single" w:sz="4" w:space="0" w:color="auto"/>
              <w:bottom w:val="single" w:sz="4" w:space="0" w:color="auto"/>
              <w:right w:val="single" w:sz="4" w:space="0" w:color="auto"/>
            </w:tcBorders>
            <w:hideMark/>
          </w:tcPr>
          <w:p w:rsidR="00BD120E" w:rsidRPr="00FF4D28" w:rsidRDefault="00BD120E" w:rsidP="00DE4BBE">
            <w:pPr>
              <w:rPr>
                <w:rFonts w:ascii="Arial" w:hAnsi="Arial" w:cs="Arial"/>
                <w:sz w:val="24"/>
                <w:szCs w:val="24"/>
                <w:lang w:eastAsia="en-US"/>
              </w:rPr>
            </w:pPr>
            <w:r>
              <w:rPr>
                <w:rFonts w:ascii="Arial" w:hAnsi="Arial" w:cs="Arial"/>
                <w:sz w:val="24"/>
                <w:szCs w:val="24"/>
                <w:lang w:eastAsia="en-US"/>
              </w:rPr>
              <w:t>2</w:t>
            </w:r>
          </w:p>
        </w:tc>
        <w:tc>
          <w:tcPr>
            <w:tcW w:w="2022" w:type="dxa"/>
            <w:tcBorders>
              <w:top w:val="single" w:sz="4" w:space="0" w:color="auto"/>
              <w:left w:val="single" w:sz="4" w:space="0" w:color="auto"/>
              <w:bottom w:val="single" w:sz="4" w:space="0" w:color="auto"/>
              <w:right w:val="single" w:sz="4" w:space="0" w:color="auto"/>
            </w:tcBorders>
            <w:hideMark/>
          </w:tcPr>
          <w:p w:rsidR="00BD120E" w:rsidRPr="00961CA4" w:rsidRDefault="00BD120E" w:rsidP="00BD120E">
            <w:pPr>
              <w:rPr>
                <w:rFonts w:eastAsiaTheme="minorEastAsia"/>
                <w:sz w:val="28"/>
                <w:szCs w:val="28"/>
              </w:rPr>
            </w:pPr>
            <w:r w:rsidRPr="00961CA4">
              <w:rPr>
                <w:rFonts w:eastAsiaTheme="minorEastAsia"/>
                <w:sz w:val="28"/>
                <w:szCs w:val="28"/>
              </w:rPr>
              <w:t xml:space="preserve">Постановление администрации от </w:t>
            </w:r>
            <w:r w:rsidRPr="00660355">
              <w:rPr>
                <w:sz w:val="28"/>
                <w:szCs w:val="28"/>
              </w:rPr>
              <w:t>04.03.2025 г №</w:t>
            </w:r>
            <w:r>
              <w:rPr>
                <w:sz w:val="28"/>
                <w:szCs w:val="28"/>
              </w:rPr>
              <w:t xml:space="preserve"> 12</w:t>
            </w:r>
          </w:p>
        </w:tc>
        <w:tc>
          <w:tcPr>
            <w:tcW w:w="4262" w:type="dxa"/>
            <w:tcBorders>
              <w:top w:val="single" w:sz="4" w:space="0" w:color="auto"/>
              <w:left w:val="single" w:sz="4" w:space="0" w:color="auto"/>
              <w:bottom w:val="single" w:sz="4" w:space="0" w:color="auto"/>
              <w:right w:val="single" w:sz="4" w:space="0" w:color="auto"/>
            </w:tcBorders>
            <w:hideMark/>
          </w:tcPr>
          <w:p w:rsidR="00BD120E" w:rsidRPr="006C31E2" w:rsidRDefault="00BD120E" w:rsidP="00BD120E">
            <w:pPr>
              <w:pStyle w:val="Title"/>
              <w:spacing w:before="0" w:after="0"/>
              <w:ind w:firstLine="0"/>
              <w:jc w:val="left"/>
              <w:rPr>
                <w:rFonts w:ascii="Times New Roman" w:hAnsi="Times New Roman" w:cs="Times New Roman"/>
                <w:b w:val="0"/>
                <w:sz w:val="28"/>
                <w:szCs w:val="28"/>
              </w:rPr>
            </w:pPr>
            <w:r w:rsidRPr="006C31E2">
              <w:rPr>
                <w:rFonts w:ascii="Times New Roman" w:hAnsi="Times New Roman" w:cs="Times New Roman"/>
                <w:b w:val="0"/>
                <w:sz w:val="28"/>
                <w:szCs w:val="28"/>
              </w:rPr>
              <w:t>О внесении изменений в административный регламент от 30.10.2023г. №43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Самодуровского сельского поселения Поворинского муниципального района  Воронежской области</w:t>
            </w:r>
          </w:p>
          <w:p w:rsidR="00BD120E" w:rsidRPr="00660355" w:rsidRDefault="00BD120E" w:rsidP="00BD120E">
            <w:pPr>
              <w:rPr>
                <w:sz w:val="28"/>
                <w:szCs w:val="28"/>
              </w:rPr>
            </w:pPr>
          </w:p>
        </w:tc>
        <w:tc>
          <w:tcPr>
            <w:tcW w:w="1878" w:type="dxa"/>
            <w:tcBorders>
              <w:top w:val="single" w:sz="4" w:space="0" w:color="auto"/>
              <w:left w:val="single" w:sz="4" w:space="0" w:color="auto"/>
              <w:bottom w:val="single" w:sz="4" w:space="0" w:color="auto"/>
              <w:right w:val="single" w:sz="4" w:space="0" w:color="auto"/>
            </w:tcBorders>
          </w:tcPr>
          <w:p w:rsidR="00BD120E" w:rsidRDefault="00BD120E" w:rsidP="00DE4BBE">
            <w:pPr>
              <w:jc w:val="center"/>
              <w:rPr>
                <w:rFonts w:ascii="Arial" w:hAnsi="Arial" w:cs="Arial"/>
                <w:sz w:val="24"/>
                <w:szCs w:val="24"/>
                <w:lang w:eastAsia="en-US"/>
              </w:rPr>
            </w:pPr>
            <w:r>
              <w:rPr>
                <w:rFonts w:ascii="Arial" w:hAnsi="Arial" w:cs="Arial"/>
                <w:sz w:val="24"/>
                <w:szCs w:val="24"/>
                <w:lang w:eastAsia="en-US"/>
              </w:rPr>
              <w:t>5</w:t>
            </w:r>
          </w:p>
        </w:tc>
      </w:tr>
      <w:tr w:rsidR="00BD120E" w:rsidRPr="004459A6" w:rsidTr="00DE4BBE">
        <w:trPr>
          <w:trHeight w:val="739"/>
        </w:trPr>
        <w:tc>
          <w:tcPr>
            <w:tcW w:w="771" w:type="dxa"/>
            <w:tcBorders>
              <w:top w:val="single" w:sz="4" w:space="0" w:color="auto"/>
              <w:left w:val="single" w:sz="4" w:space="0" w:color="auto"/>
              <w:bottom w:val="single" w:sz="4" w:space="0" w:color="auto"/>
              <w:right w:val="single" w:sz="4" w:space="0" w:color="auto"/>
            </w:tcBorders>
            <w:hideMark/>
          </w:tcPr>
          <w:p w:rsidR="00BD120E" w:rsidRPr="00FF4D28" w:rsidRDefault="00BD120E" w:rsidP="00DE4BBE">
            <w:pPr>
              <w:rPr>
                <w:rFonts w:ascii="Arial" w:hAnsi="Arial" w:cs="Arial"/>
                <w:sz w:val="24"/>
                <w:szCs w:val="24"/>
                <w:lang w:eastAsia="en-US"/>
              </w:rPr>
            </w:pPr>
            <w:r>
              <w:rPr>
                <w:rFonts w:ascii="Arial" w:hAnsi="Arial" w:cs="Arial"/>
                <w:sz w:val="24"/>
                <w:szCs w:val="24"/>
                <w:lang w:eastAsia="en-US"/>
              </w:rPr>
              <w:t>3</w:t>
            </w:r>
          </w:p>
        </w:tc>
        <w:tc>
          <w:tcPr>
            <w:tcW w:w="2022" w:type="dxa"/>
            <w:tcBorders>
              <w:top w:val="single" w:sz="4" w:space="0" w:color="auto"/>
              <w:left w:val="single" w:sz="4" w:space="0" w:color="auto"/>
              <w:bottom w:val="single" w:sz="4" w:space="0" w:color="auto"/>
              <w:right w:val="single" w:sz="4" w:space="0" w:color="auto"/>
            </w:tcBorders>
            <w:hideMark/>
          </w:tcPr>
          <w:p w:rsidR="00BD120E" w:rsidRPr="004867A2" w:rsidRDefault="00BD120E" w:rsidP="00BD120E">
            <w:pPr>
              <w:rPr>
                <w:sz w:val="28"/>
                <w:szCs w:val="28"/>
              </w:rPr>
            </w:pPr>
            <w:r>
              <w:rPr>
                <w:rFonts w:eastAsiaTheme="minorEastAsia"/>
                <w:sz w:val="28"/>
                <w:szCs w:val="28"/>
              </w:rPr>
              <w:t>Решение СНД</w:t>
            </w:r>
            <w:r>
              <w:rPr>
                <w:sz w:val="28"/>
                <w:szCs w:val="28"/>
              </w:rPr>
              <w:t xml:space="preserve"> от </w:t>
            </w:r>
            <w:r w:rsidRPr="004867A2">
              <w:rPr>
                <w:sz w:val="28"/>
                <w:szCs w:val="28"/>
              </w:rPr>
              <w:t xml:space="preserve">06.03. 2025г.    </w:t>
            </w:r>
            <w:r>
              <w:rPr>
                <w:sz w:val="28"/>
                <w:szCs w:val="28"/>
              </w:rPr>
              <w:t xml:space="preserve">    </w:t>
            </w:r>
            <w:r w:rsidRPr="004867A2">
              <w:rPr>
                <w:sz w:val="28"/>
                <w:szCs w:val="28"/>
              </w:rPr>
              <w:t xml:space="preserve">   № 4</w:t>
            </w:r>
          </w:p>
          <w:p w:rsidR="00BD120E" w:rsidRPr="00961CA4" w:rsidRDefault="00BD120E" w:rsidP="00BD120E">
            <w:pPr>
              <w:rPr>
                <w:rFonts w:eastAsiaTheme="minorEastAsia"/>
                <w:sz w:val="28"/>
                <w:szCs w:val="28"/>
              </w:rPr>
            </w:pPr>
          </w:p>
        </w:tc>
        <w:tc>
          <w:tcPr>
            <w:tcW w:w="4262" w:type="dxa"/>
            <w:tcBorders>
              <w:top w:val="single" w:sz="4" w:space="0" w:color="auto"/>
              <w:left w:val="single" w:sz="4" w:space="0" w:color="auto"/>
              <w:bottom w:val="single" w:sz="4" w:space="0" w:color="auto"/>
              <w:right w:val="single" w:sz="4" w:space="0" w:color="auto"/>
            </w:tcBorders>
            <w:hideMark/>
          </w:tcPr>
          <w:p w:rsidR="00BD120E" w:rsidRPr="00BD120E" w:rsidRDefault="00BD120E" w:rsidP="00BD120E">
            <w:pPr>
              <w:rPr>
                <w:sz w:val="28"/>
                <w:szCs w:val="28"/>
              </w:rPr>
            </w:pPr>
            <w:r w:rsidRPr="00BD120E">
              <w:rPr>
                <w:sz w:val="28"/>
                <w:szCs w:val="28"/>
              </w:rPr>
              <w:t>Отчет главы Самодуровского сельского поселения</w:t>
            </w:r>
          </w:p>
          <w:p w:rsidR="00BD120E" w:rsidRPr="00BD120E" w:rsidRDefault="00BD120E" w:rsidP="00BD120E">
            <w:pPr>
              <w:rPr>
                <w:sz w:val="28"/>
                <w:szCs w:val="28"/>
              </w:rPr>
            </w:pPr>
            <w:r w:rsidRPr="00BD120E">
              <w:rPr>
                <w:sz w:val="28"/>
                <w:szCs w:val="28"/>
              </w:rPr>
              <w:t xml:space="preserve">« О результатах деятельности администрации </w:t>
            </w:r>
          </w:p>
          <w:p w:rsidR="00BD120E" w:rsidRPr="00BD120E" w:rsidRDefault="00BD120E" w:rsidP="00BD120E">
            <w:pPr>
              <w:rPr>
                <w:sz w:val="28"/>
                <w:szCs w:val="28"/>
              </w:rPr>
            </w:pPr>
            <w:r w:rsidRPr="00BD120E">
              <w:rPr>
                <w:sz w:val="28"/>
                <w:szCs w:val="28"/>
              </w:rPr>
              <w:t>Самодуровского сельского поселения</w:t>
            </w:r>
            <w:r>
              <w:rPr>
                <w:sz w:val="28"/>
                <w:szCs w:val="28"/>
              </w:rPr>
              <w:t xml:space="preserve"> </w:t>
            </w:r>
            <w:r w:rsidRPr="00BD120E">
              <w:rPr>
                <w:sz w:val="28"/>
                <w:szCs w:val="28"/>
              </w:rPr>
              <w:t>Поворинского муниципального района</w:t>
            </w:r>
          </w:p>
          <w:p w:rsidR="00BD120E" w:rsidRPr="00660355" w:rsidRDefault="00BD120E" w:rsidP="00BD120E">
            <w:pPr>
              <w:rPr>
                <w:sz w:val="28"/>
                <w:szCs w:val="28"/>
              </w:rPr>
            </w:pPr>
            <w:r w:rsidRPr="00BD120E">
              <w:rPr>
                <w:sz w:val="28"/>
                <w:szCs w:val="28"/>
              </w:rPr>
              <w:t xml:space="preserve"> за 2024 год»</w:t>
            </w:r>
          </w:p>
        </w:tc>
        <w:tc>
          <w:tcPr>
            <w:tcW w:w="1878" w:type="dxa"/>
            <w:tcBorders>
              <w:top w:val="single" w:sz="4" w:space="0" w:color="auto"/>
              <w:left w:val="single" w:sz="4" w:space="0" w:color="auto"/>
              <w:bottom w:val="single" w:sz="4" w:space="0" w:color="auto"/>
              <w:right w:val="single" w:sz="4" w:space="0" w:color="auto"/>
            </w:tcBorders>
          </w:tcPr>
          <w:p w:rsidR="00BD120E" w:rsidRDefault="00BD120E" w:rsidP="00DE4BBE">
            <w:pPr>
              <w:jc w:val="center"/>
              <w:rPr>
                <w:rFonts w:ascii="Arial" w:hAnsi="Arial" w:cs="Arial"/>
                <w:sz w:val="24"/>
                <w:szCs w:val="24"/>
                <w:lang w:eastAsia="en-US"/>
              </w:rPr>
            </w:pPr>
            <w:r>
              <w:rPr>
                <w:rFonts w:ascii="Arial" w:hAnsi="Arial" w:cs="Arial"/>
                <w:sz w:val="24"/>
                <w:szCs w:val="24"/>
                <w:lang w:eastAsia="en-US"/>
              </w:rPr>
              <w:t>6</w:t>
            </w:r>
          </w:p>
        </w:tc>
      </w:tr>
      <w:tr w:rsidR="00BD120E" w:rsidRPr="004459A6" w:rsidTr="00DE4BBE">
        <w:trPr>
          <w:trHeight w:val="739"/>
        </w:trPr>
        <w:tc>
          <w:tcPr>
            <w:tcW w:w="771" w:type="dxa"/>
            <w:tcBorders>
              <w:top w:val="single" w:sz="4" w:space="0" w:color="auto"/>
              <w:left w:val="single" w:sz="4" w:space="0" w:color="auto"/>
              <w:bottom w:val="single" w:sz="4" w:space="0" w:color="auto"/>
              <w:right w:val="single" w:sz="4" w:space="0" w:color="auto"/>
            </w:tcBorders>
            <w:hideMark/>
          </w:tcPr>
          <w:p w:rsidR="00BD120E" w:rsidRDefault="00BD120E" w:rsidP="00DE4BBE">
            <w:pPr>
              <w:rPr>
                <w:rFonts w:ascii="Arial" w:hAnsi="Arial" w:cs="Arial"/>
                <w:sz w:val="24"/>
                <w:szCs w:val="24"/>
                <w:lang w:eastAsia="en-US"/>
              </w:rPr>
            </w:pPr>
            <w:r>
              <w:rPr>
                <w:rFonts w:ascii="Arial" w:hAnsi="Arial" w:cs="Arial"/>
                <w:sz w:val="24"/>
                <w:szCs w:val="24"/>
                <w:lang w:eastAsia="en-US"/>
              </w:rPr>
              <w:t>4</w:t>
            </w:r>
          </w:p>
        </w:tc>
        <w:tc>
          <w:tcPr>
            <w:tcW w:w="2022" w:type="dxa"/>
            <w:tcBorders>
              <w:top w:val="single" w:sz="4" w:space="0" w:color="auto"/>
              <w:left w:val="single" w:sz="4" w:space="0" w:color="auto"/>
              <w:bottom w:val="single" w:sz="4" w:space="0" w:color="auto"/>
              <w:right w:val="single" w:sz="4" w:space="0" w:color="auto"/>
            </w:tcBorders>
            <w:hideMark/>
          </w:tcPr>
          <w:p w:rsidR="00BD120E" w:rsidRPr="004867A2" w:rsidRDefault="00BD120E" w:rsidP="00BD120E">
            <w:pPr>
              <w:rPr>
                <w:sz w:val="28"/>
                <w:szCs w:val="28"/>
              </w:rPr>
            </w:pPr>
            <w:r>
              <w:rPr>
                <w:rFonts w:eastAsiaTheme="minorEastAsia"/>
                <w:sz w:val="28"/>
                <w:szCs w:val="28"/>
              </w:rPr>
              <w:t>Решение СНД</w:t>
            </w:r>
            <w:r>
              <w:rPr>
                <w:sz w:val="28"/>
                <w:szCs w:val="28"/>
              </w:rPr>
              <w:t xml:space="preserve"> от </w:t>
            </w:r>
            <w:r w:rsidRPr="004867A2">
              <w:rPr>
                <w:sz w:val="28"/>
                <w:szCs w:val="28"/>
              </w:rPr>
              <w:t xml:space="preserve">06.03. 2025г.    </w:t>
            </w:r>
            <w:r>
              <w:rPr>
                <w:sz w:val="28"/>
                <w:szCs w:val="28"/>
              </w:rPr>
              <w:t xml:space="preserve">       № 5</w:t>
            </w:r>
          </w:p>
          <w:p w:rsidR="00BD120E" w:rsidRPr="00961CA4" w:rsidRDefault="00BD120E" w:rsidP="00BD120E">
            <w:pPr>
              <w:rPr>
                <w:rFonts w:eastAsiaTheme="minorEastAsia"/>
                <w:sz w:val="28"/>
                <w:szCs w:val="28"/>
              </w:rPr>
            </w:pPr>
          </w:p>
        </w:tc>
        <w:tc>
          <w:tcPr>
            <w:tcW w:w="4262" w:type="dxa"/>
            <w:tcBorders>
              <w:top w:val="single" w:sz="4" w:space="0" w:color="auto"/>
              <w:left w:val="single" w:sz="4" w:space="0" w:color="auto"/>
              <w:bottom w:val="single" w:sz="4" w:space="0" w:color="auto"/>
              <w:right w:val="single" w:sz="4" w:space="0" w:color="auto"/>
            </w:tcBorders>
            <w:hideMark/>
          </w:tcPr>
          <w:p w:rsidR="00DE4BBE" w:rsidRPr="00D06180"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D06180">
              <w:rPr>
                <w:rFonts w:ascii="Times New Roman" w:eastAsia="Times New Roman" w:hAnsi="Times New Roman" w:cs="Times New Roman"/>
                <w:bCs/>
                <w:kern w:val="28"/>
                <w:sz w:val="28"/>
                <w:szCs w:val="28"/>
              </w:rPr>
              <w:t>Об утверждении Положения о</w:t>
            </w:r>
            <w:r w:rsidRPr="00D06180">
              <w:rPr>
                <w:rFonts w:ascii="Times New Roman" w:eastAsia="Times New Roman" w:hAnsi="Times New Roman" w:cs="Times New Roman"/>
                <w:bCs/>
                <w:iCs/>
                <w:kern w:val="28"/>
                <w:sz w:val="28"/>
                <w:szCs w:val="28"/>
              </w:rPr>
              <w:t xml:space="preserve"> муниципальном жилищном контроле </w:t>
            </w:r>
          </w:p>
          <w:p w:rsidR="00DE4BBE" w:rsidRPr="00D06180"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D06180">
              <w:rPr>
                <w:rFonts w:ascii="Times New Roman" w:eastAsia="Times New Roman" w:hAnsi="Times New Roman" w:cs="Times New Roman"/>
                <w:bCs/>
                <w:iCs/>
                <w:kern w:val="28"/>
                <w:sz w:val="28"/>
                <w:szCs w:val="28"/>
              </w:rPr>
              <w:t xml:space="preserve">на территории Самодуровского </w:t>
            </w:r>
            <w:r w:rsidRPr="00D06180">
              <w:rPr>
                <w:rFonts w:ascii="Times New Roman" w:eastAsia="Times New Roman" w:hAnsi="Times New Roman" w:cs="Times New Roman"/>
                <w:bCs/>
                <w:iCs/>
                <w:kern w:val="28"/>
                <w:sz w:val="28"/>
                <w:szCs w:val="28"/>
              </w:rPr>
              <w:lastRenderedPageBreak/>
              <w:t>сельского поселения</w:t>
            </w:r>
          </w:p>
          <w:p w:rsidR="00BD120E" w:rsidRPr="00DE4BBE"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D06180">
              <w:rPr>
                <w:rFonts w:ascii="Times New Roman" w:eastAsia="Times New Roman" w:hAnsi="Times New Roman" w:cs="Times New Roman"/>
                <w:bCs/>
                <w:iCs/>
                <w:kern w:val="28"/>
                <w:sz w:val="28"/>
                <w:szCs w:val="28"/>
              </w:rPr>
              <w:t>Поворинского муниципального района Воронежской области</w:t>
            </w:r>
          </w:p>
        </w:tc>
        <w:tc>
          <w:tcPr>
            <w:tcW w:w="1878" w:type="dxa"/>
            <w:tcBorders>
              <w:top w:val="single" w:sz="4" w:space="0" w:color="auto"/>
              <w:left w:val="single" w:sz="4" w:space="0" w:color="auto"/>
              <w:bottom w:val="single" w:sz="4" w:space="0" w:color="auto"/>
              <w:right w:val="single" w:sz="4" w:space="0" w:color="auto"/>
            </w:tcBorders>
          </w:tcPr>
          <w:p w:rsidR="00BD120E" w:rsidRDefault="00BD120E" w:rsidP="00DE4BBE">
            <w:pPr>
              <w:jc w:val="center"/>
              <w:rPr>
                <w:rFonts w:ascii="Arial" w:hAnsi="Arial" w:cs="Arial"/>
                <w:sz w:val="24"/>
                <w:szCs w:val="24"/>
                <w:lang w:eastAsia="en-US"/>
              </w:rPr>
            </w:pPr>
            <w:r>
              <w:rPr>
                <w:rFonts w:ascii="Arial" w:hAnsi="Arial" w:cs="Arial"/>
                <w:sz w:val="24"/>
                <w:szCs w:val="24"/>
                <w:lang w:eastAsia="en-US"/>
              </w:rPr>
              <w:lastRenderedPageBreak/>
              <w:t>7</w:t>
            </w:r>
          </w:p>
        </w:tc>
      </w:tr>
      <w:tr w:rsidR="00BD120E" w:rsidRPr="004459A6" w:rsidTr="00DE4BBE">
        <w:trPr>
          <w:trHeight w:val="739"/>
        </w:trPr>
        <w:tc>
          <w:tcPr>
            <w:tcW w:w="771" w:type="dxa"/>
            <w:tcBorders>
              <w:top w:val="single" w:sz="4" w:space="0" w:color="auto"/>
              <w:left w:val="single" w:sz="4" w:space="0" w:color="auto"/>
              <w:bottom w:val="single" w:sz="4" w:space="0" w:color="auto"/>
              <w:right w:val="single" w:sz="4" w:space="0" w:color="auto"/>
            </w:tcBorders>
            <w:hideMark/>
          </w:tcPr>
          <w:p w:rsidR="00BD120E" w:rsidRPr="00FF4D28" w:rsidRDefault="00BD120E" w:rsidP="00DE4BBE">
            <w:pPr>
              <w:rPr>
                <w:rFonts w:ascii="Arial" w:hAnsi="Arial" w:cs="Arial"/>
                <w:sz w:val="24"/>
                <w:szCs w:val="24"/>
                <w:lang w:eastAsia="en-US"/>
              </w:rPr>
            </w:pPr>
            <w:r>
              <w:rPr>
                <w:rFonts w:ascii="Arial" w:hAnsi="Arial" w:cs="Arial"/>
                <w:sz w:val="24"/>
                <w:szCs w:val="24"/>
                <w:lang w:eastAsia="en-US"/>
              </w:rPr>
              <w:lastRenderedPageBreak/>
              <w:t>5</w:t>
            </w:r>
          </w:p>
        </w:tc>
        <w:tc>
          <w:tcPr>
            <w:tcW w:w="2022" w:type="dxa"/>
            <w:tcBorders>
              <w:top w:val="single" w:sz="4" w:space="0" w:color="auto"/>
              <w:left w:val="single" w:sz="4" w:space="0" w:color="auto"/>
              <w:bottom w:val="single" w:sz="4" w:space="0" w:color="auto"/>
              <w:right w:val="single" w:sz="4" w:space="0" w:color="auto"/>
            </w:tcBorders>
            <w:hideMark/>
          </w:tcPr>
          <w:p w:rsidR="00DE4BBE" w:rsidRPr="004867A2" w:rsidRDefault="00DE4BBE" w:rsidP="00DE4BBE">
            <w:pPr>
              <w:rPr>
                <w:sz w:val="28"/>
                <w:szCs w:val="28"/>
              </w:rPr>
            </w:pPr>
            <w:r>
              <w:rPr>
                <w:rFonts w:eastAsiaTheme="minorEastAsia"/>
                <w:sz w:val="28"/>
                <w:szCs w:val="28"/>
              </w:rPr>
              <w:t>Решение СНД</w:t>
            </w:r>
            <w:r>
              <w:rPr>
                <w:sz w:val="28"/>
                <w:szCs w:val="28"/>
              </w:rPr>
              <w:t xml:space="preserve"> от </w:t>
            </w:r>
            <w:r w:rsidRPr="004867A2">
              <w:rPr>
                <w:sz w:val="28"/>
                <w:szCs w:val="28"/>
              </w:rPr>
              <w:t xml:space="preserve">06.03. 2025г.    </w:t>
            </w:r>
            <w:r>
              <w:rPr>
                <w:sz w:val="28"/>
                <w:szCs w:val="28"/>
              </w:rPr>
              <w:t xml:space="preserve">       № 6</w:t>
            </w:r>
          </w:p>
          <w:p w:rsidR="00BD120E" w:rsidRPr="00961CA4" w:rsidRDefault="00BD120E" w:rsidP="00BD120E">
            <w:pPr>
              <w:rPr>
                <w:rFonts w:eastAsiaTheme="minorEastAsia"/>
                <w:sz w:val="28"/>
                <w:szCs w:val="28"/>
              </w:rPr>
            </w:pPr>
          </w:p>
        </w:tc>
        <w:tc>
          <w:tcPr>
            <w:tcW w:w="4262" w:type="dxa"/>
            <w:tcBorders>
              <w:top w:val="single" w:sz="4" w:space="0" w:color="auto"/>
              <w:left w:val="single" w:sz="4" w:space="0" w:color="auto"/>
              <w:bottom w:val="single" w:sz="4" w:space="0" w:color="auto"/>
              <w:right w:val="single" w:sz="4" w:space="0" w:color="auto"/>
            </w:tcBorders>
            <w:hideMark/>
          </w:tcPr>
          <w:p w:rsidR="00DE4BBE" w:rsidRPr="00A65598"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A65598">
              <w:rPr>
                <w:rFonts w:ascii="Times New Roman" w:eastAsia="Times New Roman" w:hAnsi="Times New Roman" w:cs="Times New Roman"/>
                <w:bCs/>
                <w:kern w:val="28"/>
                <w:sz w:val="28"/>
                <w:szCs w:val="28"/>
              </w:rPr>
              <w:t>Об утверждении Положения о</w:t>
            </w:r>
            <w:r w:rsidRPr="00A65598">
              <w:rPr>
                <w:rFonts w:ascii="Times New Roman" w:eastAsia="Times New Roman" w:hAnsi="Times New Roman" w:cs="Times New Roman"/>
                <w:bCs/>
                <w:iCs/>
                <w:kern w:val="28"/>
                <w:sz w:val="28"/>
                <w:szCs w:val="28"/>
              </w:rPr>
              <w:t xml:space="preserve"> муниципальном контроле в сфере благоустройства на территории Самодуровского сельского</w:t>
            </w:r>
          </w:p>
          <w:p w:rsidR="00BD120E" w:rsidRPr="00DE4BBE"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A65598">
              <w:rPr>
                <w:rFonts w:ascii="Times New Roman" w:eastAsia="Times New Roman" w:hAnsi="Times New Roman" w:cs="Times New Roman"/>
                <w:bCs/>
                <w:iCs/>
                <w:kern w:val="28"/>
                <w:sz w:val="28"/>
                <w:szCs w:val="28"/>
              </w:rPr>
              <w:t>поселения Поворинского муниципального района Воронежской области</w:t>
            </w:r>
          </w:p>
        </w:tc>
        <w:tc>
          <w:tcPr>
            <w:tcW w:w="1878" w:type="dxa"/>
            <w:tcBorders>
              <w:top w:val="single" w:sz="4" w:space="0" w:color="auto"/>
              <w:left w:val="single" w:sz="4" w:space="0" w:color="auto"/>
              <w:bottom w:val="single" w:sz="4" w:space="0" w:color="auto"/>
              <w:right w:val="single" w:sz="4" w:space="0" w:color="auto"/>
            </w:tcBorders>
          </w:tcPr>
          <w:p w:rsidR="00BD120E" w:rsidRDefault="0016345F" w:rsidP="00DE4BBE">
            <w:pPr>
              <w:jc w:val="center"/>
              <w:rPr>
                <w:rFonts w:ascii="Arial" w:hAnsi="Arial" w:cs="Arial"/>
                <w:sz w:val="24"/>
                <w:szCs w:val="24"/>
                <w:lang w:eastAsia="en-US"/>
              </w:rPr>
            </w:pPr>
            <w:r>
              <w:rPr>
                <w:rFonts w:ascii="Arial" w:hAnsi="Arial" w:cs="Arial"/>
                <w:sz w:val="24"/>
                <w:szCs w:val="24"/>
                <w:lang w:eastAsia="en-US"/>
              </w:rPr>
              <w:t>38</w:t>
            </w:r>
          </w:p>
        </w:tc>
      </w:tr>
      <w:tr w:rsidR="00DE4BBE" w:rsidRPr="004459A6" w:rsidTr="00DE4BBE">
        <w:trPr>
          <w:trHeight w:val="739"/>
        </w:trPr>
        <w:tc>
          <w:tcPr>
            <w:tcW w:w="771" w:type="dxa"/>
            <w:tcBorders>
              <w:top w:val="single" w:sz="4" w:space="0" w:color="auto"/>
              <w:left w:val="single" w:sz="4" w:space="0" w:color="auto"/>
              <w:bottom w:val="single" w:sz="4" w:space="0" w:color="auto"/>
              <w:right w:val="single" w:sz="4" w:space="0" w:color="auto"/>
            </w:tcBorders>
            <w:hideMark/>
          </w:tcPr>
          <w:p w:rsidR="00DE4BBE" w:rsidRDefault="00DE4BBE" w:rsidP="00DE4BBE">
            <w:pPr>
              <w:rPr>
                <w:rFonts w:ascii="Arial" w:hAnsi="Arial" w:cs="Arial"/>
                <w:sz w:val="24"/>
                <w:szCs w:val="24"/>
                <w:lang w:eastAsia="en-US"/>
              </w:rPr>
            </w:pPr>
            <w:r>
              <w:rPr>
                <w:rFonts w:ascii="Arial" w:hAnsi="Arial" w:cs="Arial"/>
                <w:sz w:val="24"/>
                <w:szCs w:val="24"/>
                <w:lang w:eastAsia="en-US"/>
              </w:rPr>
              <w:t>6</w:t>
            </w:r>
          </w:p>
        </w:tc>
        <w:tc>
          <w:tcPr>
            <w:tcW w:w="2022" w:type="dxa"/>
            <w:tcBorders>
              <w:top w:val="single" w:sz="4" w:space="0" w:color="auto"/>
              <w:left w:val="single" w:sz="4" w:space="0" w:color="auto"/>
              <w:bottom w:val="single" w:sz="4" w:space="0" w:color="auto"/>
              <w:right w:val="single" w:sz="4" w:space="0" w:color="auto"/>
            </w:tcBorders>
            <w:hideMark/>
          </w:tcPr>
          <w:p w:rsidR="00DE4BBE" w:rsidRPr="004867A2" w:rsidRDefault="00DE4BBE" w:rsidP="00DE4BBE">
            <w:pPr>
              <w:rPr>
                <w:sz w:val="28"/>
                <w:szCs w:val="28"/>
              </w:rPr>
            </w:pPr>
            <w:r>
              <w:rPr>
                <w:rFonts w:eastAsiaTheme="minorEastAsia"/>
                <w:sz w:val="28"/>
                <w:szCs w:val="28"/>
              </w:rPr>
              <w:t>Решение СНД</w:t>
            </w:r>
            <w:r>
              <w:rPr>
                <w:sz w:val="28"/>
                <w:szCs w:val="28"/>
              </w:rPr>
              <w:t xml:space="preserve"> от </w:t>
            </w:r>
            <w:r w:rsidRPr="004867A2">
              <w:rPr>
                <w:sz w:val="28"/>
                <w:szCs w:val="28"/>
              </w:rPr>
              <w:t xml:space="preserve">06.03. 2025г.    </w:t>
            </w:r>
            <w:r>
              <w:rPr>
                <w:sz w:val="28"/>
                <w:szCs w:val="28"/>
              </w:rPr>
              <w:t xml:space="preserve">       № 7</w:t>
            </w:r>
          </w:p>
          <w:p w:rsidR="00DE4BBE" w:rsidRDefault="00DE4BBE" w:rsidP="00DE4BBE">
            <w:pPr>
              <w:rPr>
                <w:rFonts w:eastAsiaTheme="minorEastAsia"/>
                <w:sz w:val="28"/>
                <w:szCs w:val="28"/>
              </w:rPr>
            </w:pPr>
          </w:p>
        </w:tc>
        <w:tc>
          <w:tcPr>
            <w:tcW w:w="4262" w:type="dxa"/>
            <w:tcBorders>
              <w:top w:val="single" w:sz="4" w:space="0" w:color="auto"/>
              <w:left w:val="single" w:sz="4" w:space="0" w:color="auto"/>
              <w:bottom w:val="single" w:sz="4" w:space="0" w:color="auto"/>
              <w:right w:val="single" w:sz="4" w:space="0" w:color="auto"/>
            </w:tcBorders>
            <w:hideMark/>
          </w:tcPr>
          <w:p w:rsidR="00DE4BBE" w:rsidRPr="0016345F" w:rsidRDefault="0016345F" w:rsidP="0016345F">
            <w:pPr>
              <w:outlineLvl w:val="0"/>
              <w:rPr>
                <w:sz w:val="28"/>
                <w:szCs w:val="28"/>
              </w:rPr>
            </w:pPr>
            <w:r w:rsidRPr="00D74C94">
              <w:rPr>
                <w:sz w:val="28"/>
                <w:szCs w:val="28"/>
              </w:rPr>
              <w:t xml:space="preserve">О внесении изменений и дополнений в решение Совета народных депутатов Самодуровского сельского поселения Поворинского муниципального района от 28.12.2023 г. № 30 «Об утверждении Положения о бюджетном процессе в </w:t>
            </w:r>
            <w:r w:rsidRPr="00D74C94">
              <w:rPr>
                <w:bCs/>
                <w:kern w:val="28"/>
                <w:sz w:val="28"/>
                <w:szCs w:val="28"/>
              </w:rPr>
              <w:t>Самодуровском сельском поселении Поворинского</w:t>
            </w:r>
            <w:r w:rsidRPr="00D74C94">
              <w:rPr>
                <w:sz w:val="28"/>
                <w:szCs w:val="28"/>
              </w:rPr>
              <w:t xml:space="preserve"> </w:t>
            </w:r>
            <w:r w:rsidRPr="00D74C94">
              <w:rPr>
                <w:bCs/>
                <w:kern w:val="28"/>
                <w:sz w:val="28"/>
                <w:szCs w:val="28"/>
              </w:rPr>
              <w:t>муниципального района Воронежской области</w:t>
            </w:r>
            <w:r w:rsidRPr="00D74C94">
              <w:rPr>
                <w:sz w:val="28"/>
                <w:szCs w:val="28"/>
              </w:rPr>
              <w:t>»</w:t>
            </w:r>
          </w:p>
        </w:tc>
        <w:tc>
          <w:tcPr>
            <w:tcW w:w="1878" w:type="dxa"/>
            <w:tcBorders>
              <w:top w:val="single" w:sz="4" w:space="0" w:color="auto"/>
              <w:left w:val="single" w:sz="4" w:space="0" w:color="auto"/>
              <w:bottom w:val="single" w:sz="4" w:space="0" w:color="auto"/>
              <w:right w:val="single" w:sz="4" w:space="0" w:color="auto"/>
            </w:tcBorders>
          </w:tcPr>
          <w:p w:rsidR="00DE4BBE" w:rsidRDefault="0016345F" w:rsidP="00DE4BBE">
            <w:pPr>
              <w:jc w:val="center"/>
              <w:rPr>
                <w:rFonts w:ascii="Arial" w:hAnsi="Arial" w:cs="Arial"/>
                <w:sz w:val="24"/>
                <w:szCs w:val="24"/>
                <w:lang w:eastAsia="en-US"/>
              </w:rPr>
            </w:pPr>
            <w:r>
              <w:rPr>
                <w:rFonts w:ascii="Arial" w:hAnsi="Arial" w:cs="Arial"/>
                <w:sz w:val="24"/>
                <w:szCs w:val="24"/>
                <w:lang w:eastAsia="en-US"/>
              </w:rPr>
              <w:t>67</w:t>
            </w:r>
          </w:p>
        </w:tc>
      </w:tr>
      <w:tr w:rsidR="00DE4BBE" w:rsidRPr="004459A6" w:rsidTr="00DE4BBE">
        <w:trPr>
          <w:trHeight w:val="739"/>
        </w:trPr>
        <w:tc>
          <w:tcPr>
            <w:tcW w:w="771" w:type="dxa"/>
            <w:tcBorders>
              <w:top w:val="single" w:sz="4" w:space="0" w:color="auto"/>
              <w:left w:val="single" w:sz="4" w:space="0" w:color="auto"/>
              <w:bottom w:val="single" w:sz="4" w:space="0" w:color="auto"/>
              <w:right w:val="single" w:sz="4" w:space="0" w:color="auto"/>
            </w:tcBorders>
            <w:hideMark/>
          </w:tcPr>
          <w:p w:rsidR="00DE4BBE" w:rsidRDefault="00DE4BBE" w:rsidP="00DE4BBE">
            <w:pPr>
              <w:rPr>
                <w:rFonts w:ascii="Arial" w:hAnsi="Arial" w:cs="Arial"/>
                <w:sz w:val="24"/>
                <w:szCs w:val="24"/>
                <w:lang w:eastAsia="en-US"/>
              </w:rPr>
            </w:pPr>
            <w:r>
              <w:rPr>
                <w:rFonts w:ascii="Arial" w:hAnsi="Arial" w:cs="Arial"/>
                <w:sz w:val="24"/>
                <w:szCs w:val="24"/>
                <w:lang w:eastAsia="en-US"/>
              </w:rPr>
              <w:t>7</w:t>
            </w:r>
          </w:p>
        </w:tc>
        <w:tc>
          <w:tcPr>
            <w:tcW w:w="2022" w:type="dxa"/>
            <w:tcBorders>
              <w:top w:val="single" w:sz="4" w:space="0" w:color="auto"/>
              <w:left w:val="single" w:sz="4" w:space="0" w:color="auto"/>
              <w:bottom w:val="single" w:sz="4" w:space="0" w:color="auto"/>
              <w:right w:val="single" w:sz="4" w:space="0" w:color="auto"/>
            </w:tcBorders>
            <w:hideMark/>
          </w:tcPr>
          <w:p w:rsidR="00DE4BBE" w:rsidRPr="004867A2" w:rsidRDefault="00DE4BBE" w:rsidP="00DE4BBE">
            <w:pPr>
              <w:rPr>
                <w:sz w:val="28"/>
                <w:szCs w:val="28"/>
              </w:rPr>
            </w:pPr>
            <w:r>
              <w:rPr>
                <w:rFonts w:eastAsiaTheme="minorEastAsia"/>
                <w:sz w:val="28"/>
                <w:szCs w:val="28"/>
              </w:rPr>
              <w:t>Решение СНД</w:t>
            </w:r>
            <w:r>
              <w:rPr>
                <w:sz w:val="28"/>
                <w:szCs w:val="28"/>
              </w:rPr>
              <w:t xml:space="preserve"> от </w:t>
            </w:r>
            <w:r w:rsidRPr="004867A2">
              <w:rPr>
                <w:sz w:val="28"/>
                <w:szCs w:val="28"/>
              </w:rPr>
              <w:t xml:space="preserve">06.03. 2025г.    </w:t>
            </w:r>
            <w:r>
              <w:rPr>
                <w:sz w:val="28"/>
                <w:szCs w:val="28"/>
              </w:rPr>
              <w:t xml:space="preserve">       № 8</w:t>
            </w:r>
          </w:p>
          <w:p w:rsidR="00DE4BBE" w:rsidRDefault="00DE4BBE" w:rsidP="00DE4BBE">
            <w:pPr>
              <w:rPr>
                <w:rFonts w:eastAsiaTheme="minorEastAsia"/>
                <w:sz w:val="28"/>
                <w:szCs w:val="28"/>
              </w:rPr>
            </w:pPr>
          </w:p>
        </w:tc>
        <w:tc>
          <w:tcPr>
            <w:tcW w:w="4262" w:type="dxa"/>
            <w:tcBorders>
              <w:top w:val="single" w:sz="4" w:space="0" w:color="auto"/>
              <w:left w:val="single" w:sz="4" w:space="0" w:color="auto"/>
              <w:bottom w:val="single" w:sz="4" w:space="0" w:color="auto"/>
              <w:right w:val="single" w:sz="4" w:space="0" w:color="auto"/>
            </w:tcBorders>
            <w:hideMark/>
          </w:tcPr>
          <w:p w:rsidR="00DE4BBE" w:rsidRPr="0016345F" w:rsidRDefault="0016345F" w:rsidP="0016345F">
            <w:pPr>
              <w:contextualSpacing/>
              <w:rPr>
                <w:rFonts w:eastAsia="Calibri"/>
                <w:sz w:val="28"/>
                <w:szCs w:val="28"/>
                <w:lang w:eastAsia="ar-SA"/>
              </w:rPr>
            </w:pPr>
            <w:r w:rsidRPr="00FA57BC">
              <w:rPr>
                <w:rFonts w:eastAsia="Calibri"/>
                <w:sz w:val="28"/>
                <w:szCs w:val="28"/>
                <w:lang w:eastAsia="ar-SA"/>
              </w:rPr>
              <w:t>Об утверждении схемы избирательного округа для проведения выборов депутатов Совета народных депутатов Самодуровского сельского поселения Поворинского муниципального района Воронежской области</w:t>
            </w:r>
          </w:p>
        </w:tc>
        <w:tc>
          <w:tcPr>
            <w:tcW w:w="1878" w:type="dxa"/>
            <w:tcBorders>
              <w:top w:val="single" w:sz="4" w:space="0" w:color="auto"/>
              <w:left w:val="single" w:sz="4" w:space="0" w:color="auto"/>
              <w:bottom w:val="single" w:sz="4" w:space="0" w:color="auto"/>
              <w:right w:val="single" w:sz="4" w:space="0" w:color="auto"/>
            </w:tcBorders>
          </w:tcPr>
          <w:p w:rsidR="00DE4BBE" w:rsidRDefault="0016345F" w:rsidP="00DE4BBE">
            <w:pPr>
              <w:jc w:val="center"/>
              <w:rPr>
                <w:rFonts w:ascii="Arial" w:hAnsi="Arial" w:cs="Arial"/>
                <w:sz w:val="24"/>
                <w:szCs w:val="24"/>
                <w:lang w:eastAsia="en-US"/>
              </w:rPr>
            </w:pPr>
            <w:r>
              <w:rPr>
                <w:rFonts w:ascii="Arial" w:hAnsi="Arial" w:cs="Arial"/>
                <w:sz w:val="24"/>
                <w:szCs w:val="24"/>
                <w:lang w:eastAsia="en-US"/>
              </w:rPr>
              <w:t>69</w:t>
            </w:r>
          </w:p>
        </w:tc>
      </w:tr>
    </w:tbl>
    <w:p w:rsidR="00FD7722" w:rsidRDefault="00FD7722"/>
    <w:p w:rsidR="00CE32E5" w:rsidRDefault="00CE32E5"/>
    <w:p w:rsidR="00CE32E5" w:rsidRDefault="00CE32E5"/>
    <w:p w:rsidR="00CE32E5" w:rsidRDefault="00CE32E5"/>
    <w:p w:rsidR="00CE32E5" w:rsidRDefault="00CE32E5"/>
    <w:p w:rsidR="00CE32E5" w:rsidRDefault="00CE32E5"/>
    <w:p w:rsidR="00CE32E5" w:rsidRDefault="00CE32E5"/>
    <w:p w:rsidR="00CE32E5" w:rsidRDefault="00CE32E5"/>
    <w:p w:rsidR="00CE32E5" w:rsidRDefault="00CE32E5"/>
    <w:p w:rsidR="00CE32E5" w:rsidRDefault="00CE32E5"/>
    <w:p w:rsidR="00CE32E5" w:rsidRDefault="00CE32E5"/>
    <w:p w:rsidR="00BD120E" w:rsidRDefault="00BD120E"/>
    <w:p w:rsidR="00CE32E5" w:rsidRPr="002705F0" w:rsidRDefault="00CE32E5" w:rsidP="00CE32E5">
      <w:pPr>
        <w:pStyle w:val="a6"/>
        <w:rPr>
          <w:b/>
          <w:color w:val="000000" w:themeColor="text1"/>
        </w:rPr>
      </w:pPr>
    </w:p>
    <w:p w:rsidR="00BD120E" w:rsidRPr="00660355" w:rsidRDefault="00BD120E" w:rsidP="00BD120E">
      <w:pPr>
        <w:jc w:val="center"/>
        <w:rPr>
          <w:b/>
          <w:sz w:val="28"/>
          <w:szCs w:val="28"/>
        </w:rPr>
      </w:pPr>
      <w:r w:rsidRPr="00660355">
        <w:rPr>
          <w:b/>
          <w:sz w:val="28"/>
          <w:szCs w:val="28"/>
        </w:rPr>
        <w:lastRenderedPageBreak/>
        <w:t xml:space="preserve">АДМИНИСТРАЦИЯ </w:t>
      </w:r>
    </w:p>
    <w:p w:rsidR="00BD120E" w:rsidRPr="00660355" w:rsidRDefault="00BD120E" w:rsidP="00BD120E">
      <w:pPr>
        <w:jc w:val="center"/>
        <w:rPr>
          <w:b/>
          <w:sz w:val="28"/>
          <w:szCs w:val="28"/>
        </w:rPr>
      </w:pPr>
      <w:r w:rsidRPr="00660355">
        <w:rPr>
          <w:b/>
          <w:sz w:val="28"/>
          <w:szCs w:val="28"/>
        </w:rPr>
        <w:t xml:space="preserve">  САМОДУРОВСКОГО СЕЛЬСКОГО ПОСЕЛЕНИЯ</w:t>
      </w:r>
      <w:r w:rsidRPr="00660355">
        <w:rPr>
          <w:b/>
          <w:sz w:val="28"/>
          <w:szCs w:val="28"/>
        </w:rPr>
        <w:br/>
        <w:t>ПОВОРИНСКОГО МУНИЦИПАЛЬНОГО РАЙОНА</w:t>
      </w:r>
      <w:r w:rsidRPr="00660355">
        <w:rPr>
          <w:b/>
          <w:sz w:val="28"/>
          <w:szCs w:val="28"/>
        </w:rPr>
        <w:br/>
        <w:t>ВОРОНЕЖСКОЙ ОБЛАСТИ</w:t>
      </w:r>
      <w:r w:rsidRPr="00660355">
        <w:rPr>
          <w:b/>
          <w:sz w:val="28"/>
          <w:szCs w:val="28"/>
        </w:rPr>
        <w:br/>
      </w:r>
      <w:r w:rsidRPr="00660355">
        <w:rPr>
          <w:b/>
          <w:sz w:val="28"/>
          <w:szCs w:val="28"/>
        </w:rPr>
        <w:br/>
        <w:t>ПОСТАНОВЛЕНИЕ</w:t>
      </w:r>
    </w:p>
    <w:p w:rsidR="00BD120E" w:rsidRPr="00660355" w:rsidRDefault="00BD120E" w:rsidP="00BD120E">
      <w:pPr>
        <w:rPr>
          <w:sz w:val="28"/>
          <w:szCs w:val="28"/>
        </w:rPr>
      </w:pPr>
      <w:r w:rsidRPr="00660355">
        <w:rPr>
          <w:sz w:val="28"/>
          <w:szCs w:val="28"/>
        </w:rPr>
        <w:t>От   04.03.2025 г №11</w:t>
      </w:r>
    </w:p>
    <w:p w:rsidR="00BD120E" w:rsidRPr="00445CE9" w:rsidRDefault="00BD120E" w:rsidP="00BD120E">
      <w:pPr>
        <w:tabs>
          <w:tab w:val="left" w:pos="3690"/>
        </w:tabs>
        <w:autoSpaceDE w:val="0"/>
        <w:autoSpaceDN w:val="0"/>
        <w:adjustRightInd w:val="0"/>
        <w:rPr>
          <w:bCs/>
          <w:sz w:val="28"/>
          <w:szCs w:val="28"/>
        </w:rPr>
      </w:pPr>
      <w:r w:rsidRPr="00445CE9">
        <w:rPr>
          <w:bCs/>
          <w:sz w:val="28"/>
          <w:szCs w:val="28"/>
        </w:rPr>
        <w:t>О признании утратившими силу постановлений администрации</w:t>
      </w:r>
    </w:p>
    <w:p w:rsidR="00BD120E" w:rsidRPr="00445CE9" w:rsidRDefault="00BD120E" w:rsidP="00BD120E">
      <w:pPr>
        <w:tabs>
          <w:tab w:val="left" w:pos="3690"/>
        </w:tabs>
        <w:autoSpaceDE w:val="0"/>
        <w:autoSpaceDN w:val="0"/>
        <w:adjustRightInd w:val="0"/>
        <w:rPr>
          <w:bCs/>
          <w:sz w:val="28"/>
          <w:szCs w:val="28"/>
        </w:rPr>
      </w:pPr>
      <w:r w:rsidRPr="00445CE9">
        <w:rPr>
          <w:bCs/>
          <w:sz w:val="28"/>
          <w:szCs w:val="28"/>
        </w:rPr>
        <w:t>Самодуровского сельского поселения Поворинского</w:t>
      </w:r>
    </w:p>
    <w:p w:rsidR="00BD120E" w:rsidRPr="00445CE9" w:rsidRDefault="00BD120E" w:rsidP="00BD120E">
      <w:pPr>
        <w:tabs>
          <w:tab w:val="left" w:pos="3690"/>
        </w:tabs>
        <w:autoSpaceDE w:val="0"/>
        <w:autoSpaceDN w:val="0"/>
        <w:adjustRightInd w:val="0"/>
        <w:rPr>
          <w:bCs/>
          <w:sz w:val="28"/>
          <w:szCs w:val="28"/>
        </w:rPr>
      </w:pPr>
      <w:r w:rsidRPr="00445CE9">
        <w:rPr>
          <w:bCs/>
          <w:sz w:val="28"/>
          <w:szCs w:val="28"/>
        </w:rPr>
        <w:t>муниципального района Воронежской области</w:t>
      </w:r>
    </w:p>
    <w:p w:rsidR="00BD120E" w:rsidRPr="00660355" w:rsidRDefault="00BD120E" w:rsidP="00BD120E">
      <w:pPr>
        <w:tabs>
          <w:tab w:val="left" w:pos="3690"/>
        </w:tabs>
        <w:autoSpaceDE w:val="0"/>
        <w:autoSpaceDN w:val="0"/>
        <w:adjustRightInd w:val="0"/>
        <w:rPr>
          <w:b/>
          <w:bCs/>
          <w:sz w:val="28"/>
          <w:szCs w:val="28"/>
        </w:rPr>
      </w:pPr>
    </w:p>
    <w:p w:rsidR="00BD120E" w:rsidRPr="00660355" w:rsidRDefault="00BD120E" w:rsidP="00BD120E">
      <w:pPr>
        <w:jc w:val="both"/>
        <w:outlineLvl w:val="0"/>
        <w:rPr>
          <w:bCs/>
          <w:kern w:val="28"/>
          <w:sz w:val="28"/>
          <w:szCs w:val="28"/>
        </w:rPr>
      </w:pPr>
      <w:r w:rsidRPr="00660355">
        <w:rPr>
          <w:sz w:val="28"/>
          <w:szCs w:val="28"/>
        </w:rPr>
        <w:t xml:space="preserve">          В соответствии с Федеральными законами от 06.10.2003 № 131-ФЗ «Об общих принципах организации местного самоуправления в Российской Федерации», решением Совета народных депутатов Самодуровского сельского поселения  Поворинского муниципального района  Воронежской области № 22 от 25.11.2021 года «</w:t>
      </w:r>
      <w:r w:rsidRPr="00660355">
        <w:rPr>
          <w:bCs/>
          <w:kern w:val="28"/>
          <w:sz w:val="28"/>
          <w:szCs w:val="28"/>
        </w:rPr>
        <w:t>О передаче части полномочий Самодуровского сельского поселения Поворинского муниципального района Воронежской области по градостроительной деятельности Поворинскому муниципальному</w:t>
      </w:r>
      <w:r w:rsidRPr="00660355">
        <w:rPr>
          <w:b/>
          <w:bCs/>
          <w:kern w:val="28"/>
          <w:sz w:val="28"/>
          <w:szCs w:val="28"/>
        </w:rPr>
        <w:t xml:space="preserve"> </w:t>
      </w:r>
      <w:r w:rsidRPr="00660355">
        <w:rPr>
          <w:bCs/>
          <w:kern w:val="28"/>
          <w:sz w:val="28"/>
          <w:szCs w:val="28"/>
        </w:rPr>
        <w:t>району Воронежской области</w:t>
      </w:r>
      <w:r w:rsidRPr="00660355">
        <w:rPr>
          <w:sz w:val="28"/>
          <w:szCs w:val="28"/>
        </w:rPr>
        <w:t>», Уставом Самодуровского сельского поселения Поворинского муниципальн</w:t>
      </w:r>
      <w:r>
        <w:rPr>
          <w:sz w:val="28"/>
          <w:szCs w:val="28"/>
        </w:rPr>
        <w:t>ого района  Воронежской области</w:t>
      </w:r>
      <w:r w:rsidRPr="00660355">
        <w:rPr>
          <w:sz w:val="28"/>
          <w:szCs w:val="28"/>
        </w:rPr>
        <w:t>, администрация Самодуровского сельского поселения Поворинского муниципального района  Воронежской области</w:t>
      </w:r>
    </w:p>
    <w:p w:rsidR="00BD120E" w:rsidRPr="00660355" w:rsidRDefault="00BD120E" w:rsidP="00BD120E">
      <w:pPr>
        <w:pStyle w:val="a6"/>
        <w:widowControl w:val="0"/>
        <w:tabs>
          <w:tab w:val="left" w:pos="0"/>
        </w:tabs>
        <w:autoSpaceDE w:val="0"/>
        <w:autoSpaceDN w:val="0"/>
        <w:adjustRightInd w:val="0"/>
        <w:jc w:val="center"/>
        <w:rPr>
          <w:b/>
        </w:rPr>
      </w:pPr>
    </w:p>
    <w:p w:rsidR="00BD120E" w:rsidRPr="00BD120E" w:rsidRDefault="00BD120E" w:rsidP="00BD120E">
      <w:pPr>
        <w:pStyle w:val="a6"/>
        <w:widowControl w:val="0"/>
        <w:tabs>
          <w:tab w:val="left" w:pos="0"/>
        </w:tabs>
        <w:autoSpaceDE w:val="0"/>
        <w:autoSpaceDN w:val="0"/>
        <w:adjustRightInd w:val="0"/>
        <w:jc w:val="center"/>
        <w:rPr>
          <w:rFonts w:ascii="Times New Roman" w:hAnsi="Times New Roman" w:cs="Times New Roman"/>
          <w:b/>
        </w:rPr>
      </w:pPr>
      <w:r w:rsidRPr="00BD120E">
        <w:rPr>
          <w:rFonts w:ascii="Times New Roman" w:hAnsi="Times New Roman" w:cs="Times New Roman"/>
          <w:b/>
        </w:rPr>
        <w:t>ПОСТАНОВЛЯЕТ:</w:t>
      </w:r>
    </w:p>
    <w:p w:rsidR="00BD120E" w:rsidRPr="00660355" w:rsidRDefault="00BD120E" w:rsidP="00BD120E">
      <w:pPr>
        <w:ind w:firstLine="709"/>
        <w:jc w:val="both"/>
        <w:rPr>
          <w:sz w:val="28"/>
          <w:szCs w:val="28"/>
        </w:rPr>
      </w:pPr>
      <w:r w:rsidRPr="00660355">
        <w:rPr>
          <w:sz w:val="28"/>
          <w:szCs w:val="28"/>
        </w:rPr>
        <w:t>1.Считать утратившими силу следующие постановления:</w:t>
      </w:r>
    </w:p>
    <w:p w:rsidR="00BD120E" w:rsidRPr="00660355" w:rsidRDefault="00BD120E" w:rsidP="00BD120E">
      <w:pPr>
        <w:ind w:firstLine="709"/>
        <w:jc w:val="both"/>
        <w:rPr>
          <w:sz w:val="28"/>
          <w:szCs w:val="28"/>
        </w:rPr>
      </w:pPr>
      <w:r w:rsidRPr="00660355">
        <w:rPr>
          <w:sz w:val="28"/>
          <w:szCs w:val="28"/>
        </w:rPr>
        <w:t>-Постановление №49 от 30.10.2023 г «Об утверждении  административного регламента «Перевод жилого помещения в нежилое помещение и нежилое помещение в жилое помещение» на территории Самодуровского сельского поселения.</w:t>
      </w:r>
    </w:p>
    <w:p w:rsidR="00BD120E" w:rsidRPr="00660355" w:rsidRDefault="00BD120E" w:rsidP="00BD120E">
      <w:pPr>
        <w:ind w:firstLine="709"/>
        <w:jc w:val="both"/>
        <w:outlineLvl w:val="0"/>
        <w:rPr>
          <w:bCs/>
          <w:kern w:val="28"/>
          <w:sz w:val="28"/>
          <w:szCs w:val="28"/>
        </w:rPr>
      </w:pPr>
      <w:r w:rsidRPr="00660355">
        <w:rPr>
          <w:sz w:val="28"/>
          <w:szCs w:val="28"/>
        </w:rPr>
        <w:t xml:space="preserve">-Постановление №43 от 07.11.2024г </w:t>
      </w:r>
      <w:r w:rsidRPr="00660355">
        <w:rPr>
          <w:bCs/>
          <w:kern w:val="28"/>
          <w:sz w:val="28"/>
          <w:szCs w:val="28"/>
        </w:rPr>
        <w:t>«О внесении изменений в постановление администрации  Самодуровского сельского поселения Поворинского муниципального района Воронежской области от 30.10.2023г.  №49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Самодуровского сельского поселения Поворинского муниципального района Воронежской области»</w:t>
      </w:r>
    </w:p>
    <w:p w:rsidR="00BD120E" w:rsidRPr="00660355" w:rsidRDefault="00BD120E" w:rsidP="00BD120E">
      <w:pPr>
        <w:ind w:firstLine="709"/>
        <w:jc w:val="both"/>
        <w:rPr>
          <w:sz w:val="28"/>
          <w:szCs w:val="28"/>
        </w:rPr>
      </w:pPr>
      <w:r w:rsidRPr="00660355">
        <w:rPr>
          <w:sz w:val="28"/>
          <w:szCs w:val="28"/>
        </w:rPr>
        <w:t>2.Настоящее постановление подлежит официальному обнародованию</w:t>
      </w:r>
    </w:p>
    <w:p w:rsidR="00BD120E" w:rsidRPr="00660355" w:rsidRDefault="00BD120E" w:rsidP="00BD120E">
      <w:pPr>
        <w:ind w:firstLine="709"/>
        <w:jc w:val="both"/>
        <w:rPr>
          <w:sz w:val="28"/>
          <w:szCs w:val="28"/>
        </w:rPr>
      </w:pPr>
      <w:r w:rsidRPr="00660355">
        <w:rPr>
          <w:sz w:val="28"/>
          <w:szCs w:val="28"/>
        </w:rPr>
        <w:t>3.Контроль за исполнением настоящего Постановления оставляю за собой.</w:t>
      </w:r>
    </w:p>
    <w:p w:rsidR="00BD120E" w:rsidRPr="00660355" w:rsidRDefault="00BD120E" w:rsidP="00BD120E">
      <w:pPr>
        <w:ind w:firstLine="709"/>
        <w:jc w:val="both"/>
        <w:rPr>
          <w:sz w:val="28"/>
          <w:szCs w:val="28"/>
        </w:rPr>
      </w:pPr>
    </w:p>
    <w:p w:rsidR="00BD120E" w:rsidRDefault="00BD120E" w:rsidP="00DE4BBE">
      <w:pPr>
        <w:jc w:val="both"/>
        <w:rPr>
          <w:sz w:val="28"/>
          <w:szCs w:val="28"/>
        </w:rPr>
      </w:pPr>
      <w:r w:rsidRPr="00660355">
        <w:rPr>
          <w:sz w:val="28"/>
          <w:szCs w:val="28"/>
        </w:rPr>
        <w:t>Глава Самодуровского</w:t>
      </w:r>
      <w:r>
        <w:rPr>
          <w:sz w:val="28"/>
          <w:szCs w:val="28"/>
        </w:rPr>
        <w:t xml:space="preserve"> </w:t>
      </w:r>
      <w:r w:rsidRPr="00660355">
        <w:rPr>
          <w:sz w:val="28"/>
          <w:szCs w:val="28"/>
        </w:rPr>
        <w:t xml:space="preserve">сельского поселения                    </w:t>
      </w:r>
      <w:r>
        <w:rPr>
          <w:sz w:val="28"/>
          <w:szCs w:val="28"/>
        </w:rPr>
        <w:t xml:space="preserve">    Е.И. Перегудова</w:t>
      </w:r>
    </w:p>
    <w:p w:rsidR="00DE4BBE" w:rsidRDefault="00DE4BBE" w:rsidP="00DE4BBE">
      <w:pPr>
        <w:jc w:val="both"/>
        <w:rPr>
          <w:sz w:val="28"/>
          <w:szCs w:val="28"/>
        </w:rPr>
      </w:pPr>
    </w:p>
    <w:p w:rsidR="00DE4BBE" w:rsidRDefault="00DE4BBE" w:rsidP="00DE4BBE">
      <w:pPr>
        <w:jc w:val="both"/>
        <w:rPr>
          <w:sz w:val="28"/>
          <w:szCs w:val="28"/>
        </w:rPr>
      </w:pPr>
    </w:p>
    <w:p w:rsidR="00DE4BBE" w:rsidRPr="00DE4BBE" w:rsidRDefault="00DE4BBE" w:rsidP="00DE4BBE">
      <w:pPr>
        <w:jc w:val="both"/>
        <w:rPr>
          <w:sz w:val="28"/>
          <w:szCs w:val="28"/>
        </w:rPr>
      </w:pPr>
    </w:p>
    <w:p w:rsidR="00BD120E" w:rsidRPr="00311A94" w:rsidRDefault="00BD120E" w:rsidP="00BD120E">
      <w:pPr>
        <w:jc w:val="center"/>
        <w:rPr>
          <w:b/>
          <w:sz w:val="28"/>
          <w:szCs w:val="28"/>
        </w:rPr>
      </w:pPr>
      <w:r w:rsidRPr="00311A94">
        <w:rPr>
          <w:b/>
          <w:sz w:val="28"/>
          <w:szCs w:val="28"/>
        </w:rPr>
        <w:lastRenderedPageBreak/>
        <w:t>АДМИНИСТРАЦИЯ</w:t>
      </w:r>
    </w:p>
    <w:p w:rsidR="00BD120E" w:rsidRPr="00311A94" w:rsidRDefault="00BD120E" w:rsidP="00BD120E">
      <w:pPr>
        <w:jc w:val="center"/>
        <w:rPr>
          <w:b/>
          <w:sz w:val="28"/>
          <w:szCs w:val="28"/>
        </w:rPr>
      </w:pPr>
      <w:r w:rsidRPr="00311A94">
        <w:rPr>
          <w:b/>
          <w:sz w:val="28"/>
          <w:szCs w:val="28"/>
        </w:rPr>
        <w:t>САМОДУРОВСКОГО СЕЛЬСКОГО ПОСЕЛЕНИЯ</w:t>
      </w:r>
    </w:p>
    <w:p w:rsidR="00BD120E" w:rsidRPr="00311A94" w:rsidRDefault="00BD120E" w:rsidP="00BD120E">
      <w:pPr>
        <w:jc w:val="center"/>
        <w:rPr>
          <w:b/>
          <w:sz w:val="28"/>
          <w:szCs w:val="28"/>
        </w:rPr>
      </w:pPr>
      <w:r w:rsidRPr="00311A94">
        <w:rPr>
          <w:b/>
          <w:sz w:val="28"/>
          <w:szCs w:val="28"/>
        </w:rPr>
        <w:t xml:space="preserve">ПОВОРИНСКОГО МУНИЦИПАЛЬНОГО РАЙОНА </w:t>
      </w:r>
    </w:p>
    <w:p w:rsidR="00BD120E" w:rsidRPr="00311A94" w:rsidRDefault="00BD120E" w:rsidP="00BD120E">
      <w:pPr>
        <w:jc w:val="center"/>
        <w:rPr>
          <w:b/>
          <w:sz w:val="28"/>
          <w:szCs w:val="28"/>
        </w:rPr>
      </w:pPr>
      <w:r w:rsidRPr="00311A94">
        <w:rPr>
          <w:b/>
          <w:sz w:val="28"/>
          <w:szCs w:val="28"/>
        </w:rPr>
        <w:t>ВОРОНЕЖСКОЙ ОБЛАСТИ</w:t>
      </w:r>
    </w:p>
    <w:p w:rsidR="00BD120E" w:rsidRPr="00311A94" w:rsidRDefault="00BD120E" w:rsidP="00BD120E">
      <w:pPr>
        <w:jc w:val="center"/>
        <w:rPr>
          <w:b/>
          <w:sz w:val="28"/>
          <w:szCs w:val="28"/>
        </w:rPr>
      </w:pPr>
      <w:r w:rsidRPr="00311A94">
        <w:rPr>
          <w:b/>
          <w:sz w:val="28"/>
          <w:szCs w:val="28"/>
        </w:rPr>
        <w:t>ПОСТАНОВЛЕНИЕ</w:t>
      </w:r>
    </w:p>
    <w:p w:rsidR="00BD120E" w:rsidRPr="008C7B2E" w:rsidRDefault="00BD120E" w:rsidP="00BD120E">
      <w:pPr>
        <w:tabs>
          <w:tab w:val="left" w:pos="1172"/>
        </w:tabs>
      </w:pPr>
    </w:p>
    <w:p w:rsidR="00BD120E" w:rsidRPr="008C7B2E" w:rsidRDefault="00BD120E" w:rsidP="00BD120E">
      <w:pPr>
        <w:tabs>
          <w:tab w:val="left" w:pos="1172"/>
        </w:tabs>
      </w:pPr>
      <w:r>
        <w:t>От 04.03.</w:t>
      </w:r>
      <w:r w:rsidRPr="008C7B2E">
        <w:t>202</w:t>
      </w:r>
      <w:r>
        <w:t>5</w:t>
      </w:r>
      <w:r w:rsidRPr="008C7B2E">
        <w:t xml:space="preserve"> г.                                                               </w:t>
      </w:r>
      <w:r>
        <w:t xml:space="preserve">                          № 12</w:t>
      </w:r>
    </w:p>
    <w:p w:rsidR="00BD120E" w:rsidRPr="008C7B2E" w:rsidRDefault="00BD120E" w:rsidP="00BD120E">
      <w:r>
        <w:t>с. Самодуровка</w:t>
      </w:r>
    </w:p>
    <w:p w:rsidR="00BD120E" w:rsidRPr="008C7B2E" w:rsidRDefault="00BD120E" w:rsidP="00BD120E">
      <w:pPr>
        <w:pStyle w:val="Title"/>
        <w:spacing w:before="0" w:after="0"/>
        <w:ind w:firstLine="0"/>
        <w:rPr>
          <w:rFonts w:ascii="Times New Roman" w:hAnsi="Times New Roman" w:cs="Times New Roman"/>
        </w:rPr>
      </w:pPr>
    </w:p>
    <w:p w:rsidR="00BD120E" w:rsidRPr="006C31E2" w:rsidRDefault="00BD120E" w:rsidP="00BD120E">
      <w:pPr>
        <w:pStyle w:val="Title"/>
        <w:spacing w:before="0" w:after="0"/>
        <w:ind w:firstLine="0"/>
        <w:rPr>
          <w:rFonts w:ascii="Times New Roman" w:hAnsi="Times New Roman" w:cs="Times New Roman"/>
          <w:b w:val="0"/>
          <w:sz w:val="28"/>
          <w:szCs w:val="28"/>
        </w:rPr>
      </w:pPr>
      <w:r w:rsidRPr="006C31E2">
        <w:rPr>
          <w:rFonts w:ascii="Times New Roman" w:hAnsi="Times New Roman" w:cs="Times New Roman"/>
          <w:b w:val="0"/>
          <w:sz w:val="28"/>
          <w:szCs w:val="28"/>
        </w:rPr>
        <w:t>О внесении изменений в административный регламент от 30.10.2023г. №43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Самодуровского сельского поселения Поворинского муниципального района  Воронежской области</w:t>
      </w:r>
    </w:p>
    <w:p w:rsidR="00BD120E" w:rsidRPr="008C7B2E" w:rsidRDefault="00BD120E" w:rsidP="00BD120E">
      <w:pPr>
        <w:rPr>
          <w:sz w:val="28"/>
          <w:szCs w:val="28"/>
        </w:rPr>
      </w:pPr>
    </w:p>
    <w:p w:rsidR="00BD120E" w:rsidRPr="00BA535E" w:rsidRDefault="00BD120E" w:rsidP="00DE4BBE">
      <w:pPr>
        <w:autoSpaceDE w:val="0"/>
        <w:autoSpaceDN w:val="0"/>
        <w:adjustRightInd w:val="0"/>
        <w:jc w:val="both"/>
        <w:rPr>
          <w:sz w:val="28"/>
          <w:szCs w:val="28"/>
        </w:rPr>
      </w:pPr>
      <w:r w:rsidRPr="00BA535E">
        <w:rPr>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C2631">
        <w:t xml:space="preserve"> </w:t>
      </w:r>
      <w:r w:rsidRPr="006C2631">
        <w:rPr>
          <w:sz w:val="28"/>
          <w:szCs w:val="28"/>
        </w:rPr>
        <w:t xml:space="preserve">от 08.07.2024 № 172-ФЗ </w:t>
      </w:r>
      <w:r>
        <w:rPr>
          <w:sz w:val="28"/>
          <w:szCs w:val="28"/>
        </w:rPr>
        <w:t xml:space="preserve">                       </w:t>
      </w:r>
      <w:r w:rsidRPr="006C2631">
        <w:rPr>
          <w:sz w:val="28"/>
          <w:szCs w:val="28"/>
        </w:rPr>
        <w:t xml:space="preserve">«О внесении изменений в статьи 2 и 5 Федерального закона «Об организации предоставления государственных и муниципальных услуг», от 08.06.2020 </w:t>
      </w:r>
      <w:r>
        <w:rPr>
          <w:sz w:val="28"/>
          <w:szCs w:val="28"/>
        </w:rPr>
        <w:t xml:space="preserve">                 </w:t>
      </w:r>
      <w:r w:rsidRPr="006C2631">
        <w:rPr>
          <w:sz w:val="28"/>
          <w:szCs w:val="28"/>
        </w:rPr>
        <w:t>№ 168-ФЗ «О едином федеральном информационном регистре, содержащем сведения о населении Российской Федерации»</w:t>
      </w:r>
      <w:r w:rsidRPr="00BA535E">
        <w:rPr>
          <w:sz w:val="28"/>
          <w:szCs w:val="28"/>
        </w:rPr>
        <w:t xml:space="preserve"> Уставом </w:t>
      </w:r>
      <w:r>
        <w:rPr>
          <w:sz w:val="28"/>
          <w:szCs w:val="28"/>
        </w:rPr>
        <w:t>Самодуровского сельского</w:t>
      </w:r>
      <w:r w:rsidRPr="00BA535E">
        <w:rPr>
          <w:sz w:val="28"/>
          <w:szCs w:val="28"/>
        </w:rPr>
        <w:t xml:space="preserve"> поселения</w:t>
      </w:r>
      <w:r>
        <w:rPr>
          <w:sz w:val="28"/>
          <w:szCs w:val="28"/>
        </w:rPr>
        <w:t xml:space="preserve"> Поворинского</w:t>
      </w:r>
      <w:r w:rsidRPr="00BA535E">
        <w:rPr>
          <w:sz w:val="28"/>
          <w:szCs w:val="28"/>
        </w:rPr>
        <w:t xml:space="preserve"> муниципального района  Воронежской области администрация </w:t>
      </w:r>
      <w:r>
        <w:rPr>
          <w:sz w:val="28"/>
          <w:szCs w:val="28"/>
        </w:rPr>
        <w:t>Самодуровского сельского</w:t>
      </w:r>
      <w:r w:rsidRPr="00BA535E">
        <w:rPr>
          <w:sz w:val="28"/>
          <w:szCs w:val="28"/>
        </w:rPr>
        <w:t xml:space="preserve"> поселения</w:t>
      </w:r>
      <w:r>
        <w:rPr>
          <w:sz w:val="28"/>
          <w:szCs w:val="28"/>
        </w:rPr>
        <w:t xml:space="preserve"> Поворинского</w:t>
      </w:r>
      <w:r w:rsidRPr="00BA535E">
        <w:rPr>
          <w:sz w:val="28"/>
          <w:szCs w:val="28"/>
        </w:rPr>
        <w:t xml:space="preserve"> муниципального района  Воронежской </w:t>
      </w:r>
      <w:r>
        <w:rPr>
          <w:sz w:val="28"/>
          <w:szCs w:val="28"/>
        </w:rPr>
        <w:t>области</w:t>
      </w:r>
    </w:p>
    <w:p w:rsidR="00BD120E" w:rsidRPr="00BA535E" w:rsidRDefault="00BD120E" w:rsidP="00BD120E">
      <w:pPr>
        <w:pStyle w:val="a6"/>
        <w:widowControl w:val="0"/>
        <w:tabs>
          <w:tab w:val="left" w:pos="0"/>
        </w:tabs>
        <w:autoSpaceDE w:val="0"/>
        <w:autoSpaceDN w:val="0"/>
        <w:adjustRightInd w:val="0"/>
        <w:ind w:firstLine="567"/>
        <w:jc w:val="center"/>
      </w:pPr>
    </w:p>
    <w:p w:rsidR="00BD120E" w:rsidRPr="00BD120E" w:rsidRDefault="00BD120E" w:rsidP="00BD120E">
      <w:pPr>
        <w:pStyle w:val="a6"/>
        <w:widowControl w:val="0"/>
        <w:tabs>
          <w:tab w:val="left" w:pos="0"/>
        </w:tabs>
        <w:autoSpaceDE w:val="0"/>
        <w:autoSpaceDN w:val="0"/>
        <w:adjustRightInd w:val="0"/>
        <w:jc w:val="center"/>
        <w:rPr>
          <w:rFonts w:ascii="Times New Roman" w:hAnsi="Times New Roman" w:cs="Times New Roman"/>
          <w:b/>
          <w:sz w:val="28"/>
          <w:szCs w:val="28"/>
        </w:rPr>
      </w:pPr>
      <w:r w:rsidRPr="00BD120E">
        <w:rPr>
          <w:rFonts w:ascii="Times New Roman" w:hAnsi="Times New Roman" w:cs="Times New Roman"/>
          <w:b/>
          <w:sz w:val="28"/>
          <w:szCs w:val="28"/>
        </w:rPr>
        <w:t>ПОСТАНОВЛЯЕТ:</w:t>
      </w:r>
    </w:p>
    <w:p w:rsidR="00BD120E" w:rsidRPr="00BD120E" w:rsidRDefault="00BD120E" w:rsidP="00BD120E">
      <w:pPr>
        <w:pStyle w:val="a6"/>
        <w:widowControl w:val="0"/>
        <w:tabs>
          <w:tab w:val="left" w:pos="0"/>
          <w:tab w:val="left" w:pos="993"/>
        </w:tabs>
        <w:autoSpaceDE w:val="0"/>
        <w:autoSpaceDN w:val="0"/>
        <w:adjustRightInd w:val="0"/>
        <w:ind w:firstLine="567"/>
        <w:jc w:val="both"/>
        <w:rPr>
          <w:rFonts w:ascii="Times New Roman" w:hAnsi="Times New Roman" w:cs="Times New Roman"/>
          <w:sz w:val="28"/>
          <w:szCs w:val="28"/>
        </w:rPr>
      </w:pPr>
      <w:r w:rsidRPr="00BD120E">
        <w:rPr>
          <w:rFonts w:ascii="Times New Roman" w:hAnsi="Times New Roman" w:cs="Times New Roman"/>
          <w:sz w:val="28"/>
          <w:szCs w:val="28"/>
          <w:lang w:eastAsia="ru-RU"/>
        </w:rPr>
        <w:t xml:space="preserve">1. Внести в постановление администрации Самодуровского  </w:t>
      </w:r>
      <w:r w:rsidRPr="00BD120E">
        <w:rPr>
          <w:rFonts w:ascii="Times New Roman" w:hAnsi="Times New Roman" w:cs="Times New Roman"/>
          <w:sz w:val="28"/>
          <w:szCs w:val="28"/>
        </w:rPr>
        <w:t>сельского поселения Поворинского муниципального района  Воронежской области</w:t>
      </w:r>
      <w:r w:rsidRPr="00BD120E">
        <w:rPr>
          <w:rFonts w:ascii="Times New Roman" w:hAnsi="Times New Roman" w:cs="Times New Roman"/>
          <w:sz w:val="28"/>
          <w:szCs w:val="28"/>
          <w:lang w:eastAsia="ru-RU"/>
        </w:rPr>
        <w:t xml:space="preserve"> от </w:t>
      </w:r>
      <w:r w:rsidRPr="00BD120E">
        <w:rPr>
          <w:rFonts w:ascii="Times New Roman" w:eastAsia="Times New Roman" w:hAnsi="Times New Roman" w:cs="Times New Roman"/>
          <w:bCs/>
          <w:kern w:val="28"/>
          <w:sz w:val="28"/>
          <w:szCs w:val="28"/>
          <w:lang w:eastAsia="ru-RU"/>
        </w:rPr>
        <w:t>30.10.2023г.  №43</w:t>
      </w:r>
      <w:r w:rsidRPr="00BD120E">
        <w:rPr>
          <w:rFonts w:ascii="Times New Roman" w:hAnsi="Times New Roman" w:cs="Times New Roman"/>
          <w:sz w:val="28"/>
          <w:szCs w:val="28"/>
          <w:lang w:eastAsia="ru-RU"/>
        </w:rPr>
        <w:t xml:space="preserve"> «Об утверждении административного регламента предоставления муниципальной услуги </w:t>
      </w:r>
      <w:r w:rsidRPr="00BD120E">
        <w:rPr>
          <w:rFonts w:ascii="Times New Roman" w:hAnsi="Times New Roman" w:cs="Times New Roman"/>
          <w:sz w:val="28"/>
          <w:szCs w:val="28"/>
        </w:rPr>
        <w:t>«Передача в собственность граждан занимаемых ими жилых помещений жилищного фонда (приватизация жилищного фонда)», следующие изменения:</w:t>
      </w:r>
    </w:p>
    <w:p w:rsidR="00BD120E" w:rsidRPr="00BD120E" w:rsidRDefault="00BD120E" w:rsidP="00BD120E">
      <w:pPr>
        <w:pStyle w:val="a6"/>
        <w:widowControl w:val="0"/>
        <w:tabs>
          <w:tab w:val="left" w:pos="0"/>
          <w:tab w:val="left" w:pos="993"/>
        </w:tabs>
        <w:autoSpaceDE w:val="0"/>
        <w:autoSpaceDN w:val="0"/>
        <w:adjustRightInd w:val="0"/>
        <w:ind w:firstLine="567"/>
        <w:jc w:val="both"/>
        <w:rPr>
          <w:rFonts w:ascii="Times New Roman" w:hAnsi="Times New Roman" w:cs="Times New Roman"/>
          <w:sz w:val="28"/>
          <w:szCs w:val="28"/>
        </w:rPr>
      </w:pPr>
      <w:r w:rsidRPr="00BD120E">
        <w:rPr>
          <w:rFonts w:ascii="Times New Roman" w:hAnsi="Times New Roman" w:cs="Times New Roman"/>
          <w:sz w:val="28"/>
          <w:szCs w:val="28"/>
        </w:rPr>
        <w:t xml:space="preserve">1.1. В пункте 7.1. Раздела </w:t>
      </w:r>
      <w:r w:rsidRPr="00BD120E">
        <w:rPr>
          <w:rFonts w:ascii="Times New Roman" w:hAnsi="Times New Roman" w:cs="Times New Roman"/>
          <w:sz w:val="28"/>
          <w:szCs w:val="28"/>
          <w:lang w:val="en-US"/>
        </w:rPr>
        <w:t>II</w:t>
      </w:r>
      <w:r w:rsidRPr="00BD120E">
        <w:rPr>
          <w:rFonts w:ascii="Times New Roman" w:hAnsi="Times New Roman" w:cs="Times New Roman"/>
          <w:sz w:val="28"/>
          <w:szCs w:val="28"/>
        </w:rPr>
        <w:t xml:space="preserve"> и абзаце 3 пункта 20.4.  Раздела </w:t>
      </w:r>
      <w:r w:rsidRPr="00BD120E">
        <w:rPr>
          <w:rFonts w:ascii="Times New Roman" w:hAnsi="Times New Roman" w:cs="Times New Roman"/>
          <w:sz w:val="28"/>
          <w:szCs w:val="28"/>
          <w:lang w:val="en-US"/>
        </w:rPr>
        <w:t>III</w:t>
      </w:r>
      <w:r w:rsidRPr="00BD120E">
        <w:rPr>
          <w:rFonts w:ascii="Times New Roman" w:hAnsi="Times New Roman" w:cs="Times New Roman"/>
          <w:sz w:val="28"/>
          <w:szCs w:val="28"/>
        </w:rPr>
        <w:t xml:space="preserve">  слова «35 рабочих» заменить словами «27 календарных».</w:t>
      </w:r>
    </w:p>
    <w:p w:rsidR="00BD120E" w:rsidRPr="00516BA8" w:rsidRDefault="00BD120E" w:rsidP="00BD120E">
      <w:pPr>
        <w:widowControl w:val="0"/>
        <w:tabs>
          <w:tab w:val="left" w:pos="0"/>
        </w:tabs>
        <w:rPr>
          <w:rFonts w:eastAsia="Calibri"/>
          <w:sz w:val="28"/>
          <w:szCs w:val="28"/>
        </w:rPr>
      </w:pPr>
      <w:bookmarkStart w:id="0" w:name="Par2"/>
      <w:bookmarkEnd w:id="0"/>
      <w:r w:rsidRPr="00516BA8">
        <w:rPr>
          <w:rFonts w:eastAsia="Calibri"/>
          <w:sz w:val="28"/>
          <w:szCs w:val="28"/>
        </w:rPr>
        <w:t xml:space="preserve">2. Настоящее постановление вступает в силу </w:t>
      </w:r>
      <w:r w:rsidRPr="00F228F9">
        <w:rPr>
          <w:rFonts w:eastAsia="Calibri"/>
          <w:sz w:val="28"/>
          <w:szCs w:val="28"/>
        </w:rPr>
        <w:t>со дня</w:t>
      </w:r>
      <w:r>
        <w:rPr>
          <w:rFonts w:eastAsia="Calibri"/>
          <w:sz w:val="28"/>
          <w:szCs w:val="28"/>
        </w:rPr>
        <w:t xml:space="preserve"> его официального опубликования</w:t>
      </w:r>
      <w:r w:rsidRPr="00516BA8">
        <w:rPr>
          <w:rFonts w:eastAsia="Calibri"/>
          <w:sz w:val="28"/>
          <w:szCs w:val="28"/>
        </w:rPr>
        <w:t xml:space="preserve">. </w:t>
      </w:r>
    </w:p>
    <w:p w:rsidR="00BD120E" w:rsidRDefault="00BD120E" w:rsidP="00BD120E">
      <w:pPr>
        <w:tabs>
          <w:tab w:val="left" w:pos="900"/>
        </w:tabs>
        <w:contextualSpacing/>
        <w:rPr>
          <w:rFonts w:eastAsia="Calibri"/>
          <w:sz w:val="28"/>
          <w:szCs w:val="28"/>
        </w:rPr>
      </w:pPr>
      <w:r>
        <w:rPr>
          <w:rFonts w:eastAsia="Calibri"/>
          <w:sz w:val="28"/>
          <w:szCs w:val="28"/>
        </w:rPr>
        <w:t>3</w:t>
      </w:r>
      <w:r w:rsidRPr="00516BA8">
        <w:rPr>
          <w:rFonts w:eastAsia="Calibri"/>
          <w:sz w:val="28"/>
          <w:szCs w:val="28"/>
        </w:rPr>
        <w:t xml:space="preserve">. Контроль за исполнением настоящего </w:t>
      </w:r>
      <w:r>
        <w:rPr>
          <w:rFonts w:eastAsia="Calibri"/>
          <w:sz w:val="28"/>
          <w:szCs w:val="28"/>
        </w:rPr>
        <w:t>постановления оставляю за собой</w:t>
      </w:r>
      <w:r w:rsidRPr="00516BA8">
        <w:rPr>
          <w:rFonts w:eastAsia="Calibri"/>
          <w:sz w:val="28"/>
          <w:szCs w:val="28"/>
        </w:rPr>
        <w:t>.</w:t>
      </w:r>
    </w:p>
    <w:p w:rsidR="00BD120E" w:rsidRPr="00516BA8" w:rsidRDefault="00BD120E" w:rsidP="00BD120E">
      <w:pPr>
        <w:tabs>
          <w:tab w:val="left" w:pos="900"/>
        </w:tabs>
        <w:contextualSpacing/>
        <w:rPr>
          <w:rFonts w:eastAsia="Calibri"/>
          <w:sz w:val="28"/>
          <w:szCs w:val="28"/>
        </w:rPr>
      </w:pPr>
    </w:p>
    <w:p w:rsidR="00BD120E" w:rsidRDefault="00BD120E" w:rsidP="00BD120E">
      <w:pPr>
        <w:ind w:firstLine="709"/>
        <w:rPr>
          <w:sz w:val="28"/>
          <w:szCs w:val="28"/>
        </w:rPr>
      </w:pPr>
    </w:p>
    <w:p w:rsidR="00BD120E" w:rsidRPr="00792C5C" w:rsidRDefault="00BD120E" w:rsidP="00BD120E">
      <w:pPr>
        <w:ind w:firstLine="709"/>
        <w:rPr>
          <w:sz w:val="28"/>
          <w:szCs w:val="28"/>
        </w:rPr>
      </w:pPr>
    </w:p>
    <w:tbl>
      <w:tblPr>
        <w:tblW w:w="0" w:type="auto"/>
        <w:tblLook w:val="04A0"/>
      </w:tblPr>
      <w:tblGrid>
        <w:gridCol w:w="5489"/>
        <w:gridCol w:w="1315"/>
        <w:gridCol w:w="2767"/>
      </w:tblGrid>
      <w:tr w:rsidR="00BD120E" w:rsidRPr="00B45849" w:rsidTr="00DE4BBE">
        <w:tc>
          <w:tcPr>
            <w:tcW w:w="4644" w:type="dxa"/>
            <w:shd w:val="clear" w:color="auto" w:fill="auto"/>
          </w:tcPr>
          <w:p w:rsidR="00BD120E" w:rsidRPr="00B45849" w:rsidRDefault="00BD120E" w:rsidP="00DE4BBE">
            <w:pPr>
              <w:rPr>
                <w:sz w:val="28"/>
                <w:szCs w:val="28"/>
              </w:rPr>
            </w:pPr>
            <w:r w:rsidRPr="00B45849">
              <w:rPr>
                <w:sz w:val="28"/>
                <w:szCs w:val="28"/>
              </w:rPr>
              <w:t>Глава</w:t>
            </w:r>
            <w:r>
              <w:rPr>
                <w:sz w:val="28"/>
                <w:szCs w:val="28"/>
              </w:rPr>
              <w:t> Самодуровского сельского </w:t>
            </w:r>
            <w:r w:rsidRPr="00B45849">
              <w:rPr>
                <w:sz w:val="28"/>
                <w:szCs w:val="28"/>
              </w:rPr>
              <w:t>поселения</w:t>
            </w:r>
          </w:p>
        </w:tc>
        <w:tc>
          <w:tcPr>
            <w:tcW w:w="1724" w:type="dxa"/>
            <w:shd w:val="clear" w:color="auto" w:fill="auto"/>
          </w:tcPr>
          <w:p w:rsidR="00BD120E" w:rsidRPr="00B45849" w:rsidRDefault="00BD120E" w:rsidP="00DE4BBE">
            <w:pPr>
              <w:rPr>
                <w:sz w:val="28"/>
                <w:szCs w:val="28"/>
              </w:rPr>
            </w:pPr>
          </w:p>
        </w:tc>
        <w:tc>
          <w:tcPr>
            <w:tcW w:w="3203" w:type="dxa"/>
            <w:shd w:val="clear" w:color="auto" w:fill="auto"/>
          </w:tcPr>
          <w:p w:rsidR="00BD120E" w:rsidRPr="00B45849" w:rsidRDefault="00BD120E" w:rsidP="00DE4BBE">
            <w:pPr>
              <w:rPr>
                <w:sz w:val="28"/>
                <w:szCs w:val="28"/>
              </w:rPr>
            </w:pPr>
            <w:r w:rsidRPr="00B45849">
              <w:rPr>
                <w:sz w:val="28"/>
                <w:szCs w:val="28"/>
              </w:rPr>
              <w:t xml:space="preserve"> </w:t>
            </w:r>
            <w:r>
              <w:rPr>
                <w:sz w:val="28"/>
                <w:szCs w:val="28"/>
              </w:rPr>
              <w:t xml:space="preserve">      Е. И. Перегудова</w:t>
            </w:r>
          </w:p>
        </w:tc>
      </w:tr>
    </w:tbl>
    <w:p w:rsidR="00BD120E" w:rsidRDefault="00BD120E"/>
    <w:p w:rsidR="00BD120E" w:rsidRDefault="00BD120E"/>
    <w:p w:rsidR="00BD120E" w:rsidRDefault="00BD120E"/>
    <w:p w:rsidR="00BD120E" w:rsidRDefault="00BD120E" w:rsidP="00BD120E">
      <w:pPr>
        <w:ind w:left="624"/>
        <w:jc w:val="center"/>
        <w:rPr>
          <w:b/>
          <w:sz w:val="28"/>
          <w:szCs w:val="28"/>
        </w:rPr>
      </w:pPr>
      <w:r>
        <w:rPr>
          <w:b/>
          <w:sz w:val="28"/>
          <w:szCs w:val="28"/>
        </w:rPr>
        <w:t xml:space="preserve">СОВЕТ НАРОДНЫХ ДЕПУТАТОВ </w:t>
      </w:r>
    </w:p>
    <w:p w:rsidR="00BD120E" w:rsidRDefault="00BD120E" w:rsidP="00BD120E">
      <w:pPr>
        <w:ind w:left="624"/>
        <w:jc w:val="center"/>
        <w:rPr>
          <w:b/>
          <w:sz w:val="28"/>
          <w:szCs w:val="28"/>
        </w:rPr>
      </w:pPr>
      <w:r>
        <w:rPr>
          <w:b/>
          <w:sz w:val="28"/>
          <w:szCs w:val="28"/>
        </w:rPr>
        <w:t xml:space="preserve">САМОДУРОВСКОГО СЕЛЬСКОГО ПОСЕЛЕНИЯ </w:t>
      </w:r>
    </w:p>
    <w:p w:rsidR="00BD120E" w:rsidRDefault="00BD120E" w:rsidP="00BD120E">
      <w:pPr>
        <w:ind w:left="624"/>
        <w:jc w:val="center"/>
        <w:rPr>
          <w:b/>
          <w:sz w:val="28"/>
          <w:szCs w:val="28"/>
        </w:rPr>
      </w:pPr>
      <w:r>
        <w:rPr>
          <w:b/>
          <w:sz w:val="28"/>
          <w:szCs w:val="28"/>
        </w:rPr>
        <w:t>ПОВОРИНСКОГО МУНИЦИПАЛЬНОГО РАЙОНА</w:t>
      </w:r>
    </w:p>
    <w:p w:rsidR="00BD120E" w:rsidRDefault="00BD120E" w:rsidP="00BD120E">
      <w:pPr>
        <w:ind w:left="624"/>
        <w:jc w:val="center"/>
        <w:rPr>
          <w:b/>
          <w:sz w:val="28"/>
          <w:szCs w:val="28"/>
        </w:rPr>
      </w:pPr>
      <w:r>
        <w:rPr>
          <w:b/>
          <w:sz w:val="28"/>
          <w:szCs w:val="28"/>
        </w:rPr>
        <w:t xml:space="preserve"> ВОРОНЕЖСКОЙ ОБЛАСТИ</w:t>
      </w:r>
    </w:p>
    <w:p w:rsidR="00BD120E" w:rsidRDefault="00BD120E" w:rsidP="00BD120E">
      <w:pPr>
        <w:jc w:val="center"/>
        <w:rPr>
          <w:sz w:val="28"/>
          <w:szCs w:val="28"/>
        </w:rPr>
      </w:pPr>
    </w:p>
    <w:p w:rsidR="00BD120E" w:rsidRPr="004867A2" w:rsidRDefault="00BD120E" w:rsidP="00BD120E">
      <w:pPr>
        <w:jc w:val="center"/>
        <w:rPr>
          <w:b/>
          <w:sz w:val="28"/>
          <w:szCs w:val="28"/>
        </w:rPr>
      </w:pPr>
      <w:r w:rsidRPr="004867A2">
        <w:rPr>
          <w:b/>
          <w:sz w:val="28"/>
          <w:szCs w:val="28"/>
        </w:rPr>
        <w:t>РЕШЕНИЕ</w:t>
      </w:r>
    </w:p>
    <w:p w:rsidR="00BD120E" w:rsidRPr="004867A2" w:rsidRDefault="00BD120E" w:rsidP="00BD120E">
      <w:pPr>
        <w:rPr>
          <w:sz w:val="28"/>
          <w:szCs w:val="28"/>
        </w:rPr>
      </w:pPr>
      <w:r>
        <w:rPr>
          <w:sz w:val="28"/>
          <w:szCs w:val="28"/>
        </w:rPr>
        <w:t xml:space="preserve">от </w:t>
      </w:r>
      <w:r w:rsidRPr="004867A2">
        <w:rPr>
          <w:sz w:val="28"/>
          <w:szCs w:val="28"/>
        </w:rPr>
        <w:t xml:space="preserve">06.03. 2025г.    </w:t>
      </w:r>
      <w:r>
        <w:rPr>
          <w:sz w:val="28"/>
          <w:szCs w:val="28"/>
        </w:rPr>
        <w:t xml:space="preserve">    </w:t>
      </w:r>
      <w:r w:rsidRPr="004867A2">
        <w:rPr>
          <w:sz w:val="28"/>
          <w:szCs w:val="28"/>
        </w:rPr>
        <w:t xml:space="preserve">   № 4</w:t>
      </w:r>
    </w:p>
    <w:p w:rsidR="00BD120E" w:rsidRDefault="00BD120E" w:rsidP="00BD120E">
      <w:pPr>
        <w:rPr>
          <w:sz w:val="28"/>
          <w:szCs w:val="28"/>
        </w:rPr>
      </w:pPr>
      <w:r>
        <w:rPr>
          <w:sz w:val="28"/>
          <w:szCs w:val="28"/>
        </w:rPr>
        <w:t>с. Самодуровка</w:t>
      </w:r>
    </w:p>
    <w:p w:rsidR="00BD120E" w:rsidRPr="004867A2" w:rsidRDefault="00BD120E" w:rsidP="00BD120E">
      <w:pPr>
        <w:rPr>
          <w:sz w:val="28"/>
          <w:szCs w:val="28"/>
        </w:rPr>
      </w:pPr>
    </w:p>
    <w:p w:rsidR="00BD120E" w:rsidRPr="004867A2" w:rsidRDefault="00BD120E" w:rsidP="00BD120E">
      <w:pPr>
        <w:rPr>
          <w:b/>
          <w:sz w:val="28"/>
          <w:szCs w:val="28"/>
        </w:rPr>
      </w:pPr>
      <w:r w:rsidRPr="004867A2">
        <w:rPr>
          <w:b/>
          <w:sz w:val="28"/>
          <w:szCs w:val="28"/>
        </w:rPr>
        <w:t>Отчет главы Самодуровского сельского поселения</w:t>
      </w:r>
    </w:p>
    <w:p w:rsidR="00BD120E" w:rsidRPr="004867A2" w:rsidRDefault="00BD120E" w:rsidP="00BD120E">
      <w:pPr>
        <w:rPr>
          <w:b/>
          <w:sz w:val="28"/>
          <w:szCs w:val="28"/>
        </w:rPr>
      </w:pPr>
      <w:r w:rsidRPr="004867A2">
        <w:rPr>
          <w:b/>
          <w:sz w:val="28"/>
          <w:szCs w:val="28"/>
        </w:rPr>
        <w:t xml:space="preserve">« О результатах деятельности администрации </w:t>
      </w:r>
    </w:p>
    <w:p w:rsidR="00BD120E" w:rsidRPr="004867A2" w:rsidRDefault="00BD120E" w:rsidP="00BD120E">
      <w:pPr>
        <w:rPr>
          <w:b/>
          <w:sz w:val="28"/>
          <w:szCs w:val="28"/>
        </w:rPr>
      </w:pPr>
      <w:r w:rsidRPr="004867A2">
        <w:rPr>
          <w:b/>
          <w:sz w:val="28"/>
          <w:szCs w:val="28"/>
        </w:rPr>
        <w:t>Самодуровского сельского поселения</w:t>
      </w:r>
    </w:p>
    <w:p w:rsidR="00BD120E" w:rsidRPr="004867A2" w:rsidRDefault="00BD120E" w:rsidP="00BD120E">
      <w:pPr>
        <w:rPr>
          <w:b/>
          <w:sz w:val="28"/>
          <w:szCs w:val="28"/>
        </w:rPr>
      </w:pPr>
      <w:r w:rsidRPr="004867A2">
        <w:rPr>
          <w:b/>
          <w:sz w:val="28"/>
          <w:szCs w:val="28"/>
        </w:rPr>
        <w:t xml:space="preserve"> Поворинского муниципального района</w:t>
      </w:r>
    </w:p>
    <w:p w:rsidR="00BD120E" w:rsidRPr="004867A2" w:rsidRDefault="00BD120E" w:rsidP="00BD120E">
      <w:pPr>
        <w:rPr>
          <w:b/>
          <w:sz w:val="28"/>
          <w:szCs w:val="28"/>
        </w:rPr>
      </w:pPr>
      <w:r w:rsidRPr="004867A2">
        <w:rPr>
          <w:b/>
          <w:sz w:val="28"/>
          <w:szCs w:val="28"/>
        </w:rPr>
        <w:t xml:space="preserve"> за 2024 год»</w:t>
      </w:r>
    </w:p>
    <w:p w:rsidR="00BD120E" w:rsidRPr="004867A2" w:rsidRDefault="00BD120E" w:rsidP="00BD120E">
      <w:pPr>
        <w:rPr>
          <w:sz w:val="28"/>
          <w:szCs w:val="28"/>
        </w:rPr>
      </w:pPr>
    </w:p>
    <w:p w:rsidR="00BD120E" w:rsidRDefault="00BD120E" w:rsidP="00BD120E">
      <w:pPr>
        <w:rPr>
          <w:sz w:val="28"/>
          <w:szCs w:val="28"/>
        </w:rPr>
      </w:pPr>
    </w:p>
    <w:p w:rsidR="00BD120E" w:rsidRDefault="00BD120E" w:rsidP="00BD120E">
      <w:pPr>
        <w:spacing w:line="360" w:lineRule="auto"/>
        <w:ind w:firstLine="680"/>
        <w:jc w:val="both"/>
        <w:rPr>
          <w:sz w:val="28"/>
          <w:szCs w:val="28"/>
        </w:rPr>
      </w:pPr>
      <w:r>
        <w:rPr>
          <w:sz w:val="28"/>
          <w:szCs w:val="28"/>
        </w:rPr>
        <w:t xml:space="preserve"> Заслушав и обсудив отчет главы  Самодуровского  сельского поселения, Совет народных депутатов  Самодуровского сельского поселения решил:</w:t>
      </w:r>
    </w:p>
    <w:p w:rsidR="00BD120E" w:rsidRDefault="00BD120E" w:rsidP="00BD120E">
      <w:pPr>
        <w:spacing w:line="360" w:lineRule="auto"/>
        <w:ind w:firstLine="680"/>
        <w:jc w:val="both"/>
        <w:rPr>
          <w:sz w:val="28"/>
          <w:szCs w:val="28"/>
        </w:rPr>
      </w:pPr>
    </w:p>
    <w:p w:rsidR="00BD120E" w:rsidRDefault="00BD120E" w:rsidP="00BD120E">
      <w:pPr>
        <w:spacing w:line="360" w:lineRule="auto"/>
        <w:ind w:firstLine="680"/>
        <w:jc w:val="both"/>
        <w:rPr>
          <w:sz w:val="28"/>
          <w:szCs w:val="28"/>
        </w:rPr>
      </w:pPr>
      <w:r>
        <w:rPr>
          <w:sz w:val="28"/>
          <w:szCs w:val="28"/>
        </w:rPr>
        <w:t xml:space="preserve"> Признать работу главы Самодуровского сельского поселения « Об итогах социально-экономического развития Самодуровского сельского поселения Поворинского муниципального района в 2024 году» с оценкой удовлетворительно.</w:t>
      </w:r>
    </w:p>
    <w:p w:rsidR="00BD120E" w:rsidRDefault="00BD120E" w:rsidP="00BD120E">
      <w:pPr>
        <w:rPr>
          <w:sz w:val="28"/>
          <w:szCs w:val="28"/>
        </w:rPr>
      </w:pPr>
    </w:p>
    <w:p w:rsidR="00BD120E" w:rsidRDefault="00BD120E" w:rsidP="00BD120E">
      <w:pPr>
        <w:rPr>
          <w:sz w:val="28"/>
          <w:szCs w:val="28"/>
        </w:rPr>
      </w:pPr>
    </w:p>
    <w:p w:rsidR="00BD120E" w:rsidRDefault="00BD120E" w:rsidP="00BD120E">
      <w:pPr>
        <w:rPr>
          <w:sz w:val="28"/>
          <w:szCs w:val="28"/>
        </w:rPr>
      </w:pPr>
      <w:r>
        <w:rPr>
          <w:sz w:val="28"/>
          <w:szCs w:val="28"/>
        </w:rPr>
        <w:t xml:space="preserve"> Глава администрации  </w:t>
      </w:r>
    </w:p>
    <w:p w:rsidR="00BD120E" w:rsidRDefault="00BD120E" w:rsidP="00BD120E">
      <w:pPr>
        <w:rPr>
          <w:sz w:val="28"/>
          <w:szCs w:val="28"/>
        </w:rPr>
      </w:pPr>
      <w:r>
        <w:rPr>
          <w:sz w:val="28"/>
          <w:szCs w:val="28"/>
        </w:rPr>
        <w:t>Самодуровского сельского поселения:                                     Е.И. Перегудова</w:t>
      </w:r>
    </w:p>
    <w:p w:rsidR="00BD120E" w:rsidRDefault="00BD120E" w:rsidP="00BD120E"/>
    <w:p w:rsidR="00BD120E" w:rsidRDefault="00BD120E"/>
    <w:p w:rsidR="00BD120E" w:rsidRDefault="00BD120E"/>
    <w:p w:rsidR="00BD120E" w:rsidRDefault="00BD120E"/>
    <w:p w:rsidR="00BD120E" w:rsidRDefault="00BD120E"/>
    <w:p w:rsidR="00BD120E" w:rsidRDefault="00BD120E"/>
    <w:p w:rsidR="00BD120E" w:rsidRDefault="00BD120E"/>
    <w:p w:rsidR="00BD120E" w:rsidRDefault="00BD120E"/>
    <w:p w:rsidR="00BD120E" w:rsidRDefault="00BD120E"/>
    <w:p w:rsidR="00BD120E" w:rsidRDefault="00BD120E"/>
    <w:p w:rsidR="00BD120E" w:rsidRDefault="00BD120E"/>
    <w:p w:rsidR="00BD120E" w:rsidRDefault="00BD120E"/>
    <w:p w:rsidR="00DE4BBE" w:rsidRPr="009A6954" w:rsidRDefault="00DE4BBE" w:rsidP="00DE4BBE">
      <w:pPr>
        <w:pStyle w:val="a6"/>
        <w:jc w:val="center"/>
        <w:rPr>
          <w:rFonts w:ascii="Times New Roman" w:hAnsi="Times New Roman" w:cs="Times New Roman"/>
          <w:b/>
          <w:sz w:val="28"/>
          <w:szCs w:val="28"/>
        </w:rPr>
      </w:pPr>
      <w:r w:rsidRPr="009A6954">
        <w:rPr>
          <w:rFonts w:ascii="Times New Roman" w:hAnsi="Times New Roman" w:cs="Times New Roman"/>
          <w:b/>
          <w:sz w:val="28"/>
          <w:szCs w:val="28"/>
        </w:rPr>
        <w:lastRenderedPageBreak/>
        <w:t>СОВЕТ НАРОДНЫХ ДЕПУТАТОВ</w:t>
      </w:r>
    </w:p>
    <w:p w:rsidR="00DE4BBE" w:rsidRPr="009A6954" w:rsidRDefault="00DE4BBE" w:rsidP="00DE4BBE">
      <w:pPr>
        <w:pStyle w:val="a6"/>
        <w:jc w:val="center"/>
        <w:rPr>
          <w:rFonts w:ascii="Times New Roman" w:hAnsi="Times New Roman" w:cs="Times New Roman"/>
          <w:b/>
          <w:sz w:val="28"/>
          <w:szCs w:val="28"/>
        </w:rPr>
      </w:pPr>
      <w:r>
        <w:rPr>
          <w:rFonts w:ascii="Times New Roman" w:hAnsi="Times New Roman" w:cs="Times New Roman"/>
          <w:b/>
          <w:sz w:val="28"/>
          <w:szCs w:val="28"/>
        </w:rPr>
        <w:t>САМОДУРОВСКОГО</w:t>
      </w:r>
      <w:r w:rsidRPr="009A6954">
        <w:rPr>
          <w:rFonts w:ascii="Times New Roman" w:hAnsi="Times New Roman" w:cs="Times New Roman"/>
          <w:b/>
          <w:sz w:val="28"/>
          <w:szCs w:val="28"/>
        </w:rPr>
        <w:t xml:space="preserve"> СЕЛЬСКОГО ПОСЕЛЕНИЯ</w:t>
      </w:r>
    </w:p>
    <w:p w:rsidR="00DE4BBE" w:rsidRPr="009A6954" w:rsidRDefault="00DE4BBE" w:rsidP="00DE4BBE">
      <w:pPr>
        <w:pStyle w:val="a6"/>
        <w:jc w:val="center"/>
        <w:rPr>
          <w:rFonts w:ascii="Times New Roman" w:hAnsi="Times New Roman" w:cs="Times New Roman"/>
          <w:b/>
          <w:sz w:val="28"/>
          <w:szCs w:val="28"/>
        </w:rPr>
      </w:pPr>
      <w:r w:rsidRPr="009A6954">
        <w:rPr>
          <w:rFonts w:ascii="Times New Roman" w:hAnsi="Times New Roman" w:cs="Times New Roman"/>
          <w:b/>
          <w:sz w:val="28"/>
          <w:szCs w:val="28"/>
        </w:rPr>
        <w:t>ПОВОРИНСКОГО МУНИЦИПАЛЬНОГО РАЙОНА</w:t>
      </w:r>
    </w:p>
    <w:p w:rsidR="00DE4BBE" w:rsidRPr="009A6954" w:rsidRDefault="00DE4BBE" w:rsidP="00DE4BBE">
      <w:pPr>
        <w:pStyle w:val="a6"/>
        <w:jc w:val="center"/>
        <w:rPr>
          <w:rFonts w:ascii="Times New Roman" w:hAnsi="Times New Roman" w:cs="Times New Roman"/>
          <w:b/>
          <w:sz w:val="28"/>
          <w:szCs w:val="28"/>
        </w:rPr>
      </w:pPr>
      <w:r w:rsidRPr="009A6954">
        <w:rPr>
          <w:rFonts w:ascii="Times New Roman" w:hAnsi="Times New Roman" w:cs="Times New Roman"/>
          <w:b/>
          <w:sz w:val="28"/>
          <w:szCs w:val="28"/>
        </w:rPr>
        <w:t>ВОРОНЕЖСКОЙ ОБЛАСТИ</w:t>
      </w:r>
    </w:p>
    <w:p w:rsidR="00DE4BBE" w:rsidRPr="009A6954" w:rsidRDefault="00DE4BBE" w:rsidP="00DE4BBE">
      <w:pPr>
        <w:pStyle w:val="a6"/>
        <w:jc w:val="center"/>
        <w:rPr>
          <w:rFonts w:ascii="Times New Roman" w:hAnsi="Times New Roman" w:cs="Times New Roman"/>
          <w:b/>
          <w:sz w:val="28"/>
          <w:szCs w:val="28"/>
        </w:rPr>
      </w:pPr>
    </w:p>
    <w:p w:rsidR="00DE4BBE" w:rsidRPr="009A6954" w:rsidRDefault="00DE4BBE" w:rsidP="00DE4BBE">
      <w:pPr>
        <w:pStyle w:val="a6"/>
        <w:jc w:val="center"/>
        <w:rPr>
          <w:rFonts w:ascii="Times New Roman" w:hAnsi="Times New Roman" w:cs="Times New Roman"/>
          <w:b/>
          <w:sz w:val="28"/>
          <w:szCs w:val="28"/>
        </w:rPr>
      </w:pPr>
      <w:r w:rsidRPr="009A6954">
        <w:rPr>
          <w:rFonts w:ascii="Times New Roman" w:hAnsi="Times New Roman" w:cs="Times New Roman"/>
          <w:b/>
          <w:sz w:val="28"/>
          <w:szCs w:val="28"/>
        </w:rPr>
        <w:t>РЕШЕНИЕ</w:t>
      </w:r>
    </w:p>
    <w:p w:rsidR="00DE4BBE" w:rsidRPr="009A6954" w:rsidRDefault="00DE4BBE" w:rsidP="00DE4BBE">
      <w:pPr>
        <w:pStyle w:val="a6"/>
        <w:jc w:val="center"/>
        <w:rPr>
          <w:rFonts w:ascii="Times New Roman" w:hAnsi="Times New Roman" w:cs="Times New Roman"/>
          <w:b/>
          <w:sz w:val="28"/>
          <w:szCs w:val="28"/>
        </w:rPr>
      </w:pPr>
    </w:p>
    <w:p w:rsidR="00DE4BBE" w:rsidRPr="009A6954" w:rsidRDefault="00DE4BBE" w:rsidP="00DE4BBE">
      <w:pPr>
        <w:pStyle w:val="a6"/>
        <w:jc w:val="center"/>
        <w:rPr>
          <w:rFonts w:ascii="Times New Roman" w:hAnsi="Times New Roman" w:cs="Times New Roman"/>
          <w:b/>
          <w:sz w:val="28"/>
          <w:szCs w:val="28"/>
        </w:rPr>
      </w:pPr>
    </w:p>
    <w:p w:rsidR="00DE4BBE" w:rsidRPr="009A6954" w:rsidRDefault="00DE4BBE" w:rsidP="00DE4BBE">
      <w:pPr>
        <w:pStyle w:val="a6"/>
        <w:rPr>
          <w:rFonts w:ascii="Times New Roman" w:hAnsi="Times New Roman" w:cs="Times New Roman"/>
          <w:b/>
          <w:sz w:val="28"/>
          <w:szCs w:val="28"/>
        </w:rPr>
      </w:pPr>
      <w:r w:rsidRPr="009A6954">
        <w:rPr>
          <w:rFonts w:ascii="Times New Roman" w:hAnsi="Times New Roman" w:cs="Times New Roman"/>
          <w:b/>
          <w:sz w:val="28"/>
          <w:szCs w:val="28"/>
        </w:rPr>
        <w:t xml:space="preserve">от  </w:t>
      </w:r>
      <w:r>
        <w:rPr>
          <w:rFonts w:ascii="Times New Roman" w:hAnsi="Times New Roman" w:cs="Times New Roman"/>
          <w:b/>
          <w:sz w:val="28"/>
          <w:szCs w:val="28"/>
        </w:rPr>
        <w:t>06.03</w:t>
      </w:r>
      <w:r w:rsidRPr="009A6954">
        <w:rPr>
          <w:rFonts w:ascii="Times New Roman" w:hAnsi="Times New Roman" w:cs="Times New Roman"/>
          <w:b/>
          <w:sz w:val="28"/>
          <w:szCs w:val="28"/>
        </w:rPr>
        <w:t>.2025 года №5</w:t>
      </w:r>
    </w:p>
    <w:p w:rsidR="00DE4BBE" w:rsidRDefault="00DE4BBE" w:rsidP="00DE4BBE">
      <w:pPr>
        <w:pStyle w:val="a6"/>
        <w:tabs>
          <w:tab w:val="left" w:pos="4678"/>
          <w:tab w:val="left" w:pos="4820"/>
        </w:tabs>
        <w:rPr>
          <w:rFonts w:ascii="Times New Roman" w:hAnsi="Times New Roman" w:cs="Times New Roman"/>
          <w:b/>
          <w:sz w:val="28"/>
          <w:szCs w:val="28"/>
        </w:rPr>
      </w:pPr>
      <w:r>
        <w:rPr>
          <w:rFonts w:ascii="Times New Roman" w:hAnsi="Times New Roman" w:cs="Times New Roman"/>
          <w:b/>
          <w:sz w:val="28"/>
          <w:szCs w:val="28"/>
        </w:rPr>
        <w:t>с. Самодуровка</w:t>
      </w:r>
    </w:p>
    <w:p w:rsidR="00DE4BBE" w:rsidRPr="009A6954" w:rsidRDefault="00DE4BBE" w:rsidP="00DE4BBE">
      <w:pPr>
        <w:pStyle w:val="a6"/>
        <w:tabs>
          <w:tab w:val="left" w:pos="4678"/>
          <w:tab w:val="left" w:pos="4820"/>
        </w:tabs>
        <w:rPr>
          <w:rFonts w:ascii="Times New Roman" w:eastAsia="Times New Roman" w:hAnsi="Times New Roman" w:cs="Times New Roman"/>
          <w:b/>
          <w:bCs/>
          <w:kern w:val="28"/>
          <w:sz w:val="28"/>
          <w:szCs w:val="28"/>
        </w:rPr>
      </w:pPr>
    </w:p>
    <w:p w:rsidR="00DE4BBE" w:rsidRPr="00D06180"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D06180">
        <w:rPr>
          <w:rFonts w:ascii="Times New Roman" w:eastAsia="Times New Roman" w:hAnsi="Times New Roman" w:cs="Times New Roman"/>
          <w:bCs/>
          <w:kern w:val="28"/>
          <w:sz w:val="28"/>
          <w:szCs w:val="28"/>
        </w:rPr>
        <w:t>Об утверждении Положения о</w:t>
      </w:r>
      <w:r w:rsidRPr="00D06180">
        <w:rPr>
          <w:rFonts w:ascii="Times New Roman" w:eastAsia="Times New Roman" w:hAnsi="Times New Roman" w:cs="Times New Roman"/>
          <w:bCs/>
          <w:iCs/>
          <w:kern w:val="28"/>
          <w:sz w:val="28"/>
          <w:szCs w:val="28"/>
        </w:rPr>
        <w:t xml:space="preserve"> муниципальном жилищном контроле </w:t>
      </w:r>
    </w:p>
    <w:p w:rsidR="00DE4BBE" w:rsidRPr="00D06180"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D06180">
        <w:rPr>
          <w:rFonts w:ascii="Times New Roman" w:eastAsia="Times New Roman" w:hAnsi="Times New Roman" w:cs="Times New Roman"/>
          <w:bCs/>
          <w:iCs/>
          <w:kern w:val="28"/>
          <w:sz w:val="28"/>
          <w:szCs w:val="28"/>
        </w:rPr>
        <w:t>на территории Самодуровского сельского поселения</w:t>
      </w:r>
    </w:p>
    <w:p w:rsidR="00DE4BBE" w:rsidRPr="00D06180"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D06180">
        <w:rPr>
          <w:rFonts w:ascii="Times New Roman" w:eastAsia="Times New Roman" w:hAnsi="Times New Roman" w:cs="Times New Roman"/>
          <w:bCs/>
          <w:iCs/>
          <w:kern w:val="28"/>
          <w:sz w:val="28"/>
          <w:szCs w:val="28"/>
        </w:rPr>
        <w:t>Поворинского муниципального района Воронежской области</w:t>
      </w:r>
    </w:p>
    <w:p w:rsidR="00DE4BBE" w:rsidRPr="009A6954" w:rsidRDefault="00DE4BBE" w:rsidP="00DE4BBE">
      <w:pPr>
        <w:pStyle w:val="a6"/>
        <w:tabs>
          <w:tab w:val="left" w:pos="4678"/>
          <w:tab w:val="left" w:pos="4820"/>
        </w:tabs>
        <w:rPr>
          <w:rFonts w:ascii="Times New Roman" w:eastAsia="Times New Roman" w:hAnsi="Times New Roman" w:cs="Times New Roman"/>
          <w:b/>
          <w:sz w:val="28"/>
          <w:szCs w:val="28"/>
        </w:rPr>
      </w:pPr>
    </w:p>
    <w:p w:rsidR="00DE4BBE" w:rsidRPr="009A6954" w:rsidRDefault="00DE4BBE" w:rsidP="00DE4BBE">
      <w:pPr>
        <w:ind w:firstLine="709"/>
        <w:jc w:val="both"/>
        <w:rPr>
          <w:sz w:val="28"/>
          <w:szCs w:val="28"/>
        </w:rPr>
      </w:pPr>
      <w:r w:rsidRPr="009A6954">
        <w:rPr>
          <w:sz w:val="28"/>
          <w:szCs w:val="28"/>
        </w:rPr>
        <w:t xml:space="preserve">В соответствии со статьей 20 Жилищного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w:t>
      </w:r>
      <w:r>
        <w:rPr>
          <w:sz w:val="28"/>
          <w:szCs w:val="28"/>
        </w:rPr>
        <w:t>Самодуровского</w:t>
      </w:r>
      <w:r w:rsidRPr="009A6954">
        <w:rPr>
          <w:sz w:val="28"/>
          <w:szCs w:val="28"/>
        </w:rPr>
        <w:t xml:space="preserve"> сельского поселения, Совет народных депутатов </w:t>
      </w:r>
      <w:r>
        <w:rPr>
          <w:sz w:val="28"/>
          <w:szCs w:val="28"/>
        </w:rPr>
        <w:t>Самодуровского</w:t>
      </w:r>
      <w:r w:rsidRPr="009A6954">
        <w:rPr>
          <w:sz w:val="28"/>
          <w:szCs w:val="28"/>
        </w:rPr>
        <w:t xml:space="preserve"> сельского поселения Поворинского муниципального района Воронежской области</w:t>
      </w:r>
    </w:p>
    <w:p w:rsidR="00DE4BBE" w:rsidRPr="009A6954" w:rsidRDefault="00DE4BBE" w:rsidP="00DE4BBE">
      <w:pPr>
        <w:ind w:firstLine="709"/>
        <w:jc w:val="center"/>
        <w:rPr>
          <w:sz w:val="28"/>
          <w:szCs w:val="28"/>
        </w:rPr>
      </w:pPr>
      <w:r w:rsidRPr="009A6954">
        <w:rPr>
          <w:sz w:val="28"/>
          <w:szCs w:val="28"/>
        </w:rPr>
        <w:t>РЕШИЛ:</w:t>
      </w:r>
    </w:p>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A6954">
        <w:rPr>
          <w:rFonts w:ascii="Times New Roman" w:hAnsi="Times New Roman"/>
          <w:sz w:val="28"/>
          <w:szCs w:val="28"/>
        </w:rPr>
        <w:t xml:space="preserve">Утвердить Положение о муниципальном жилищном контроле на территории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Воронежской области (далее- Положение).</w:t>
      </w:r>
    </w:p>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A6954">
        <w:rPr>
          <w:rFonts w:ascii="Times New Roman" w:hAnsi="Times New Roman"/>
          <w:sz w:val="28"/>
          <w:szCs w:val="28"/>
        </w:rPr>
        <w:t xml:space="preserve"> Утвердить ключевые показатели муниципального жилищного контроля на территории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Воронежской области и их целевые значения согласно приложению № 1 к Положению .</w:t>
      </w:r>
    </w:p>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A6954">
        <w:rPr>
          <w:rFonts w:ascii="Times New Roman" w:hAnsi="Times New Roman"/>
          <w:sz w:val="28"/>
          <w:szCs w:val="28"/>
        </w:rPr>
        <w:t xml:space="preserve">Утвердить индикативные показатели муниципального жилищного контроля на территории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Воронежской области согласно приложению № 2 к Положению.</w:t>
      </w:r>
    </w:p>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A6954">
        <w:rPr>
          <w:rFonts w:ascii="Times New Roman" w:hAnsi="Times New Roman"/>
          <w:sz w:val="28"/>
          <w:szCs w:val="28"/>
        </w:rPr>
        <w:t xml:space="preserve">Утвердить критерии отнесения объектов муниципального жилищного контроля к определенной категории риска согласно приложению № 3 к  Положению. </w:t>
      </w:r>
    </w:p>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A6954">
        <w:rPr>
          <w:rFonts w:ascii="Times New Roman" w:hAnsi="Times New Roman"/>
          <w:sz w:val="28"/>
          <w:szCs w:val="28"/>
        </w:rPr>
        <w:t>Утвердить перечень индикаторов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муниципального жилищного контроля, согласно приложению № 4 к Положению.</w:t>
      </w:r>
    </w:p>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A6954">
        <w:rPr>
          <w:rFonts w:ascii="Times New Roman" w:hAnsi="Times New Roman"/>
          <w:sz w:val="28"/>
          <w:szCs w:val="28"/>
        </w:rPr>
        <w:lastRenderedPageBreak/>
        <w:t xml:space="preserve">Признать утратившими силу следующие решения Совета народных депутатов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Воронежской области:</w:t>
      </w:r>
    </w:p>
    <w:p w:rsidR="00DE4BBE" w:rsidRPr="009A6954" w:rsidRDefault="00DE4BBE" w:rsidP="00DE4BBE">
      <w:pPr>
        <w:pStyle w:val="a7"/>
        <w:spacing w:after="0" w:line="240" w:lineRule="auto"/>
        <w:ind w:left="0" w:firstLine="851"/>
        <w:jc w:val="both"/>
        <w:rPr>
          <w:rFonts w:ascii="Times New Roman" w:hAnsi="Times New Roman"/>
          <w:sz w:val="28"/>
          <w:szCs w:val="28"/>
        </w:rPr>
      </w:pPr>
      <w:r w:rsidRPr="009A6954">
        <w:rPr>
          <w:rFonts w:ascii="Times New Roman" w:hAnsi="Times New Roman"/>
          <w:sz w:val="28"/>
          <w:szCs w:val="28"/>
        </w:rPr>
        <w:t xml:space="preserve">- от </w:t>
      </w:r>
      <w:r>
        <w:rPr>
          <w:rFonts w:ascii="Times New Roman" w:hAnsi="Times New Roman"/>
          <w:sz w:val="28"/>
          <w:szCs w:val="28"/>
        </w:rPr>
        <w:t>25.11.2021 №19</w:t>
      </w:r>
      <w:r w:rsidRPr="009A6954">
        <w:rPr>
          <w:rFonts w:ascii="Times New Roman" w:hAnsi="Times New Roman"/>
          <w:sz w:val="28"/>
          <w:szCs w:val="28"/>
        </w:rPr>
        <w:t xml:space="preserve"> «Об утверждении Положения о муниципальном жилищном контроле на территории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Воронежской области»;</w:t>
      </w:r>
    </w:p>
    <w:p w:rsidR="00DE4BBE" w:rsidRPr="009A6954" w:rsidRDefault="00DE4BBE" w:rsidP="00DE4BBE">
      <w:pPr>
        <w:pStyle w:val="a7"/>
        <w:spacing w:after="0" w:line="240" w:lineRule="auto"/>
        <w:ind w:left="0" w:firstLine="851"/>
        <w:jc w:val="both"/>
        <w:rPr>
          <w:rFonts w:ascii="Times New Roman" w:hAnsi="Times New Roman"/>
          <w:sz w:val="28"/>
          <w:szCs w:val="28"/>
        </w:rPr>
      </w:pPr>
      <w:r w:rsidRPr="009A6954">
        <w:rPr>
          <w:rFonts w:ascii="Times New Roman" w:hAnsi="Times New Roman"/>
          <w:sz w:val="28"/>
          <w:szCs w:val="28"/>
        </w:rPr>
        <w:t>- от 18.01.2022 №</w:t>
      </w:r>
      <w:r>
        <w:rPr>
          <w:rFonts w:ascii="Times New Roman" w:hAnsi="Times New Roman"/>
          <w:sz w:val="28"/>
          <w:szCs w:val="28"/>
        </w:rPr>
        <w:t>1</w:t>
      </w:r>
      <w:r w:rsidRPr="009A6954">
        <w:rPr>
          <w:rFonts w:ascii="Times New Roman" w:hAnsi="Times New Roman"/>
          <w:sz w:val="28"/>
          <w:szCs w:val="28"/>
        </w:rPr>
        <w:t xml:space="preserve"> «О внесении изменений в решение Совета народных депутатов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Воронежской области от 25</w:t>
      </w:r>
      <w:r>
        <w:rPr>
          <w:rFonts w:ascii="Times New Roman" w:hAnsi="Times New Roman"/>
          <w:sz w:val="28"/>
          <w:szCs w:val="28"/>
        </w:rPr>
        <w:t>.11.2021 №19</w:t>
      </w:r>
      <w:r w:rsidRPr="009A6954">
        <w:rPr>
          <w:rFonts w:ascii="Times New Roman" w:hAnsi="Times New Roman"/>
          <w:sz w:val="28"/>
          <w:szCs w:val="28"/>
        </w:rPr>
        <w:t xml:space="preserve"> «Об утверждении Положения о муниципальном жилищном контроле на территории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Воронежской области»;</w:t>
      </w:r>
    </w:p>
    <w:p w:rsidR="00DE4BBE" w:rsidRPr="009A6954" w:rsidRDefault="00DE4BBE" w:rsidP="00DE4BBE">
      <w:pPr>
        <w:pStyle w:val="a7"/>
        <w:spacing w:after="0" w:line="240" w:lineRule="auto"/>
        <w:ind w:left="0" w:firstLine="851"/>
        <w:jc w:val="both"/>
        <w:rPr>
          <w:rFonts w:ascii="Times New Roman" w:hAnsi="Times New Roman"/>
          <w:sz w:val="28"/>
          <w:szCs w:val="28"/>
        </w:rPr>
      </w:pPr>
      <w:r w:rsidRPr="009A6954">
        <w:rPr>
          <w:rFonts w:ascii="Times New Roman" w:hAnsi="Times New Roman"/>
          <w:sz w:val="28"/>
          <w:szCs w:val="28"/>
        </w:rPr>
        <w:t xml:space="preserve">- от </w:t>
      </w:r>
      <w:r>
        <w:rPr>
          <w:rFonts w:ascii="Times New Roman" w:hAnsi="Times New Roman"/>
          <w:sz w:val="28"/>
          <w:szCs w:val="28"/>
        </w:rPr>
        <w:t>11.08.2022 №18</w:t>
      </w:r>
      <w:r w:rsidRPr="009A6954">
        <w:rPr>
          <w:rFonts w:ascii="Times New Roman" w:hAnsi="Times New Roman"/>
          <w:sz w:val="28"/>
          <w:szCs w:val="28"/>
        </w:rPr>
        <w:t xml:space="preserve"> «О внесении изменений в решение Совета народных депутатов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w:t>
      </w:r>
      <w:r>
        <w:rPr>
          <w:rFonts w:ascii="Times New Roman" w:hAnsi="Times New Roman"/>
          <w:sz w:val="28"/>
          <w:szCs w:val="28"/>
        </w:rPr>
        <w:t>ежской области от 25.11.2021 №19</w:t>
      </w:r>
      <w:r w:rsidRPr="009A6954">
        <w:rPr>
          <w:rFonts w:ascii="Times New Roman" w:hAnsi="Times New Roman"/>
          <w:sz w:val="28"/>
          <w:szCs w:val="28"/>
        </w:rPr>
        <w:t xml:space="preserve"> «Об утверждении Положения о муниципальном жилищном контроле на территории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Воронежской области»;</w:t>
      </w:r>
    </w:p>
    <w:p w:rsidR="00DE4BBE" w:rsidRPr="009A6954" w:rsidRDefault="00DE4BBE" w:rsidP="00DE4BBE">
      <w:pPr>
        <w:pStyle w:val="a7"/>
        <w:spacing w:after="0" w:line="240" w:lineRule="auto"/>
        <w:ind w:left="0" w:firstLine="851"/>
        <w:jc w:val="both"/>
        <w:rPr>
          <w:rFonts w:ascii="Times New Roman" w:hAnsi="Times New Roman"/>
          <w:sz w:val="28"/>
          <w:szCs w:val="28"/>
        </w:rPr>
      </w:pPr>
      <w:r>
        <w:rPr>
          <w:rFonts w:ascii="Times New Roman" w:hAnsi="Times New Roman"/>
          <w:sz w:val="28"/>
          <w:szCs w:val="28"/>
        </w:rPr>
        <w:t>- от 16.05.2024 №9</w:t>
      </w:r>
      <w:r w:rsidRPr="009A6954">
        <w:rPr>
          <w:rFonts w:ascii="Times New Roman" w:hAnsi="Times New Roman"/>
          <w:sz w:val="28"/>
          <w:szCs w:val="28"/>
        </w:rPr>
        <w:t xml:space="preserve"> «О внесении изменений в решение Совета народных депутатов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муниципального района Воронежской области</w:t>
      </w:r>
      <w:r>
        <w:rPr>
          <w:rFonts w:ascii="Times New Roman" w:hAnsi="Times New Roman"/>
          <w:sz w:val="28"/>
          <w:szCs w:val="28"/>
        </w:rPr>
        <w:t xml:space="preserve"> от 25.11.2021 №19</w:t>
      </w:r>
      <w:r w:rsidRPr="009A6954">
        <w:rPr>
          <w:rFonts w:ascii="Times New Roman" w:hAnsi="Times New Roman"/>
          <w:sz w:val="28"/>
          <w:szCs w:val="28"/>
        </w:rPr>
        <w:t xml:space="preserve"> «Об утверждении Положения о муниципальном жилищном контроле на территории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Поворинского муниципальн</w:t>
      </w:r>
      <w:r>
        <w:rPr>
          <w:rFonts w:ascii="Times New Roman" w:hAnsi="Times New Roman"/>
          <w:sz w:val="28"/>
          <w:szCs w:val="28"/>
        </w:rPr>
        <w:t>ого района Воронежской области».</w:t>
      </w:r>
    </w:p>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bookmarkStart w:id="1" w:name="_Hlk184297684"/>
      <w:r w:rsidRPr="009A6954">
        <w:rPr>
          <w:rFonts w:ascii="Times New Roman" w:hAnsi="Times New Roman"/>
          <w:sz w:val="28"/>
          <w:szCs w:val="28"/>
        </w:rPr>
        <w:t xml:space="preserve">Опубликовать настоящее решение на официальном сайте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 в сети «Интернет».</w:t>
      </w:r>
    </w:p>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A6954">
        <w:rPr>
          <w:rFonts w:ascii="Times New Roman" w:hAnsi="Times New Roman"/>
          <w:sz w:val="28"/>
          <w:szCs w:val="28"/>
        </w:rPr>
        <w:t>Настоящее Решение вступает в силу с даты его официального опубликования, за исключением пункта 6.2 раздела 6.</w:t>
      </w:r>
    </w:p>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A6954">
        <w:rPr>
          <w:rFonts w:ascii="Times New Roman" w:hAnsi="Times New Roman"/>
          <w:sz w:val="28"/>
          <w:szCs w:val="28"/>
        </w:rPr>
        <w:t xml:space="preserve">Пункт 6.2 раздела 6 вступает в силу с 01.09.2025. </w:t>
      </w:r>
    </w:p>
    <w:bookmarkEnd w:id="1"/>
    <w:p w:rsidR="00DE4BBE" w:rsidRPr="009A6954"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A6954">
        <w:rPr>
          <w:rFonts w:ascii="Times New Roman" w:hAnsi="Times New Roman"/>
          <w:sz w:val="28"/>
          <w:szCs w:val="28"/>
        </w:rPr>
        <w:t xml:space="preserve">Контроль за исполнением настоящего решения оставляю за собой. </w:t>
      </w:r>
    </w:p>
    <w:p w:rsidR="00DE4BBE" w:rsidRPr="009A6954" w:rsidRDefault="00DE4BBE" w:rsidP="00DE4BBE">
      <w:pPr>
        <w:pStyle w:val="a7"/>
        <w:spacing w:after="0" w:line="240" w:lineRule="auto"/>
        <w:ind w:left="0" w:firstLine="709"/>
        <w:rPr>
          <w:rFonts w:ascii="Times New Roman" w:hAnsi="Times New Roman"/>
          <w:sz w:val="28"/>
          <w:szCs w:val="28"/>
        </w:rPr>
      </w:pPr>
    </w:p>
    <w:p w:rsidR="00DE4BBE" w:rsidRPr="009A6954" w:rsidRDefault="00DE4BBE" w:rsidP="00DE4BBE">
      <w:pPr>
        <w:pStyle w:val="a7"/>
        <w:spacing w:after="0" w:line="240" w:lineRule="auto"/>
        <w:ind w:left="0" w:firstLine="709"/>
        <w:rPr>
          <w:rFonts w:ascii="Times New Roman" w:hAnsi="Times New Roman"/>
          <w:sz w:val="28"/>
          <w:szCs w:val="28"/>
        </w:rPr>
      </w:pPr>
    </w:p>
    <w:tbl>
      <w:tblPr>
        <w:tblW w:w="0" w:type="auto"/>
        <w:tblLook w:val="04A0"/>
      </w:tblPr>
      <w:tblGrid>
        <w:gridCol w:w="5495"/>
        <w:gridCol w:w="873"/>
        <w:gridCol w:w="3203"/>
      </w:tblGrid>
      <w:tr w:rsidR="00DE4BBE" w:rsidRPr="009A6954" w:rsidTr="00DE4BBE">
        <w:tc>
          <w:tcPr>
            <w:tcW w:w="5495" w:type="dxa"/>
            <w:shd w:val="clear" w:color="auto" w:fill="auto"/>
          </w:tcPr>
          <w:p w:rsidR="00DE4BBE" w:rsidRPr="009A6954" w:rsidRDefault="00DE4BBE" w:rsidP="00DE4BBE">
            <w:pPr>
              <w:pStyle w:val="a7"/>
              <w:tabs>
                <w:tab w:val="left" w:pos="1134"/>
              </w:tabs>
              <w:spacing w:after="0" w:line="240" w:lineRule="auto"/>
              <w:ind w:left="0"/>
              <w:rPr>
                <w:rFonts w:ascii="Times New Roman" w:hAnsi="Times New Roman"/>
                <w:sz w:val="28"/>
                <w:szCs w:val="28"/>
              </w:rPr>
            </w:pPr>
            <w:r w:rsidRPr="009A6954">
              <w:rPr>
                <w:rFonts w:ascii="Times New Roman" w:hAnsi="Times New Roman"/>
                <w:sz w:val="28"/>
                <w:szCs w:val="28"/>
              </w:rPr>
              <w:t xml:space="preserve">Глава </w:t>
            </w:r>
            <w:r>
              <w:rPr>
                <w:rFonts w:ascii="Times New Roman" w:hAnsi="Times New Roman"/>
                <w:sz w:val="28"/>
                <w:szCs w:val="28"/>
              </w:rPr>
              <w:t>Самодуровского</w:t>
            </w:r>
            <w:r w:rsidRPr="009A6954">
              <w:rPr>
                <w:rFonts w:ascii="Times New Roman" w:hAnsi="Times New Roman"/>
                <w:sz w:val="28"/>
                <w:szCs w:val="28"/>
              </w:rPr>
              <w:t xml:space="preserve"> сельского поселения</w:t>
            </w:r>
          </w:p>
          <w:p w:rsidR="00DE4BBE" w:rsidRPr="009A6954" w:rsidRDefault="00DE4BBE" w:rsidP="00DE4BBE">
            <w:pPr>
              <w:pStyle w:val="a7"/>
              <w:tabs>
                <w:tab w:val="left" w:pos="1134"/>
              </w:tabs>
              <w:spacing w:after="0" w:line="240" w:lineRule="auto"/>
              <w:ind w:left="0"/>
              <w:rPr>
                <w:rFonts w:ascii="Times New Roman" w:hAnsi="Times New Roman"/>
                <w:sz w:val="28"/>
                <w:szCs w:val="28"/>
              </w:rPr>
            </w:pPr>
          </w:p>
        </w:tc>
        <w:tc>
          <w:tcPr>
            <w:tcW w:w="873" w:type="dxa"/>
            <w:shd w:val="clear" w:color="auto" w:fill="auto"/>
          </w:tcPr>
          <w:p w:rsidR="00DE4BBE" w:rsidRPr="009A6954" w:rsidRDefault="00DE4BBE" w:rsidP="00DE4BBE">
            <w:pPr>
              <w:pStyle w:val="a7"/>
              <w:tabs>
                <w:tab w:val="left" w:pos="1134"/>
              </w:tabs>
              <w:spacing w:after="0" w:line="240" w:lineRule="auto"/>
              <w:ind w:left="0"/>
              <w:rPr>
                <w:rFonts w:ascii="Times New Roman" w:hAnsi="Times New Roman"/>
                <w:sz w:val="28"/>
                <w:szCs w:val="28"/>
              </w:rPr>
            </w:pPr>
          </w:p>
        </w:tc>
        <w:tc>
          <w:tcPr>
            <w:tcW w:w="3203" w:type="dxa"/>
            <w:shd w:val="clear" w:color="auto" w:fill="auto"/>
          </w:tcPr>
          <w:p w:rsidR="00DE4BBE" w:rsidRPr="009A6954" w:rsidRDefault="00DE4BBE" w:rsidP="00DE4BBE">
            <w:pPr>
              <w:pStyle w:val="a7"/>
              <w:tabs>
                <w:tab w:val="left" w:pos="1134"/>
              </w:tabs>
              <w:spacing w:after="0" w:line="240" w:lineRule="auto"/>
              <w:ind w:left="0"/>
              <w:rPr>
                <w:rFonts w:ascii="Times New Roman" w:hAnsi="Times New Roman"/>
                <w:sz w:val="28"/>
                <w:szCs w:val="28"/>
              </w:rPr>
            </w:pPr>
            <w:r>
              <w:rPr>
                <w:rFonts w:ascii="Times New Roman" w:hAnsi="Times New Roman"/>
                <w:sz w:val="28"/>
                <w:szCs w:val="28"/>
              </w:rPr>
              <w:t xml:space="preserve">          </w:t>
            </w:r>
            <w:r w:rsidRPr="009A6954">
              <w:rPr>
                <w:rFonts w:ascii="Times New Roman" w:hAnsi="Times New Roman"/>
                <w:sz w:val="28"/>
                <w:szCs w:val="28"/>
              </w:rPr>
              <w:t>Е.</w:t>
            </w:r>
            <w:r>
              <w:rPr>
                <w:rFonts w:ascii="Times New Roman" w:hAnsi="Times New Roman"/>
                <w:sz w:val="28"/>
                <w:szCs w:val="28"/>
              </w:rPr>
              <w:t xml:space="preserve"> И. Перегудова</w:t>
            </w:r>
          </w:p>
        </w:tc>
      </w:tr>
      <w:tr w:rsidR="00DE4BBE" w:rsidRPr="009A6954" w:rsidTr="00DE4BBE">
        <w:tc>
          <w:tcPr>
            <w:tcW w:w="5495" w:type="dxa"/>
            <w:shd w:val="clear" w:color="auto" w:fill="auto"/>
          </w:tcPr>
          <w:p w:rsidR="00DE4BBE" w:rsidRPr="009A6954" w:rsidRDefault="00DE4BBE" w:rsidP="00DE4BBE">
            <w:pPr>
              <w:pStyle w:val="a7"/>
              <w:tabs>
                <w:tab w:val="left" w:pos="1134"/>
              </w:tabs>
              <w:spacing w:after="0" w:line="240" w:lineRule="auto"/>
              <w:ind w:left="0"/>
              <w:rPr>
                <w:rFonts w:ascii="Times New Roman" w:hAnsi="Times New Roman"/>
                <w:sz w:val="28"/>
                <w:szCs w:val="28"/>
              </w:rPr>
            </w:pPr>
          </w:p>
        </w:tc>
        <w:tc>
          <w:tcPr>
            <w:tcW w:w="873" w:type="dxa"/>
            <w:shd w:val="clear" w:color="auto" w:fill="auto"/>
          </w:tcPr>
          <w:p w:rsidR="00DE4BBE" w:rsidRPr="009A6954" w:rsidRDefault="00DE4BBE" w:rsidP="00DE4BBE">
            <w:pPr>
              <w:pStyle w:val="a7"/>
              <w:tabs>
                <w:tab w:val="left" w:pos="1134"/>
              </w:tabs>
              <w:spacing w:after="0" w:line="240" w:lineRule="auto"/>
              <w:ind w:left="0"/>
              <w:rPr>
                <w:rFonts w:ascii="Times New Roman" w:hAnsi="Times New Roman"/>
                <w:sz w:val="28"/>
                <w:szCs w:val="28"/>
              </w:rPr>
            </w:pPr>
          </w:p>
        </w:tc>
        <w:tc>
          <w:tcPr>
            <w:tcW w:w="3203" w:type="dxa"/>
            <w:shd w:val="clear" w:color="auto" w:fill="auto"/>
          </w:tcPr>
          <w:p w:rsidR="00DE4BBE" w:rsidRPr="009A6954" w:rsidRDefault="00DE4BBE" w:rsidP="00DE4BBE">
            <w:pPr>
              <w:pStyle w:val="a7"/>
              <w:tabs>
                <w:tab w:val="left" w:pos="1134"/>
              </w:tabs>
              <w:spacing w:after="0" w:line="240" w:lineRule="auto"/>
              <w:ind w:left="0"/>
              <w:rPr>
                <w:rFonts w:ascii="Times New Roman" w:hAnsi="Times New Roman"/>
                <w:sz w:val="28"/>
                <w:szCs w:val="28"/>
              </w:rPr>
            </w:pPr>
          </w:p>
        </w:tc>
      </w:tr>
      <w:tr w:rsidR="00DE4BBE" w:rsidRPr="009A6954" w:rsidTr="00DE4BBE">
        <w:tc>
          <w:tcPr>
            <w:tcW w:w="5495" w:type="dxa"/>
            <w:shd w:val="clear" w:color="auto" w:fill="auto"/>
          </w:tcPr>
          <w:p w:rsidR="00DE4BBE" w:rsidRPr="009A6954" w:rsidRDefault="00DE4BBE" w:rsidP="00DE4BBE">
            <w:pPr>
              <w:pStyle w:val="a7"/>
              <w:tabs>
                <w:tab w:val="left" w:pos="1134"/>
              </w:tabs>
              <w:spacing w:after="0" w:line="240" w:lineRule="auto"/>
              <w:ind w:left="0"/>
              <w:rPr>
                <w:rFonts w:ascii="Times New Roman" w:hAnsi="Times New Roman"/>
                <w:sz w:val="28"/>
                <w:szCs w:val="28"/>
              </w:rPr>
            </w:pPr>
          </w:p>
        </w:tc>
        <w:tc>
          <w:tcPr>
            <w:tcW w:w="873" w:type="dxa"/>
            <w:shd w:val="clear" w:color="auto" w:fill="auto"/>
          </w:tcPr>
          <w:p w:rsidR="00DE4BBE" w:rsidRPr="009A6954" w:rsidRDefault="00DE4BBE" w:rsidP="00DE4BBE">
            <w:pPr>
              <w:pStyle w:val="a7"/>
              <w:tabs>
                <w:tab w:val="left" w:pos="1134"/>
              </w:tabs>
              <w:spacing w:after="0" w:line="240" w:lineRule="auto"/>
              <w:ind w:left="0"/>
              <w:rPr>
                <w:rFonts w:ascii="Times New Roman" w:hAnsi="Times New Roman"/>
                <w:sz w:val="28"/>
                <w:szCs w:val="28"/>
              </w:rPr>
            </w:pPr>
          </w:p>
        </w:tc>
        <w:tc>
          <w:tcPr>
            <w:tcW w:w="3203" w:type="dxa"/>
            <w:shd w:val="clear" w:color="auto" w:fill="auto"/>
          </w:tcPr>
          <w:p w:rsidR="00DE4BBE" w:rsidRPr="009A6954" w:rsidRDefault="00DE4BBE" w:rsidP="00DE4BBE">
            <w:pPr>
              <w:pStyle w:val="a7"/>
              <w:tabs>
                <w:tab w:val="left" w:pos="1134"/>
              </w:tabs>
              <w:spacing w:after="0" w:line="240" w:lineRule="auto"/>
              <w:ind w:left="0"/>
              <w:rPr>
                <w:rFonts w:ascii="Times New Roman" w:hAnsi="Times New Roman"/>
                <w:sz w:val="28"/>
                <w:szCs w:val="28"/>
              </w:rPr>
            </w:pPr>
          </w:p>
        </w:tc>
      </w:tr>
    </w:tbl>
    <w:p w:rsidR="00DE4BBE" w:rsidRPr="009A6954" w:rsidRDefault="00DE4BBE" w:rsidP="00DE4BBE">
      <w:pPr>
        <w:ind w:left="5670"/>
        <w:rPr>
          <w:sz w:val="28"/>
          <w:szCs w:val="28"/>
        </w:rPr>
      </w:pPr>
    </w:p>
    <w:p w:rsidR="00DE4BBE" w:rsidRDefault="00DE4BBE" w:rsidP="00DE4BBE">
      <w:pPr>
        <w:rPr>
          <w:sz w:val="28"/>
          <w:szCs w:val="28"/>
        </w:rPr>
      </w:pPr>
    </w:p>
    <w:p w:rsidR="00DE4BBE" w:rsidRPr="009A6954" w:rsidRDefault="00DE4BBE" w:rsidP="00DE4BBE">
      <w:pPr>
        <w:rPr>
          <w:sz w:val="28"/>
          <w:szCs w:val="28"/>
        </w:rPr>
      </w:pPr>
    </w:p>
    <w:p w:rsidR="00DE4BBE" w:rsidRDefault="00DE4BBE" w:rsidP="00DE4BBE">
      <w:pPr>
        <w:ind w:left="5670"/>
        <w:rPr>
          <w:sz w:val="28"/>
          <w:szCs w:val="28"/>
        </w:rPr>
      </w:pPr>
    </w:p>
    <w:p w:rsidR="00DE4BBE" w:rsidRDefault="00DE4BBE" w:rsidP="00DE4BBE">
      <w:pPr>
        <w:ind w:left="5670"/>
        <w:rPr>
          <w:sz w:val="28"/>
          <w:szCs w:val="28"/>
        </w:rPr>
      </w:pPr>
    </w:p>
    <w:p w:rsidR="00DE4BBE" w:rsidRDefault="00DE4BBE" w:rsidP="00DE4BBE">
      <w:pPr>
        <w:ind w:left="5670"/>
        <w:rPr>
          <w:sz w:val="28"/>
          <w:szCs w:val="28"/>
        </w:rPr>
      </w:pPr>
    </w:p>
    <w:p w:rsidR="00DE4BBE" w:rsidRDefault="00DE4BBE" w:rsidP="00DE4BBE">
      <w:pPr>
        <w:ind w:left="5670"/>
        <w:rPr>
          <w:sz w:val="28"/>
          <w:szCs w:val="28"/>
        </w:rPr>
      </w:pPr>
    </w:p>
    <w:p w:rsidR="00DE4BBE" w:rsidRPr="009A6954" w:rsidRDefault="00DE4BBE" w:rsidP="00DE4BBE">
      <w:pPr>
        <w:ind w:left="5670"/>
        <w:rPr>
          <w:sz w:val="28"/>
          <w:szCs w:val="28"/>
        </w:rPr>
      </w:pPr>
      <w:r w:rsidRPr="009A6954">
        <w:rPr>
          <w:sz w:val="28"/>
          <w:szCs w:val="28"/>
        </w:rPr>
        <w:lastRenderedPageBreak/>
        <w:t xml:space="preserve">УТВЕРЖДЕНО  </w:t>
      </w:r>
    </w:p>
    <w:p w:rsidR="00DE4BBE" w:rsidRPr="009A6954" w:rsidRDefault="00DE4BBE" w:rsidP="00DE4BBE">
      <w:pPr>
        <w:pStyle w:val="a6"/>
        <w:jc w:val="right"/>
        <w:rPr>
          <w:rFonts w:ascii="Times New Roman" w:hAnsi="Times New Roman" w:cs="Times New Roman"/>
          <w:sz w:val="28"/>
          <w:szCs w:val="28"/>
        </w:rPr>
      </w:pPr>
      <w:r w:rsidRPr="009A6954">
        <w:rPr>
          <w:rFonts w:ascii="Times New Roman" w:hAnsi="Times New Roman" w:cs="Times New Roman"/>
          <w:sz w:val="28"/>
          <w:szCs w:val="28"/>
        </w:rPr>
        <w:t xml:space="preserve">решением Совета народных депутатов </w:t>
      </w:r>
    </w:p>
    <w:p w:rsidR="00DE4BBE" w:rsidRPr="009A6954" w:rsidRDefault="00DE4BBE" w:rsidP="00DE4BBE">
      <w:pPr>
        <w:pStyle w:val="a6"/>
        <w:jc w:val="right"/>
        <w:rPr>
          <w:rFonts w:ascii="Times New Roman" w:hAnsi="Times New Roman" w:cs="Times New Roman"/>
          <w:sz w:val="28"/>
          <w:szCs w:val="28"/>
        </w:rPr>
      </w:pPr>
      <w:r>
        <w:rPr>
          <w:rFonts w:ascii="Times New Roman" w:hAnsi="Times New Roman" w:cs="Times New Roman"/>
          <w:sz w:val="28"/>
          <w:szCs w:val="28"/>
        </w:rPr>
        <w:t>Самодуровского</w:t>
      </w:r>
      <w:r w:rsidRPr="009A6954">
        <w:rPr>
          <w:rFonts w:ascii="Times New Roman" w:hAnsi="Times New Roman" w:cs="Times New Roman"/>
          <w:sz w:val="28"/>
          <w:szCs w:val="28"/>
        </w:rPr>
        <w:t xml:space="preserve"> сельского поселения</w:t>
      </w:r>
    </w:p>
    <w:p w:rsidR="00DE4BBE" w:rsidRPr="009A6954" w:rsidRDefault="00DE4BBE" w:rsidP="00DE4BBE">
      <w:pPr>
        <w:pStyle w:val="a6"/>
        <w:jc w:val="right"/>
        <w:rPr>
          <w:rFonts w:ascii="Times New Roman" w:hAnsi="Times New Roman" w:cs="Times New Roman"/>
          <w:sz w:val="28"/>
          <w:szCs w:val="28"/>
        </w:rPr>
      </w:pPr>
      <w:r w:rsidRPr="009A6954">
        <w:rPr>
          <w:rFonts w:ascii="Times New Roman" w:hAnsi="Times New Roman" w:cs="Times New Roman"/>
          <w:sz w:val="28"/>
          <w:szCs w:val="28"/>
        </w:rPr>
        <w:t>Поворинского муниципального района</w:t>
      </w:r>
    </w:p>
    <w:p w:rsidR="00DE4BBE" w:rsidRPr="009A6954" w:rsidRDefault="00DE4BBE" w:rsidP="00DE4BBE">
      <w:pPr>
        <w:pStyle w:val="a6"/>
        <w:jc w:val="right"/>
        <w:rPr>
          <w:rFonts w:ascii="Times New Roman" w:hAnsi="Times New Roman" w:cs="Times New Roman"/>
          <w:sz w:val="28"/>
          <w:szCs w:val="28"/>
        </w:rPr>
      </w:pPr>
      <w:r w:rsidRPr="009A6954">
        <w:rPr>
          <w:rFonts w:ascii="Times New Roman" w:hAnsi="Times New Roman" w:cs="Times New Roman"/>
          <w:sz w:val="28"/>
          <w:szCs w:val="28"/>
        </w:rPr>
        <w:t xml:space="preserve">Воронежской области </w:t>
      </w:r>
    </w:p>
    <w:p w:rsidR="00DE4BBE" w:rsidRPr="009A6954" w:rsidRDefault="00DE4BBE" w:rsidP="00DE4BBE">
      <w:pPr>
        <w:pStyle w:val="a6"/>
        <w:jc w:val="right"/>
        <w:rPr>
          <w:rFonts w:ascii="Times New Roman" w:hAnsi="Times New Roman" w:cs="Times New Roman"/>
          <w:sz w:val="28"/>
          <w:szCs w:val="28"/>
        </w:rPr>
      </w:pPr>
      <w:r>
        <w:rPr>
          <w:rFonts w:ascii="Times New Roman" w:hAnsi="Times New Roman" w:cs="Times New Roman"/>
          <w:sz w:val="28"/>
          <w:szCs w:val="28"/>
        </w:rPr>
        <w:t>от 06.03.2025г № 5</w:t>
      </w:r>
    </w:p>
    <w:p w:rsidR="00DE4BBE" w:rsidRPr="009A6954" w:rsidRDefault="00DE4BBE" w:rsidP="00DE4BBE">
      <w:pPr>
        <w:pStyle w:val="a6"/>
        <w:rPr>
          <w:rFonts w:ascii="Times New Roman" w:hAnsi="Times New Roman" w:cs="Times New Roman"/>
          <w:sz w:val="28"/>
          <w:szCs w:val="28"/>
        </w:rPr>
      </w:pPr>
    </w:p>
    <w:p w:rsidR="00DE4BBE" w:rsidRPr="009A6954" w:rsidRDefault="00DE4BBE" w:rsidP="00DE4BBE">
      <w:pPr>
        <w:pStyle w:val="a6"/>
        <w:rPr>
          <w:rFonts w:ascii="Times New Roman" w:hAnsi="Times New Roman" w:cs="Times New Roman"/>
          <w:sz w:val="28"/>
          <w:szCs w:val="28"/>
        </w:rPr>
      </w:pPr>
    </w:p>
    <w:p w:rsidR="00DE4BBE" w:rsidRPr="005E4862" w:rsidRDefault="00DE4BBE" w:rsidP="00DE4BBE">
      <w:pPr>
        <w:pStyle w:val="a6"/>
        <w:jc w:val="center"/>
        <w:rPr>
          <w:rFonts w:ascii="Times New Roman" w:hAnsi="Times New Roman" w:cs="Times New Roman"/>
          <w:b/>
          <w:sz w:val="28"/>
          <w:szCs w:val="28"/>
        </w:rPr>
      </w:pPr>
      <w:r w:rsidRPr="005E4862">
        <w:rPr>
          <w:rFonts w:ascii="Times New Roman" w:hAnsi="Times New Roman" w:cs="Times New Roman"/>
          <w:b/>
          <w:sz w:val="28"/>
          <w:szCs w:val="28"/>
        </w:rPr>
        <w:t>Положение</w:t>
      </w:r>
    </w:p>
    <w:p w:rsidR="00DE4BBE" w:rsidRPr="005E4862" w:rsidRDefault="00DE4BBE" w:rsidP="00DE4BBE">
      <w:pPr>
        <w:pStyle w:val="a6"/>
        <w:jc w:val="center"/>
        <w:rPr>
          <w:rFonts w:ascii="Times New Roman" w:hAnsi="Times New Roman" w:cs="Times New Roman"/>
          <w:b/>
          <w:sz w:val="28"/>
          <w:szCs w:val="28"/>
        </w:rPr>
      </w:pPr>
      <w:r w:rsidRPr="005E4862">
        <w:rPr>
          <w:rFonts w:ascii="Times New Roman" w:hAnsi="Times New Roman" w:cs="Times New Roman"/>
          <w:b/>
          <w:sz w:val="28"/>
          <w:szCs w:val="28"/>
        </w:rPr>
        <w:t>о муниципальном жилищном контроле на территории Самодуровского сельского поселения Поворинского муниципального района Воронежской области</w:t>
      </w:r>
    </w:p>
    <w:p w:rsidR="00DE4BBE" w:rsidRPr="009A6954" w:rsidRDefault="00DE4BBE" w:rsidP="00DE4BBE">
      <w:pPr>
        <w:pStyle w:val="a6"/>
        <w:rPr>
          <w:rFonts w:ascii="Times New Roman" w:hAnsi="Times New Roman" w:cs="Times New Roman"/>
          <w:sz w:val="28"/>
          <w:szCs w:val="28"/>
        </w:rPr>
      </w:pPr>
    </w:p>
    <w:p w:rsidR="00DE4BBE" w:rsidRPr="005E4862" w:rsidRDefault="00DE4BBE" w:rsidP="00DE4BBE">
      <w:pPr>
        <w:pStyle w:val="ConsPlusNormal"/>
        <w:suppressAutoHyphens w:val="0"/>
        <w:ind w:firstLine="709"/>
        <w:jc w:val="center"/>
        <w:rPr>
          <w:rFonts w:ascii="Times New Roman" w:hAnsi="Times New Roman" w:cs="Times New Roman"/>
          <w:b/>
          <w:sz w:val="28"/>
          <w:szCs w:val="28"/>
        </w:rPr>
      </w:pPr>
      <w:r w:rsidRPr="005E4862">
        <w:rPr>
          <w:rFonts w:ascii="Times New Roman" w:hAnsi="Times New Roman" w:cs="Times New Roman"/>
          <w:b/>
          <w:sz w:val="28"/>
          <w:szCs w:val="28"/>
        </w:rPr>
        <w:t>1. Общие положения.</w:t>
      </w:r>
    </w:p>
    <w:p w:rsidR="00DE4BBE" w:rsidRPr="009A6954" w:rsidRDefault="00DE4BBE" w:rsidP="00DE4BBE">
      <w:pPr>
        <w:pStyle w:val="ConsPlusNormal"/>
        <w:suppressAutoHyphens w:val="0"/>
        <w:ind w:firstLine="709"/>
        <w:jc w:val="center"/>
        <w:rPr>
          <w:rFonts w:ascii="Times New Roman" w:hAnsi="Times New Roman" w:cs="Times New Roman"/>
          <w:sz w:val="28"/>
          <w:szCs w:val="28"/>
        </w:rPr>
      </w:pP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1.1. Настоящее Положение устанавливает порядок осуществления муниципального жилищного контроля в отношении муниципального жилищного фонда, расположенного в границах </w:t>
      </w:r>
      <w:r>
        <w:rPr>
          <w:rFonts w:ascii="Times New Roman" w:hAnsi="Times New Roman" w:cs="Times New Roman"/>
          <w:sz w:val="28"/>
          <w:szCs w:val="28"/>
        </w:rPr>
        <w:t>Самодуровского</w:t>
      </w:r>
      <w:r w:rsidRPr="009A6954">
        <w:rPr>
          <w:rFonts w:ascii="Times New Roman" w:hAnsi="Times New Roman" w:cs="Times New Roman"/>
          <w:sz w:val="28"/>
          <w:szCs w:val="28"/>
        </w:rPr>
        <w:t xml:space="preserve"> сельского поселения Поворинского муниципального района Воронежской области (далее - муниципальный жилищный контроль).</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1.2. Муниципальный жилищный контроль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DE4BBE" w:rsidRPr="009A6954" w:rsidRDefault="00DE4BBE" w:rsidP="00DE4BBE">
      <w:pPr>
        <w:autoSpaceDE w:val="0"/>
        <w:autoSpaceDN w:val="0"/>
        <w:adjustRightInd w:val="0"/>
        <w:rPr>
          <w:sz w:val="28"/>
          <w:szCs w:val="28"/>
        </w:rPr>
      </w:pPr>
      <w:r w:rsidRPr="009A6954">
        <w:rPr>
          <w:sz w:val="28"/>
          <w:szCs w:val="28"/>
        </w:rPr>
        <w:t xml:space="preserve">1.3. Предметом муниципального жилищного контроля является соблюдение юридическими лицами, индивидуальными предпринимателями и гражданами обязательных требований, установленных жилищным законодательством, законодательством об энергосбережении и о повышении энергетической эффективности, </w:t>
      </w:r>
      <w:hyperlink r:id="rId7" w:history="1">
        <w:r w:rsidRPr="009A6954">
          <w:rPr>
            <w:rFonts w:eastAsiaTheme="minorHAnsi"/>
            <w:sz w:val="28"/>
            <w:szCs w:val="28"/>
            <w:lang w:eastAsia="en-US"/>
          </w:rPr>
          <w:t>законодательством</w:t>
        </w:r>
      </w:hyperlink>
      <w:r w:rsidRPr="009A6954">
        <w:rPr>
          <w:rFonts w:eastAsiaTheme="minorHAnsi"/>
          <w:sz w:val="28"/>
          <w:szCs w:val="28"/>
          <w:lang w:eastAsia="en-US"/>
        </w:rPr>
        <w:t xml:space="preserve"> о газоснабжении в Российской Федерации </w:t>
      </w:r>
      <w:r w:rsidRPr="009A6954">
        <w:rPr>
          <w:sz w:val="28"/>
          <w:szCs w:val="28"/>
        </w:rPr>
        <w:t>в отношении муниципального жилищного фонда:</w:t>
      </w:r>
    </w:p>
    <w:p w:rsidR="00DE4BBE" w:rsidRPr="009A6954" w:rsidRDefault="00DE4BBE" w:rsidP="00DE4BBE">
      <w:pPr>
        <w:jc w:val="both"/>
        <w:rPr>
          <w:sz w:val="28"/>
          <w:szCs w:val="28"/>
        </w:rPr>
      </w:pPr>
      <w:r w:rsidRPr="009A6954">
        <w:rPr>
          <w:sz w:val="28"/>
          <w:szCs w:val="28"/>
        </w:rPr>
        <w:t>1)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rsidR="00DE4BBE" w:rsidRPr="009A6954" w:rsidRDefault="00DE4BBE" w:rsidP="00DE4BBE">
      <w:pPr>
        <w:jc w:val="both"/>
        <w:rPr>
          <w:sz w:val="28"/>
          <w:szCs w:val="28"/>
        </w:rPr>
      </w:pPr>
      <w:r w:rsidRPr="009A6954">
        <w:rPr>
          <w:sz w:val="28"/>
          <w:szCs w:val="28"/>
        </w:rPr>
        <w:t>2) требований к формированию фондов капитального ремонта;</w:t>
      </w:r>
    </w:p>
    <w:p w:rsidR="00DE4BBE" w:rsidRPr="009A6954" w:rsidRDefault="00DE4BBE" w:rsidP="00DE4BBE">
      <w:pPr>
        <w:jc w:val="both"/>
        <w:rPr>
          <w:sz w:val="28"/>
          <w:szCs w:val="28"/>
        </w:rPr>
      </w:pPr>
      <w:r w:rsidRPr="009A6954">
        <w:rPr>
          <w:sz w:val="28"/>
          <w:szCs w:val="28"/>
        </w:rPr>
        <w:t xml:space="preserve">3) требований к созданию и деятельности юридических лиц, индивидуальных предпринимателей, осуществляющих управление многоквартирными </w:t>
      </w:r>
      <w:r w:rsidRPr="009A6954">
        <w:rPr>
          <w:sz w:val="28"/>
          <w:szCs w:val="28"/>
        </w:rPr>
        <w:lastRenderedPageBreak/>
        <w:t>домами, оказывающих услуги и (или) выполняющих работы по содержанию и ремонту общего имущества в многоквартирных домах;</w:t>
      </w:r>
    </w:p>
    <w:p w:rsidR="00DE4BBE" w:rsidRPr="009A6954" w:rsidRDefault="00DE4BBE" w:rsidP="00DE4BBE">
      <w:pPr>
        <w:jc w:val="both"/>
        <w:rPr>
          <w:sz w:val="28"/>
          <w:szCs w:val="28"/>
        </w:rPr>
      </w:pPr>
      <w:r w:rsidRPr="009A6954">
        <w:rPr>
          <w:sz w:val="28"/>
          <w:szCs w:val="28"/>
        </w:rPr>
        <w:t>4) требований к предоставлению коммунальных услуг собственникам и пользователям помещений в многоквартирных домах и жилых домов;</w:t>
      </w:r>
    </w:p>
    <w:p w:rsidR="00DE4BBE" w:rsidRPr="009A6954" w:rsidRDefault="00DE4BBE" w:rsidP="00DE4BBE">
      <w:pPr>
        <w:jc w:val="both"/>
        <w:rPr>
          <w:sz w:val="28"/>
          <w:szCs w:val="28"/>
        </w:rPr>
      </w:pPr>
      <w:r w:rsidRPr="009A6954">
        <w:rPr>
          <w:sz w:val="28"/>
          <w:szCs w:val="28"/>
        </w:rPr>
        <w:t>5)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DE4BBE" w:rsidRPr="009A6954" w:rsidRDefault="00DE4BBE" w:rsidP="00DE4BBE">
      <w:pPr>
        <w:jc w:val="both"/>
        <w:rPr>
          <w:sz w:val="28"/>
          <w:szCs w:val="28"/>
        </w:rPr>
      </w:pPr>
      <w:r w:rsidRPr="009A6954">
        <w:rPr>
          <w:sz w:val="28"/>
          <w:szCs w:val="28"/>
        </w:rPr>
        <w:t>6) правил содержания общего имущества в многоквартирном доме и правил изменения размера платы за содержание жилого помещения;</w:t>
      </w:r>
    </w:p>
    <w:p w:rsidR="00DE4BBE" w:rsidRPr="009A6954" w:rsidRDefault="00DE4BBE" w:rsidP="00DE4BBE">
      <w:pPr>
        <w:jc w:val="both"/>
        <w:rPr>
          <w:sz w:val="28"/>
          <w:szCs w:val="28"/>
        </w:rPr>
      </w:pPr>
      <w:r w:rsidRPr="009A6954">
        <w:rPr>
          <w:sz w:val="28"/>
          <w:szCs w:val="28"/>
        </w:rPr>
        <w:t>7)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DE4BBE" w:rsidRPr="009A6954" w:rsidRDefault="00DE4BBE" w:rsidP="00DE4BBE">
      <w:pPr>
        <w:jc w:val="both"/>
        <w:rPr>
          <w:sz w:val="28"/>
          <w:szCs w:val="28"/>
        </w:rPr>
      </w:pPr>
      <w:r w:rsidRPr="009A6954">
        <w:rPr>
          <w:sz w:val="28"/>
          <w:szCs w:val="28"/>
        </w:rPr>
        <w:t>8)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DE4BBE" w:rsidRPr="009A6954" w:rsidRDefault="00DE4BBE" w:rsidP="00DE4BBE">
      <w:pPr>
        <w:jc w:val="both"/>
        <w:rPr>
          <w:sz w:val="28"/>
          <w:szCs w:val="28"/>
        </w:rPr>
      </w:pPr>
      <w:r w:rsidRPr="009A6954">
        <w:rPr>
          <w:sz w:val="28"/>
          <w:szCs w:val="28"/>
        </w:rPr>
        <w:t>9)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rsidR="00DE4BBE" w:rsidRPr="009A6954" w:rsidRDefault="00DE4BBE" w:rsidP="00DE4BBE">
      <w:pPr>
        <w:jc w:val="both"/>
        <w:rPr>
          <w:sz w:val="28"/>
          <w:szCs w:val="28"/>
        </w:rPr>
      </w:pPr>
      <w:r w:rsidRPr="009A6954">
        <w:rPr>
          <w:sz w:val="28"/>
          <w:szCs w:val="28"/>
        </w:rPr>
        <w:t>10) требований к обеспечению доступности для инвалидов помещений в многоквартирных домах;</w:t>
      </w:r>
    </w:p>
    <w:p w:rsidR="00DE4BBE" w:rsidRPr="009A6954" w:rsidRDefault="00DE4BBE" w:rsidP="00DE4BBE">
      <w:pPr>
        <w:jc w:val="both"/>
        <w:rPr>
          <w:sz w:val="28"/>
          <w:szCs w:val="28"/>
        </w:rPr>
      </w:pPr>
      <w:r w:rsidRPr="009A6954">
        <w:rPr>
          <w:sz w:val="28"/>
          <w:szCs w:val="28"/>
        </w:rPr>
        <w:t>11) требований к предоставлению жилых помещений в наемных домах социального использования.</w:t>
      </w:r>
    </w:p>
    <w:p w:rsidR="00DE4BBE" w:rsidRPr="009A6954" w:rsidRDefault="00DE4BBE" w:rsidP="00DE4BBE">
      <w:pPr>
        <w:jc w:val="both"/>
        <w:rPr>
          <w:sz w:val="28"/>
          <w:szCs w:val="28"/>
        </w:rPr>
      </w:pPr>
      <w:r w:rsidRPr="009A6954">
        <w:rPr>
          <w:sz w:val="28"/>
          <w:szCs w:val="28"/>
        </w:rPr>
        <w:t xml:space="preserve">12)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 </w:t>
      </w:r>
    </w:p>
    <w:p w:rsidR="00DE4BBE" w:rsidRPr="009A6954" w:rsidRDefault="00DE4BBE" w:rsidP="00DE4BBE">
      <w:pPr>
        <w:rPr>
          <w:sz w:val="28"/>
          <w:szCs w:val="28"/>
        </w:rPr>
      </w:pPr>
      <w:r w:rsidRPr="009A6954">
        <w:rPr>
          <w:sz w:val="28"/>
          <w:szCs w:val="28"/>
        </w:rPr>
        <w:t xml:space="preserve">1.4. Объектами муниципального жилищного контроля являются: </w:t>
      </w:r>
    </w:p>
    <w:p w:rsidR="00DE4BBE" w:rsidRPr="009A6954" w:rsidRDefault="00DE4BBE" w:rsidP="00DE4BBE">
      <w:pPr>
        <w:pStyle w:val="ConsPlusNormal"/>
        <w:ind w:firstLine="567"/>
        <w:jc w:val="both"/>
        <w:rPr>
          <w:rFonts w:ascii="Times New Roman" w:hAnsi="Times New Roman" w:cs="Times New Roman"/>
          <w:sz w:val="28"/>
          <w:szCs w:val="28"/>
        </w:rPr>
      </w:pPr>
      <w:r w:rsidRPr="009A6954">
        <w:rPr>
          <w:rFonts w:ascii="Times New Roman" w:hAnsi="Times New Roman" w:cs="Times New Roman"/>
          <w:sz w:val="28"/>
          <w:szCs w:val="28"/>
        </w:rPr>
        <w:t>- 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 установленные жилищным законодательством, законодательством об энергосбережении и о повышении энергетической эффективности, законодательством о газоснабжении в отношении муниципального жилищного фонда;</w:t>
      </w:r>
    </w:p>
    <w:p w:rsidR="00DE4BBE" w:rsidRPr="009A6954" w:rsidRDefault="00DE4BBE" w:rsidP="00DE4BBE">
      <w:pPr>
        <w:pStyle w:val="ConsPlusNormal"/>
        <w:ind w:firstLine="567"/>
        <w:jc w:val="both"/>
        <w:rPr>
          <w:rFonts w:ascii="Times New Roman" w:hAnsi="Times New Roman" w:cs="Times New Roman"/>
          <w:sz w:val="28"/>
          <w:szCs w:val="28"/>
        </w:rPr>
      </w:pPr>
      <w:r w:rsidRPr="009A6954">
        <w:rPr>
          <w:rFonts w:ascii="Times New Roman" w:hAnsi="Times New Roman" w:cs="Times New Roman"/>
          <w:sz w:val="28"/>
          <w:szCs w:val="28"/>
        </w:rPr>
        <w:t>- результаты деятельности контролируемых лиц, в том числе работы и услуги, к которым предъявляются обязательные требования;</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 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Администрацией в рамках осуществления муниципального жилищного контроля обеспечивается учет объектов</w:t>
      </w:r>
      <w:r w:rsidRPr="009A6954">
        <w:rPr>
          <w:rFonts w:ascii="Times New Roman" w:hAnsi="Times New Roman" w:cs="Times New Roman"/>
          <w:bCs/>
          <w:sz w:val="28"/>
          <w:szCs w:val="28"/>
        </w:rPr>
        <w:t xml:space="preserve"> муниципального жилищного</w:t>
      </w:r>
      <w:r w:rsidRPr="009A6954">
        <w:rPr>
          <w:rFonts w:ascii="Times New Roman" w:hAnsi="Times New Roman" w:cs="Times New Roman"/>
          <w:sz w:val="28"/>
          <w:szCs w:val="28"/>
        </w:rPr>
        <w:t xml:space="preserve"> </w:t>
      </w:r>
      <w:r w:rsidRPr="009A6954">
        <w:rPr>
          <w:rFonts w:ascii="Times New Roman" w:hAnsi="Times New Roman" w:cs="Times New Roman"/>
          <w:sz w:val="28"/>
          <w:szCs w:val="28"/>
        </w:rPr>
        <w:lastRenderedPageBreak/>
        <w:t>контроля в соответствии с Федеральным законом № 248-ФЗ и настоящим Положением.</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Учет объектов муниципального жилищного контроля осуществляется с использованием государственной информационной системы жилищно-коммунального хозяйства (далее - система жилищно-коммунального хозяйства) посредством сбора, обработки, анализа и учета информации об объектах муниципального жилищного контроля, размещаемой в системе жилищно-коммунального хозяйства в соответствии с требованиями, установленными </w:t>
      </w:r>
      <w:hyperlink r:id="rId8" w:history="1">
        <w:r w:rsidRPr="009A6954">
          <w:rPr>
            <w:rFonts w:eastAsiaTheme="minorHAnsi"/>
            <w:sz w:val="28"/>
            <w:szCs w:val="28"/>
            <w:lang w:eastAsia="en-US"/>
          </w:rPr>
          <w:t>статьей 7</w:t>
        </w:r>
      </w:hyperlink>
      <w:r w:rsidRPr="009A6954">
        <w:rPr>
          <w:rFonts w:eastAsiaTheme="minorHAnsi"/>
          <w:sz w:val="28"/>
          <w:szCs w:val="28"/>
          <w:lang w:eastAsia="en-US"/>
        </w:rPr>
        <w:t xml:space="preserve"> Федерального закона "О государственной информационной системе жилищно-коммунального хозяйства", информации, получаемой в рамках межведомственного информационного взаимодействия, общедоступной информации, а также информации, получаемой по итогам проведения профилактических мероприятий и контрольных (надзорных) мероприятий.</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 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DE4BBE" w:rsidRPr="005E4862" w:rsidRDefault="00DE4BBE" w:rsidP="00DE4BBE">
      <w:pPr>
        <w:pStyle w:val="ConsPlusNormal"/>
        <w:suppressAutoHyphens w:val="0"/>
        <w:ind w:firstLine="709"/>
        <w:jc w:val="both"/>
        <w:rPr>
          <w:rFonts w:ascii="Times New Roman" w:hAnsi="Times New Roman" w:cs="Times New Roman"/>
          <w:b/>
          <w:sz w:val="28"/>
          <w:szCs w:val="28"/>
        </w:rPr>
      </w:pPr>
    </w:p>
    <w:p w:rsidR="00DE4BBE" w:rsidRPr="005E4862" w:rsidRDefault="00DE4BBE" w:rsidP="00DE4BBE">
      <w:pPr>
        <w:pStyle w:val="ConsPlusNormal"/>
        <w:suppressAutoHyphens w:val="0"/>
        <w:ind w:firstLine="709"/>
        <w:jc w:val="center"/>
        <w:rPr>
          <w:rFonts w:ascii="Times New Roman" w:hAnsi="Times New Roman" w:cs="Times New Roman"/>
          <w:b/>
          <w:bCs/>
          <w:sz w:val="28"/>
          <w:szCs w:val="28"/>
        </w:rPr>
      </w:pPr>
      <w:r w:rsidRPr="005E4862">
        <w:rPr>
          <w:rFonts w:ascii="Times New Roman" w:hAnsi="Times New Roman" w:cs="Times New Roman"/>
          <w:b/>
          <w:bCs/>
          <w:sz w:val="28"/>
          <w:szCs w:val="28"/>
        </w:rPr>
        <w:t>2. Контрольный орган, уполномоченный на осуществление муниципального жилищного контроля.</w:t>
      </w:r>
    </w:p>
    <w:p w:rsidR="00DE4BBE" w:rsidRPr="009A6954" w:rsidRDefault="00DE4BBE" w:rsidP="00DE4BBE">
      <w:pPr>
        <w:pStyle w:val="ConsPlusNormal"/>
        <w:suppressAutoHyphens w:val="0"/>
        <w:ind w:firstLine="709"/>
        <w:jc w:val="center"/>
        <w:rPr>
          <w:rFonts w:ascii="Times New Roman" w:hAnsi="Times New Roman" w:cs="Times New Roman"/>
          <w:bCs/>
          <w:sz w:val="28"/>
          <w:szCs w:val="28"/>
        </w:rPr>
      </w:pPr>
    </w:p>
    <w:p w:rsidR="00DE4BBE" w:rsidRPr="009A6954" w:rsidRDefault="00DE4BBE" w:rsidP="00DE4BBE">
      <w:pPr>
        <w:contextualSpacing/>
        <w:jc w:val="both"/>
        <w:rPr>
          <w:sz w:val="28"/>
          <w:szCs w:val="28"/>
        </w:rPr>
      </w:pPr>
      <w:r w:rsidRPr="009A6954">
        <w:rPr>
          <w:sz w:val="28"/>
          <w:szCs w:val="28"/>
        </w:rPr>
        <w:t xml:space="preserve">2.1. Муниципальный жилищный контроль осуществляется администрацией </w:t>
      </w:r>
      <w:r>
        <w:rPr>
          <w:sz w:val="28"/>
          <w:szCs w:val="28"/>
        </w:rPr>
        <w:t>Самодуровского</w:t>
      </w:r>
      <w:r w:rsidRPr="009A6954">
        <w:rPr>
          <w:sz w:val="28"/>
          <w:szCs w:val="28"/>
        </w:rPr>
        <w:t xml:space="preserve"> сельского поселения Поворинского муниципального района Воронежской области (далее - администрация).</w:t>
      </w:r>
    </w:p>
    <w:p w:rsidR="00DE4BBE" w:rsidRPr="009A6954" w:rsidRDefault="00DE4BBE" w:rsidP="00DE4BBE">
      <w:pPr>
        <w:contextualSpacing/>
        <w:jc w:val="both"/>
        <w:rPr>
          <w:sz w:val="28"/>
          <w:szCs w:val="28"/>
        </w:rPr>
      </w:pPr>
      <w:r w:rsidRPr="009A6954">
        <w:rPr>
          <w:sz w:val="28"/>
          <w:szCs w:val="28"/>
        </w:rPr>
        <w:t>Должностными лицами, уполномоченными на принятие решений о проведении контрольных мероприятий, и уполномоченными осуществлять муниципальный жилищный контроль, являются:</w:t>
      </w:r>
    </w:p>
    <w:p w:rsidR="00DE4BBE" w:rsidRPr="009A6954" w:rsidRDefault="00DE4BBE" w:rsidP="00DE4BBE">
      <w:pPr>
        <w:contextualSpacing/>
        <w:jc w:val="both"/>
        <w:rPr>
          <w:sz w:val="28"/>
          <w:szCs w:val="28"/>
        </w:rPr>
      </w:pPr>
      <w:r w:rsidRPr="009A6954">
        <w:rPr>
          <w:sz w:val="28"/>
          <w:szCs w:val="28"/>
        </w:rPr>
        <w:t xml:space="preserve">- глава </w:t>
      </w:r>
      <w:r>
        <w:rPr>
          <w:sz w:val="28"/>
          <w:szCs w:val="28"/>
        </w:rPr>
        <w:t>Самодуровского</w:t>
      </w:r>
      <w:r w:rsidRPr="009A6954">
        <w:rPr>
          <w:sz w:val="28"/>
          <w:szCs w:val="28"/>
        </w:rPr>
        <w:t xml:space="preserve"> сельского поселения Поворинского муниципального района Воронежской области.</w:t>
      </w:r>
    </w:p>
    <w:p w:rsidR="00DE4BBE" w:rsidRPr="009A6954" w:rsidRDefault="00DE4BBE" w:rsidP="00DE4BBE">
      <w:pPr>
        <w:autoSpaceDE w:val="0"/>
        <w:autoSpaceDN w:val="0"/>
        <w:adjustRightInd w:val="0"/>
        <w:jc w:val="both"/>
        <w:rPr>
          <w:rFonts w:eastAsiaTheme="minorHAnsi"/>
          <w:sz w:val="28"/>
          <w:szCs w:val="28"/>
          <w:lang w:eastAsia="en-US"/>
        </w:rPr>
      </w:pPr>
      <w:r w:rsidRPr="009A6954">
        <w:rPr>
          <w:sz w:val="28"/>
          <w:szCs w:val="28"/>
        </w:rPr>
        <w:t xml:space="preserve">Должностными лицами, </w:t>
      </w:r>
      <w:r w:rsidRPr="009A6954">
        <w:rPr>
          <w:rFonts w:eastAsiaTheme="minorHAnsi"/>
          <w:sz w:val="28"/>
          <w:szCs w:val="28"/>
          <w:lang w:eastAsia="en-US"/>
        </w:rPr>
        <w:t xml:space="preserve">в должностные обязанности которых входит осуществление полномочий по муниципальному жилищному контролю, в том числе проведение профилактических мероприятий и контрольных мероприятий (далее также - инспектор) являются:                                                                                      - инспектор администрации </w:t>
      </w:r>
      <w:r>
        <w:rPr>
          <w:rFonts w:eastAsiaTheme="minorHAnsi"/>
          <w:sz w:val="28"/>
          <w:szCs w:val="28"/>
          <w:lang w:eastAsia="en-US"/>
        </w:rPr>
        <w:t>Самодуровского</w:t>
      </w:r>
      <w:r w:rsidRPr="009A6954">
        <w:rPr>
          <w:rFonts w:eastAsiaTheme="minorHAnsi"/>
          <w:sz w:val="28"/>
          <w:szCs w:val="28"/>
          <w:lang w:eastAsia="en-US"/>
        </w:rPr>
        <w:t xml:space="preserve"> сельского поселения Поворинского муниципального района Воронежской области</w:t>
      </w:r>
      <w:r w:rsidRPr="009A6954">
        <w:rPr>
          <w:sz w:val="28"/>
          <w:szCs w:val="28"/>
        </w:rPr>
        <w:t>.</w:t>
      </w:r>
    </w:p>
    <w:p w:rsidR="00DE4BBE" w:rsidRPr="009A6954" w:rsidRDefault="00DE4BBE" w:rsidP="00DE4BBE">
      <w:pPr>
        <w:autoSpaceDE w:val="0"/>
        <w:autoSpaceDN w:val="0"/>
        <w:adjustRightInd w:val="0"/>
        <w:jc w:val="both"/>
        <w:rPr>
          <w:rFonts w:eastAsiaTheme="minorHAnsi"/>
          <w:sz w:val="28"/>
          <w:szCs w:val="28"/>
          <w:lang w:eastAsia="en-US"/>
        </w:rPr>
      </w:pPr>
      <w:r w:rsidRPr="009A6954">
        <w:rPr>
          <w:sz w:val="28"/>
          <w:szCs w:val="28"/>
        </w:rPr>
        <w:t xml:space="preserve">2.2. </w:t>
      </w:r>
      <w:r w:rsidRPr="009A6954">
        <w:rPr>
          <w:rFonts w:eastAsiaTheme="minorHAnsi"/>
          <w:sz w:val="28"/>
          <w:szCs w:val="28"/>
          <w:lang w:eastAsia="en-US"/>
        </w:rPr>
        <w:t xml:space="preserve">Должностные лица, осуществляющие муниципальный жилищный контроль, при проведении контрольных мероприятий в пределах своих </w:t>
      </w:r>
      <w:r w:rsidRPr="009A6954">
        <w:rPr>
          <w:rFonts w:eastAsiaTheme="minorHAnsi"/>
          <w:sz w:val="28"/>
          <w:szCs w:val="28"/>
          <w:lang w:eastAsia="en-US"/>
        </w:rPr>
        <w:lastRenderedPageBreak/>
        <w:t xml:space="preserve">полномочий и в объеме проводимых контрольных действий пользуются правами и выполняют обязанности, предусмотренные </w:t>
      </w:r>
      <w:hyperlink r:id="rId9" w:history="1">
        <w:r w:rsidRPr="009A6954">
          <w:rPr>
            <w:rFonts w:eastAsiaTheme="minorHAnsi"/>
            <w:sz w:val="28"/>
            <w:szCs w:val="28"/>
            <w:lang w:eastAsia="en-US"/>
          </w:rPr>
          <w:t>статьей</w:t>
        </w:r>
      </w:hyperlink>
      <w:r w:rsidRPr="009A6954">
        <w:rPr>
          <w:rFonts w:eastAsiaTheme="minorHAnsi"/>
          <w:sz w:val="28"/>
          <w:szCs w:val="28"/>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2.3. К отношениям, связанным с осуществлением муниципального жилищного контроля, организацией и проведением профилактических мероприятий, контрольных мероприятий применяются положения Федерального </w:t>
      </w:r>
      <w:r w:rsidRPr="009A6954">
        <w:rPr>
          <w:rStyle w:val="ae"/>
          <w:sz w:val="28"/>
          <w:szCs w:val="28"/>
        </w:rPr>
        <w:t>закона</w:t>
      </w:r>
      <w:r w:rsidRPr="009A6954">
        <w:rPr>
          <w:rFonts w:ascii="Times New Roman" w:hAnsi="Times New Roman" w:cs="Times New Roman"/>
          <w:sz w:val="28"/>
          <w:szCs w:val="28"/>
        </w:rPr>
        <w:t xml:space="preserve"> № 248-ФЗ, Жилищного </w:t>
      </w:r>
      <w:r w:rsidRPr="009A6954">
        <w:rPr>
          <w:rStyle w:val="ae"/>
          <w:sz w:val="28"/>
          <w:szCs w:val="28"/>
        </w:rPr>
        <w:t>кодекса</w:t>
      </w:r>
      <w:r w:rsidRPr="009A6954">
        <w:rPr>
          <w:rFonts w:ascii="Times New Roman" w:hAnsi="Times New Roman" w:cs="Times New Roman"/>
          <w:sz w:val="28"/>
          <w:szCs w:val="28"/>
        </w:rPr>
        <w:t xml:space="preserve"> Российской Федерации, Федерального </w:t>
      </w:r>
      <w:r w:rsidRPr="009A6954">
        <w:rPr>
          <w:rStyle w:val="ae"/>
          <w:sz w:val="28"/>
          <w:szCs w:val="28"/>
        </w:rPr>
        <w:t>закона</w:t>
      </w:r>
      <w:r w:rsidRPr="009A6954">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w:t>
      </w:r>
      <w:bookmarkStart w:id="2" w:name="Par61"/>
      <w:bookmarkEnd w:id="2"/>
    </w:p>
    <w:p w:rsidR="00DE4BBE" w:rsidRPr="009A6954" w:rsidRDefault="00DE4BBE" w:rsidP="00DE4BBE">
      <w:pPr>
        <w:pStyle w:val="ConsPlusNormal"/>
        <w:suppressAutoHyphens w:val="0"/>
        <w:ind w:firstLine="0"/>
        <w:jc w:val="both"/>
        <w:rPr>
          <w:rFonts w:ascii="Times New Roman" w:hAnsi="Times New Roman" w:cs="Times New Roman"/>
          <w:sz w:val="28"/>
          <w:szCs w:val="28"/>
        </w:rPr>
      </w:pPr>
    </w:p>
    <w:p w:rsidR="00DE4BBE" w:rsidRPr="005E4862" w:rsidRDefault="00DE4BBE" w:rsidP="00DE4BBE">
      <w:pPr>
        <w:pStyle w:val="a6"/>
        <w:jc w:val="center"/>
        <w:rPr>
          <w:rFonts w:ascii="Times New Roman" w:hAnsi="Times New Roman" w:cs="Times New Roman"/>
          <w:b/>
          <w:sz w:val="28"/>
          <w:szCs w:val="28"/>
        </w:rPr>
      </w:pPr>
      <w:r w:rsidRPr="005E4862">
        <w:rPr>
          <w:rFonts w:ascii="Times New Roman" w:hAnsi="Times New Roman" w:cs="Times New Roman"/>
          <w:b/>
          <w:sz w:val="28"/>
          <w:szCs w:val="28"/>
        </w:rPr>
        <w:t>3. Управление рисками причинения вреда (ущерба) охраняемым</w:t>
      </w:r>
    </w:p>
    <w:p w:rsidR="00DE4BBE" w:rsidRPr="005E4862" w:rsidRDefault="00DE4BBE" w:rsidP="00DE4BBE">
      <w:pPr>
        <w:pStyle w:val="a6"/>
        <w:jc w:val="center"/>
        <w:rPr>
          <w:rFonts w:ascii="Times New Roman" w:hAnsi="Times New Roman" w:cs="Times New Roman"/>
          <w:b/>
          <w:sz w:val="28"/>
          <w:szCs w:val="28"/>
        </w:rPr>
      </w:pPr>
      <w:r w:rsidRPr="005E4862">
        <w:rPr>
          <w:rFonts w:ascii="Times New Roman" w:hAnsi="Times New Roman" w:cs="Times New Roman"/>
          <w:b/>
          <w:sz w:val="28"/>
          <w:szCs w:val="28"/>
        </w:rPr>
        <w:t>законом ценностям при осуществлении муниципального</w:t>
      </w:r>
    </w:p>
    <w:p w:rsidR="00DE4BBE" w:rsidRPr="005E4862" w:rsidRDefault="00DE4BBE" w:rsidP="00DE4BBE">
      <w:pPr>
        <w:pStyle w:val="a6"/>
        <w:jc w:val="center"/>
        <w:rPr>
          <w:rFonts w:ascii="Times New Roman" w:hAnsi="Times New Roman" w:cs="Times New Roman"/>
          <w:b/>
          <w:sz w:val="28"/>
          <w:szCs w:val="28"/>
        </w:rPr>
      </w:pPr>
      <w:r w:rsidRPr="005E4862">
        <w:rPr>
          <w:rFonts w:ascii="Times New Roman" w:hAnsi="Times New Roman" w:cs="Times New Roman"/>
          <w:b/>
          <w:sz w:val="28"/>
          <w:szCs w:val="28"/>
        </w:rPr>
        <w:t>жилищного контроля</w:t>
      </w:r>
    </w:p>
    <w:p w:rsidR="00DE4BBE" w:rsidRPr="009A6954" w:rsidRDefault="00DE4BBE" w:rsidP="00DE4BBE">
      <w:pPr>
        <w:pStyle w:val="a6"/>
        <w:jc w:val="center"/>
        <w:rPr>
          <w:rFonts w:ascii="Times New Roman" w:hAnsi="Times New Roman" w:cs="Times New Roman"/>
          <w:sz w:val="28"/>
          <w:szCs w:val="28"/>
        </w:rPr>
      </w:pPr>
    </w:p>
    <w:p w:rsidR="00DE4BBE" w:rsidRPr="009A6954" w:rsidRDefault="00DE4BBE" w:rsidP="00DE4BBE">
      <w:pPr>
        <w:autoSpaceDE w:val="0"/>
        <w:autoSpaceDN w:val="0"/>
        <w:adjustRightInd w:val="0"/>
        <w:rPr>
          <w:rFonts w:eastAsiaTheme="minorHAnsi"/>
          <w:sz w:val="28"/>
          <w:szCs w:val="28"/>
          <w:lang w:eastAsia="en-US"/>
        </w:rPr>
      </w:pPr>
      <w:r w:rsidRPr="009A6954">
        <w:rPr>
          <w:rFonts w:eastAsiaTheme="minorHAnsi"/>
          <w:sz w:val="28"/>
          <w:szCs w:val="28"/>
          <w:lang w:eastAsia="en-US"/>
        </w:rPr>
        <w:t>3.1. При осуществлении муниципального жилищного контроля применяется система оценки и управления рисками причинения вреда (ущерба) охраняемым законом ценностям.</w:t>
      </w:r>
    </w:p>
    <w:p w:rsidR="00DE4BBE" w:rsidRPr="009A6954" w:rsidRDefault="00DE4BBE" w:rsidP="00DE4BBE">
      <w:pPr>
        <w:autoSpaceDE w:val="0"/>
        <w:autoSpaceDN w:val="0"/>
        <w:adjustRightInd w:val="0"/>
        <w:rPr>
          <w:rFonts w:eastAsiaTheme="minorHAnsi"/>
          <w:sz w:val="28"/>
          <w:szCs w:val="28"/>
          <w:lang w:eastAsia="en-US"/>
        </w:rPr>
      </w:pPr>
      <w:r w:rsidRPr="009A6954">
        <w:rPr>
          <w:rFonts w:eastAsiaTheme="minorHAnsi"/>
          <w:sz w:val="28"/>
          <w:szCs w:val="28"/>
          <w:lang w:eastAsia="en-US"/>
        </w:rPr>
        <w:t xml:space="preserve">3.2. Администрация при осуществлении муниципального жилищного контроля относит объекты контроля, предусмотренные </w:t>
      </w:r>
      <w:hyperlink r:id="rId10" w:history="1">
        <w:r w:rsidRPr="009A6954">
          <w:rPr>
            <w:rFonts w:eastAsiaTheme="minorHAnsi"/>
            <w:sz w:val="28"/>
            <w:szCs w:val="28"/>
            <w:lang w:eastAsia="en-US"/>
          </w:rPr>
          <w:t>пунктом 1.5</w:t>
        </w:r>
      </w:hyperlink>
      <w:r w:rsidRPr="009A6954">
        <w:rPr>
          <w:rFonts w:eastAsiaTheme="minorHAnsi"/>
          <w:sz w:val="28"/>
          <w:szCs w:val="28"/>
          <w:lang w:eastAsia="en-US"/>
        </w:rPr>
        <w:t xml:space="preserve"> настоящего Положения, к одной из следующих категорий риска причинения вреда (ущерба) охраняемым законом ценностям (далее - категории риска):</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а) средний риск;</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б) умеренный риск;</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в) низкий риск.</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3.3. Отнесение объектов контроля к определенной категории риска осуществляется ежегодно решением главы сельского поселения на основании сопоставления их характеристик с </w:t>
      </w:r>
      <w:hyperlink r:id="rId11" w:history="1">
        <w:r w:rsidRPr="009A6954">
          <w:rPr>
            <w:rFonts w:eastAsiaTheme="minorHAnsi"/>
            <w:sz w:val="28"/>
            <w:szCs w:val="28"/>
            <w:lang w:eastAsia="en-US"/>
          </w:rPr>
          <w:t>критериями</w:t>
        </w:r>
      </w:hyperlink>
      <w:r w:rsidRPr="009A6954">
        <w:rPr>
          <w:rFonts w:eastAsiaTheme="minorHAnsi"/>
          <w:sz w:val="28"/>
          <w:szCs w:val="28"/>
          <w:lang w:eastAsia="en-US"/>
        </w:rPr>
        <w:t xml:space="preserve"> отнесения объектов контроля к категориям риска согласно Приложению № 3 к настоящему Положению.</w:t>
      </w:r>
    </w:p>
    <w:p w:rsidR="00DE4BBE" w:rsidRPr="009A6954" w:rsidRDefault="00DE4BBE" w:rsidP="00DE4BBE">
      <w:pPr>
        <w:autoSpaceDE w:val="0"/>
        <w:autoSpaceDN w:val="0"/>
        <w:adjustRightInd w:val="0"/>
        <w:jc w:val="both"/>
        <w:rPr>
          <w:rFonts w:eastAsiaTheme="minorHAnsi"/>
          <w:sz w:val="28"/>
          <w:szCs w:val="28"/>
          <w:lang w:eastAsia="en-US"/>
        </w:rPr>
      </w:pPr>
      <w:bookmarkStart w:id="3" w:name="Par9"/>
      <w:bookmarkEnd w:id="3"/>
      <w:r w:rsidRPr="009A6954">
        <w:rPr>
          <w:rFonts w:eastAsiaTheme="minorHAnsi"/>
          <w:sz w:val="28"/>
          <w:szCs w:val="28"/>
          <w:lang w:eastAsia="en-US"/>
        </w:rPr>
        <w:t>3.4. В случае если объект контроля не отнесен к определенной категории риска, он считается отнесенным к категории низкого риска.</w:t>
      </w:r>
    </w:p>
    <w:p w:rsidR="00DE4BBE" w:rsidRPr="009A6954" w:rsidRDefault="00DE4BBE" w:rsidP="00DE4BBE">
      <w:pPr>
        <w:autoSpaceDE w:val="0"/>
        <w:autoSpaceDN w:val="0"/>
        <w:adjustRightInd w:val="0"/>
        <w:ind w:firstLine="540"/>
        <w:jc w:val="both"/>
        <w:rPr>
          <w:rFonts w:eastAsiaTheme="minorHAnsi"/>
          <w:sz w:val="28"/>
          <w:szCs w:val="28"/>
          <w:lang w:eastAsia="en-US"/>
        </w:rPr>
      </w:pPr>
      <w:r w:rsidRPr="009A6954">
        <w:rPr>
          <w:rFonts w:eastAsiaTheme="minorHAnsi"/>
          <w:sz w:val="28"/>
          <w:szCs w:val="28"/>
          <w:lang w:eastAsia="en-US"/>
        </w:rPr>
        <w:t xml:space="preserve">Сведения об объектах контроля с присвоенной им категорией риска размещаются на официальном сайте </w:t>
      </w:r>
      <w:r>
        <w:rPr>
          <w:rFonts w:eastAsiaTheme="minorHAnsi"/>
          <w:sz w:val="28"/>
          <w:szCs w:val="28"/>
          <w:lang w:eastAsia="en-US"/>
        </w:rPr>
        <w:t>Самодуровского</w:t>
      </w:r>
      <w:r w:rsidRPr="009A6954">
        <w:rPr>
          <w:rFonts w:eastAsiaTheme="minorHAnsi"/>
          <w:sz w:val="28"/>
          <w:szCs w:val="28"/>
          <w:lang w:eastAsia="en-US"/>
        </w:rPr>
        <w:t xml:space="preserve"> сельского поселения в информационно-телекоммуникационной сети «Интернет» (далее - официальном сайте).</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w:t>
      </w:r>
      <w:r w:rsidRPr="009A6954">
        <w:rPr>
          <w:rFonts w:eastAsiaTheme="minorHAnsi"/>
          <w:sz w:val="28"/>
          <w:szCs w:val="28"/>
          <w:lang w:eastAsia="en-US"/>
        </w:rPr>
        <w:lastRenderedPageBreak/>
        <w:t xml:space="preserve">принадлежащих ему (используемых им) иных объектов контроля может подаваться и рассматриваться в соответствии с </w:t>
      </w:r>
      <w:hyperlink r:id="rId12" w:history="1">
        <w:r w:rsidRPr="009A6954">
          <w:rPr>
            <w:rFonts w:eastAsiaTheme="minorHAnsi"/>
            <w:sz w:val="28"/>
            <w:szCs w:val="28"/>
            <w:lang w:eastAsia="en-US"/>
          </w:rPr>
          <w:t>главой 9</w:t>
        </w:r>
      </w:hyperlink>
      <w:r w:rsidRPr="009A6954">
        <w:rPr>
          <w:rFonts w:eastAsiaTheme="minorHAnsi"/>
          <w:sz w:val="28"/>
          <w:szCs w:val="28"/>
          <w:lang w:eastAsia="en-US"/>
        </w:rPr>
        <w:t xml:space="preserve"> Федерального закона    № 248-ФЗ с учетом следующих особенностей:</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а) заявление должно содержать номер соответствующего объекта контроля в едином реестре видов муниципального контроля;</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б) заявление рассматривается главой сельского поселения, принявшего решение о присвоении объекту контроля категории риска;</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в) срок рассмотрения заявления не может превышать 5 рабочих дней со дня регистрации.</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9A6954">
          <w:rPr>
            <w:rFonts w:eastAsiaTheme="minorHAnsi"/>
            <w:sz w:val="28"/>
            <w:szCs w:val="28"/>
            <w:lang w:eastAsia="en-US"/>
          </w:rPr>
          <w:t>пункте 2.1</w:t>
        </w:r>
      </w:hyperlink>
      <w:r w:rsidRPr="009A6954">
        <w:rPr>
          <w:rFonts w:eastAsiaTheme="minorHAnsi"/>
          <w:sz w:val="28"/>
          <w:szCs w:val="28"/>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DE4BBE" w:rsidRPr="009A6954" w:rsidRDefault="00DE4BBE" w:rsidP="00DE4BBE">
      <w:pPr>
        <w:pStyle w:val="ConsPlusNormal"/>
        <w:suppressAutoHyphens w:val="0"/>
        <w:ind w:firstLine="567"/>
        <w:jc w:val="center"/>
        <w:rPr>
          <w:rFonts w:ascii="Times New Roman" w:hAnsi="Times New Roman" w:cs="Times New Roman"/>
          <w:bCs/>
          <w:sz w:val="28"/>
          <w:szCs w:val="28"/>
        </w:rPr>
      </w:pPr>
    </w:p>
    <w:p w:rsidR="00DE4BBE" w:rsidRPr="005E4862" w:rsidRDefault="00DE4BBE" w:rsidP="00DE4BBE">
      <w:pPr>
        <w:pStyle w:val="ConsPlusNormal"/>
        <w:suppressAutoHyphens w:val="0"/>
        <w:ind w:firstLine="709"/>
        <w:jc w:val="center"/>
        <w:rPr>
          <w:rFonts w:ascii="Times New Roman" w:hAnsi="Times New Roman" w:cs="Times New Roman"/>
          <w:b/>
          <w:bCs/>
          <w:sz w:val="28"/>
          <w:szCs w:val="28"/>
        </w:rPr>
      </w:pPr>
      <w:r w:rsidRPr="005E4862">
        <w:rPr>
          <w:rFonts w:ascii="Times New Roman" w:hAnsi="Times New Roman" w:cs="Times New Roman"/>
          <w:b/>
          <w:bCs/>
          <w:sz w:val="28"/>
          <w:szCs w:val="28"/>
        </w:rPr>
        <w:t>4. Профилактика рисков причинения вреда (ущерба) охраняемым законом ценностям</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4.1. Администрация осуществляет муниципальный жилищный контроль посредством проведения:</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а) профилактических мероприятий;</w:t>
      </w:r>
    </w:p>
    <w:p w:rsidR="00DE4BBE" w:rsidRPr="009A6954" w:rsidRDefault="00DE4BBE" w:rsidP="00DE4BBE">
      <w:pPr>
        <w:pStyle w:val="ConsPlusNormal"/>
        <w:suppressAutoHyphens w:val="0"/>
        <w:ind w:firstLine="0"/>
        <w:jc w:val="both"/>
        <w:rPr>
          <w:rFonts w:ascii="Times New Roman" w:hAnsi="Times New Roman" w:cs="Times New Roman"/>
          <w:sz w:val="28"/>
          <w:szCs w:val="28"/>
          <w:highlight w:val="green"/>
        </w:rPr>
      </w:pPr>
      <w:r w:rsidRPr="009A6954">
        <w:rPr>
          <w:rFonts w:ascii="Times New Roman" w:hAnsi="Times New Roman" w:cs="Times New Roman"/>
          <w:sz w:val="28"/>
          <w:szCs w:val="28"/>
        </w:rPr>
        <w:t>б) контрольных мероприятий, проводимых с взаимодействием с контролируемым лицом либо без взаимодействия с контролируемым лицом.</w:t>
      </w:r>
    </w:p>
    <w:p w:rsidR="00DE4BBE" w:rsidRPr="009A6954" w:rsidRDefault="00DE4BBE" w:rsidP="00DE4BBE">
      <w:pPr>
        <w:pStyle w:val="ConsPlusNormal"/>
        <w:suppressAutoHyphens w:val="0"/>
        <w:ind w:firstLine="0"/>
        <w:jc w:val="both"/>
        <w:rPr>
          <w:rFonts w:ascii="Times New Roman" w:hAnsi="Times New Roman" w:cs="Times New Roman"/>
          <w:sz w:val="28"/>
          <w:szCs w:val="28"/>
          <w:highlight w:val="green"/>
        </w:rPr>
      </w:pPr>
      <w:r w:rsidRPr="009A6954">
        <w:rPr>
          <w:rFonts w:ascii="Times New Roman" w:hAnsi="Times New Roman" w:cs="Times New Roman"/>
          <w:sz w:val="28"/>
          <w:szCs w:val="28"/>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4.3. При осуществлении муниципального жилищного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DE4BBE" w:rsidRPr="009A6954" w:rsidRDefault="00DE4BBE" w:rsidP="00DE4BBE">
      <w:pPr>
        <w:pStyle w:val="ConsPlusNormal"/>
        <w:suppressAutoHyphens w:val="0"/>
        <w:ind w:firstLine="0"/>
        <w:jc w:val="both"/>
        <w:rPr>
          <w:rFonts w:ascii="Times New Roman" w:hAnsi="Times New Roman" w:cs="Times New Roman"/>
          <w:sz w:val="28"/>
          <w:szCs w:val="28"/>
          <w:highlight w:val="green"/>
        </w:rPr>
      </w:pPr>
      <w:r w:rsidRPr="009A6954">
        <w:rPr>
          <w:rFonts w:ascii="Times New Roman" w:hAnsi="Times New Roman" w:cs="Times New Roman"/>
          <w:sz w:val="28"/>
          <w:szCs w:val="28"/>
        </w:rPr>
        <w:t>4.5. Утвержденная программа профилактики рисков причинения вреда (ущерба) размещается на официальном сайте в сети «Интернет».</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w:t>
      </w:r>
      <w:r w:rsidRPr="009A6954">
        <w:rPr>
          <w:rFonts w:ascii="Times New Roman" w:hAnsi="Times New Roman" w:cs="Times New Roman"/>
          <w:sz w:val="28"/>
          <w:szCs w:val="28"/>
        </w:rPr>
        <w:lastRenderedPageBreak/>
        <w:t>такой вред (ущерб) причинен, должностное лицо, уполномоченное осуществлять муниципальный жилищный контроль незамедлительно направляет информацию об этом главе сельского поселения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4.7. При осуществлении администрацией жилищного контроля проводятся следующие виды профилактических мероприятий:</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а) информирование;</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б) обобщение правоприменительной практики;</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в) объявление предостережения;</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г) консультирование;</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д) профилактический визит.</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4.8. Информирование по вопросам соблюдения обязательных требований осуществляется посредством размещения соответствующих сведений на официальном сайте и в средствах массовой информации, </w:t>
      </w:r>
      <w:r w:rsidRPr="009A6954">
        <w:rPr>
          <w:rFonts w:ascii="Times New Roman" w:hAnsi="Times New Roman" w:cs="Times New Roman"/>
          <w:sz w:val="28"/>
          <w:szCs w:val="28"/>
          <w:shd w:val="clear" w:color="auto" w:fill="FFFFFF"/>
        </w:rPr>
        <w:t>через личные кабинеты контролируемых лиц в государственных информационных системах (при их наличии) и в иных формах</w:t>
      </w:r>
      <w:r w:rsidRPr="009A6954">
        <w:rPr>
          <w:rFonts w:ascii="Times New Roman" w:hAnsi="Times New Roman" w:cs="Times New Roman"/>
          <w:sz w:val="28"/>
          <w:szCs w:val="28"/>
        </w:rPr>
        <w:t>.</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Администрация обязана размещать и поддерживать в актуальном состоянии на официальном сайте в специальном разделе, сведения, предусмотренные частью 3 статьи 46 Федерального закона № 248-ФЗ.</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4.9.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Доклад о правоприменительной практике готовится администрацией до 1 июля года, следующего за отчетным.</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размещаются на официальном сайте в сети Интернет в течении 15 календарных дней со дня окончания общественных обсуждений.</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 xml:space="preserve"> Доклад о правоприменительной практике утверждается распоряжением главы сельского поселения в течение 10 рабочих дней после окончания общественного обсуждения размещается на официальном сайте в разделе муниципального жилищного контроля в срок не позднее 7 дней с даты утверждения доклада.</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4.10. Предостережение о недопустимости нарушения обязательных требований и предложение</w:t>
      </w:r>
      <w:r w:rsidRPr="009A6954">
        <w:rPr>
          <w:rFonts w:ascii="Times New Roman" w:hAnsi="Times New Roman" w:cs="Times New Roman"/>
          <w:sz w:val="28"/>
          <w:szCs w:val="28"/>
          <w:shd w:val="clear" w:color="auto" w:fill="FFFFFF"/>
        </w:rPr>
        <w:t xml:space="preserve"> принять меры по обеспечению соблюдения обязательных требований</w:t>
      </w:r>
      <w:r w:rsidRPr="009A6954">
        <w:rPr>
          <w:rFonts w:ascii="Times New Roman" w:hAnsi="Times New Roman" w:cs="Times New Roman"/>
          <w:sz w:val="28"/>
          <w:szCs w:val="28"/>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w:t>
      </w:r>
      <w:r w:rsidRPr="009A6954">
        <w:rPr>
          <w:rFonts w:ascii="Times New Roman" w:hAnsi="Times New Roman" w:cs="Times New Roman"/>
          <w:sz w:val="28"/>
          <w:szCs w:val="28"/>
        </w:rPr>
        <w:lastRenderedPageBreak/>
        <w:t xml:space="preserve">законом ценностям либо создало угрозу причинения вреда (ущерба) охраняемым законом ценностям. </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Контролируемое лицо вправе подать возражение в отношении предостережения в срок не позднее 30 дней со дня его получения. </w:t>
      </w:r>
    </w:p>
    <w:p w:rsidR="00DE4BBE" w:rsidRPr="009A6954" w:rsidRDefault="00DE4BBE" w:rsidP="00DE4BBE">
      <w:pPr>
        <w:ind w:firstLine="709"/>
        <w:jc w:val="both"/>
        <w:rPr>
          <w:sz w:val="28"/>
          <w:szCs w:val="28"/>
        </w:rPr>
      </w:pPr>
      <w:r w:rsidRPr="009A6954">
        <w:rPr>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9A6954">
        <w:rPr>
          <w:sz w:val="28"/>
          <w:szCs w:val="2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9A6954">
        <w:rPr>
          <w:sz w:val="28"/>
          <w:szCs w:val="28"/>
        </w:rPr>
        <w:t xml:space="preserve">. </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 xml:space="preserve">В случае объявления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срок не позднее 15 рабочих дней со дня получения им предостережения. </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 xml:space="preserve">Предостережение должно содержать: </w:t>
      </w:r>
    </w:p>
    <w:p w:rsidR="00DE4BBE" w:rsidRPr="009A6954" w:rsidRDefault="00DE4BBE" w:rsidP="00DE4BBE">
      <w:pPr>
        <w:autoSpaceDE w:val="0"/>
        <w:autoSpaceDN w:val="0"/>
        <w:adjustRightInd w:val="0"/>
        <w:ind w:firstLine="540"/>
        <w:jc w:val="both"/>
        <w:rPr>
          <w:rFonts w:eastAsiaTheme="minorHAnsi"/>
          <w:sz w:val="28"/>
          <w:szCs w:val="28"/>
          <w:lang w:eastAsia="en-US"/>
        </w:rPr>
      </w:pPr>
      <w:r w:rsidRPr="009A6954">
        <w:rPr>
          <w:rFonts w:eastAsiaTheme="minorHAnsi"/>
          <w:sz w:val="28"/>
          <w:szCs w:val="28"/>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идентификационный номер налогоплательщика - контролируемого лица;</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дата и номер предостережения, направленного в адрес контролируемого лица;</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DE4BBE" w:rsidRPr="009A6954" w:rsidRDefault="00DE4BBE" w:rsidP="00DE4BBE">
      <w:pPr>
        <w:autoSpaceDE w:val="0"/>
        <w:autoSpaceDN w:val="0"/>
        <w:adjustRightInd w:val="0"/>
        <w:ind w:firstLine="540"/>
        <w:jc w:val="both"/>
        <w:rPr>
          <w:rFonts w:eastAsiaTheme="minorHAnsi"/>
          <w:sz w:val="28"/>
          <w:szCs w:val="28"/>
          <w:lang w:eastAsia="en-US"/>
        </w:rPr>
      </w:pPr>
      <w:r w:rsidRPr="009A6954">
        <w:rPr>
          <w:rFonts w:eastAsiaTheme="minorHAnsi"/>
          <w:sz w:val="28"/>
          <w:szCs w:val="28"/>
          <w:lang w:eastAsia="en-US"/>
        </w:rPr>
        <w:t>Возражение в отношении предостережения может быть подано способами, предусмотренными Федеральным законом № 248-ФЗ.</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 xml:space="preserve">Возражение в отношении предостережения рассматривается администрацией в течение 10 рабочих дней со дня получения. В результате </w:t>
      </w:r>
      <w:r w:rsidRPr="009A6954">
        <w:rPr>
          <w:rFonts w:ascii="Times New Roman" w:hAnsi="Times New Roman" w:cs="Times New Roman"/>
          <w:sz w:val="28"/>
          <w:szCs w:val="28"/>
        </w:rPr>
        <w:lastRenderedPageBreak/>
        <w:t xml:space="preserve">рассмотрения возражения контролируемому лицу направляется один из возможных результатов: </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 об оставлении предостережения без изменения;</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 об отмене предостережения.</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В случае оставления предостережения без изменения указывается мотивированное обоснование.</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4.11. 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видео-конференц-связи, на личном приеме, в ходе проведения профилактических либо контрольных мероприятий. </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Личный прием проводится должностным лицом, уполномоченным осуществлять муниципальный жилищный контроль. Информация о номерах телефонов для консультирования, адреса для направления запросов в письменной форме, а также месте приема и установленных для приема днях и часах размещается на официальном сайте в сети «Интернет».</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Консультирование осуществляется в устной или письменной форме по следующим вопросам:</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1) организация и осуществление муниципального жилищного контроля;</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2) порядок осуществления контрольных мероприятий, установленных настоящим Положением;</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3) порядок обжалования действий (бездействия) должностных лиц, уполномоченных осуществлять муниципальный жилищный контроль;</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Консультирование в письменной форме осуществляется должностным лицом, уполномоченным осуществлять муниципальный жилищный контроль, в следующих случаях:</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а) контролируемым лицом представлен письменный запрос о представлении письменного ответа по вопросам консультирования;</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б) за время консультирования предоставить ответ на поставленные вопросы невозможно;</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в) ответ на поставленные вопросы требует дополнительного запроса сведений.</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При осуществлении консультирования должностное лицо, уполномоченное осуществлять муниципальный жилищный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 xml:space="preserve">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w:t>
      </w:r>
      <w:r w:rsidRPr="009A6954">
        <w:rPr>
          <w:rFonts w:ascii="Times New Roman" w:hAnsi="Times New Roman" w:cs="Times New Roman"/>
          <w:sz w:val="28"/>
          <w:szCs w:val="28"/>
        </w:rPr>
        <w:lastRenderedPageBreak/>
        <w:t>мероприятия, а также результаты проведенных в рамках контрольного мероприятия экспертизы, испытаний.</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Информация, ставшая известной должностному лицу, уполномоченному осуществлять муниципальный жилищный контроль в ходе консультирования, не может использоваться в целях оценки контролируемого лица по вопросам соблюдения обязательных требований.</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в сети «Интернет», письменного разъяснения.</w:t>
      </w:r>
    </w:p>
    <w:p w:rsidR="00DE4BBE" w:rsidRPr="009A6954" w:rsidRDefault="00DE4BBE" w:rsidP="00DE4BBE">
      <w:pPr>
        <w:autoSpaceDE w:val="0"/>
        <w:autoSpaceDN w:val="0"/>
        <w:adjustRightInd w:val="0"/>
        <w:ind w:firstLine="540"/>
        <w:rPr>
          <w:rFonts w:eastAsiaTheme="minorHAnsi"/>
          <w:sz w:val="28"/>
          <w:szCs w:val="28"/>
          <w:lang w:eastAsia="en-US"/>
        </w:rPr>
      </w:pPr>
      <w:r w:rsidRPr="009A6954">
        <w:rPr>
          <w:rFonts w:eastAsiaTheme="minorHAnsi"/>
          <w:sz w:val="28"/>
          <w:szCs w:val="28"/>
          <w:lang w:eastAsia="en-US"/>
        </w:rPr>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13" w:history="1">
        <w:r w:rsidRPr="009A6954">
          <w:rPr>
            <w:rFonts w:eastAsiaTheme="minorHAnsi"/>
            <w:sz w:val="28"/>
            <w:szCs w:val="28"/>
            <w:lang w:eastAsia="en-US"/>
          </w:rPr>
          <w:t>законом</w:t>
        </w:r>
      </w:hyperlink>
      <w:r w:rsidRPr="009A6954">
        <w:rPr>
          <w:rFonts w:eastAsiaTheme="minorHAnsi"/>
          <w:sz w:val="28"/>
          <w:szCs w:val="28"/>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Должностными лицами, уполномоченными осуществлять муниципальный жилищный контроль, ведется журнал учета консультирований.</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4.12.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 в порядке, установленном статьей 52 Федерального закона № 248-ФЗ.</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lastRenderedPageBreak/>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14" w:history="1">
        <w:r w:rsidRPr="009A6954">
          <w:rPr>
            <w:rFonts w:eastAsiaTheme="minorHAnsi"/>
            <w:sz w:val="28"/>
            <w:szCs w:val="28"/>
            <w:lang w:eastAsia="en-US"/>
          </w:rPr>
          <w:t>статьей 88</w:t>
        </w:r>
      </w:hyperlink>
      <w:r w:rsidRPr="009A6954">
        <w:rPr>
          <w:rFonts w:eastAsiaTheme="minorHAnsi"/>
          <w:sz w:val="28"/>
          <w:szCs w:val="28"/>
          <w:lang w:eastAsia="en-US"/>
        </w:rPr>
        <w:t xml:space="preserve"> Федерального закона № 248-ФЗ для контрольных мероприятий.</w:t>
      </w:r>
    </w:p>
    <w:p w:rsidR="00DE4BBE" w:rsidRPr="009A6954" w:rsidRDefault="00DE4BBE" w:rsidP="00DE4BBE">
      <w:pPr>
        <w:autoSpaceDE w:val="0"/>
        <w:autoSpaceDN w:val="0"/>
        <w:adjustRightInd w:val="0"/>
        <w:ind w:firstLine="540"/>
        <w:jc w:val="both"/>
        <w:rPr>
          <w:rFonts w:eastAsiaTheme="minorHAnsi"/>
          <w:sz w:val="28"/>
          <w:szCs w:val="28"/>
          <w:lang w:eastAsia="en-US"/>
        </w:rPr>
      </w:pPr>
      <w:r w:rsidRPr="009A6954">
        <w:rPr>
          <w:rFonts w:eastAsiaTheme="minorHAnsi"/>
          <w:sz w:val="28"/>
          <w:szCs w:val="28"/>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15" w:history="1">
        <w:r w:rsidRPr="009A6954">
          <w:rPr>
            <w:rFonts w:eastAsiaTheme="minorHAnsi"/>
            <w:sz w:val="28"/>
            <w:szCs w:val="28"/>
            <w:lang w:eastAsia="en-US"/>
          </w:rPr>
          <w:t>частью 10 статьи 65</w:t>
        </w:r>
      </w:hyperlink>
      <w:r w:rsidRPr="009A6954">
        <w:rPr>
          <w:rFonts w:eastAsiaTheme="minorHAnsi"/>
          <w:sz w:val="28"/>
          <w:szCs w:val="28"/>
          <w:lang w:eastAsia="en-US"/>
        </w:rPr>
        <w:t xml:space="preserve"> Федерального закона № 248-ФЗ для контрольных мероприятий.</w:t>
      </w:r>
    </w:p>
    <w:p w:rsidR="00DE4BBE" w:rsidRPr="009A6954" w:rsidRDefault="00DE4BBE" w:rsidP="00DE4BBE">
      <w:pPr>
        <w:autoSpaceDE w:val="0"/>
        <w:autoSpaceDN w:val="0"/>
        <w:adjustRightInd w:val="0"/>
        <w:ind w:firstLine="540"/>
        <w:jc w:val="both"/>
        <w:rPr>
          <w:rFonts w:eastAsiaTheme="minorHAnsi"/>
          <w:sz w:val="28"/>
          <w:szCs w:val="28"/>
          <w:lang w:eastAsia="en-US"/>
        </w:rPr>
      </w:pPr>
      <w:r w:rsidRPr="009A6954">
        <w:rPr>
          <w:rFonts w:eastAsiaTheme="minorHAnsi"/>
          <w:sz w:val="28"/>
          <w:szCs w:val="28"/>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16" w:history="1">
        <w:r w:rsidRPr="009A6954">
          <w:rPr>
            <w:rFonts w:eastAsiaTheme="minorHAnsi"/>
            <w:sz w:val="28"/>
            <w:szCs w:val="28"/>
            <w:lang w:eastAsia="en-US"/>
          </w:rPr>
          <w:t>статьей 90.1</w:t>
        </w:r>
      </w:hyperlink>
      <w:r w:rsidRPr="009A6954">
        <w:rPr>
          <w:rFonts w:eastAsiaTheme="minorHAnsi"/>
          <w:sz w:val="28"/>
          <w:szCs w:val="28"/>
          <w:lang w:eastAsia="en-US"/>
        </w:rPr>
        <w:t xml:space="preserve"> Федерального закона № 248-ФЗ.</w:t>
      </w:r>
    </w:p>
    <w:p w:rsidR="00DE4BBE" w:rsidRPr="009A6954" w:rsidRDefault="00DE4BBE" w:rsidP="00DE4BBE">
      <w:pPr>
        <w:autoSpaceDE w:val="0"/>
        <w:autoSpaceDN w:val="0"/>
        <w:adjustRightInd w:val="0"/>
        <w:jc w:val="both"/>
        <w:rPr>
          <w:rFonts w:eastAsiaTheme="minorHAnsi"/>
          <w:sz w:val="28"/>
          <w:szCs w:val="28"/>
          <w:lang w:eastAsia="en-US"/>
        </w:rPr>
      </w:pPr>
      <w:r w:rsidRPr="009A6954">
        <w:rPr>
          <w:sz w:val="28"/>
          <w:szCs w:val="28"/>
        </w:rPr>
        <w:t xml:space="preserve">4.12.2. </w:t>
      </w:r>
      <w:r w:rsidRPr="009A6954">
        <w:rPr>
          <w:rFonts w:eastAsiaTheme="minorHAnsi"/>
          <w:sz w:val="28"/>
          <w:szCs w:val="28"/>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Решение об отказе в проведении профилактического визита принимается в следующих случаях:</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1) от контролируемого лица поступило уведомление об отзыве заявления;</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lastRenderedPageBreak/>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3) в течение года до даты подачи заявления администрацией проведен профилактический визит по ранее поданному заявлению;</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DE4BBE" w:rsidRPr="009A6954"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DE4BBE" w:rsidRPr="005E4862" w:rsidRDefault="00DE4BBE" w:rsidP="00DE4BBE">
      <w:pPr>
        <w:autoSpaceDE w:val="0"/>
        <w:autoSpaceDN w:val="0"/>
        <w:adjustRightInd w:val="0"/>
        <w:ind w:firstLine="539"/>
        <w:jc w:val="both"/>
        <w:rPr>
          <w:rFonts w:eastAsiaTheme="minorHAnsi"/>
          <w:sz w:val="28"/>
          <w:szCs w:val="28"/>
          <w:lang w:eastAsia="en-US"/>
        </w:rPr>
      </w:pPr>
      <w:r w:rsidRPr="009A6954">
        <w:rPr>
          <w:rFonts w:eastAsiaTheme="minorHAnsi"/>
          <w:sz w:val="28"/>
          <w:szCs w:val="28"/>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сельского поселения для принятия решения о проведении контрольных мероприятий.</w:t>
      </w:r>
    </w:p>
    <w:p w:rsidR="00DE4BBE" w:rsidRPr="005E4862" w:rsidRDefault="00DE4BBE" w:rsidP="00DE4BBE">
      <w:pPr>
        <w:pStyle w:val="ConsPlusNormal"/>
        <w:suppressAutoHyphens w:val="0"/>
        <w:ind w:firstLine="709"/>
        <w:jc w:val="center"/>
        <w:rPr>
          <w:rFonts w:ascii="Times New Roman" w:hAnsi="Times New Roman" w:cs="Times New Roman"/>
          <w:b/>
          <w:bCs/>
          <w:sz w:val="28"/>
          <w:szCs w:val="28"/>
        </w:rPr>
      </w:pPr>
      <w:r w:rsidRPr="005E4862">
        <w:rPr>
          <w:rFonts w:ascii="Times New Roman" w:hAnsi="Times New Roman" w:cs="Times New Roman"/>
          <w:b/>
          <w:bCs/>
          <w:sz w:val="28"/>
          <w:szCs w:val="28"/>
        </w:rPr>
        <w:t>5. Порядок организации и осуществления контрольных мероприятий.</w:t>
      </w:r>
    </w:p>
    <w:p w:rsidR="00DE4BBE" w:rsidRPr="009A6954" w:rsidRDefault="00DE4BBE" w:rsidP="00DE4BBE">
      <w:pPr>
        <w:pStyle w:val="ConsPlusNormal"/>
        <w:suppressAutoHyphens w:val="0"/>
        <w:ind w:firstLine="709"/>
        <w:jc w:val="center"/>
        <w:rPr>
          <w:rFonts w:ascii="Times New Roman" w:hAnsi="Times New Roman" w:cs="Times New Roman"/>
          <w:sz w:val="28"/>
          <w:szCs w:val="28"/>
        </w:rPr>
      </w:pPr>
      <w:r w:rsidRPr="009A6954">
        <w:rPr>
          <w:rFonts w:ascii="Times New Roman" w:hAnsi="Times New Roman" w:cs="Times New Roman"/>
          <w:bCs/>
          <w:sz w:val="28"/>
          <w:szCs w:val="28"/>
        </w:rPr>
        <w:t xml:space="preserve"> </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5.1. При осуществлении муниципального жилищного контроля администрацией могут проводиться следующие виды контрольных мероприятий:</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5.1.1. При взаимодействии с контролируемыми лицами:</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а) инспекционный визит;</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б) рейдовый осмотр;</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в) документарная проверка;</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г) выездная проверка.</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5.1.2. Без взаимодействия с контролируемыми лицами:</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а) наблюдение за соблюдением обязательных требований (посредством сбора и анализа данных об объектах муниципального жилищного контроля, в том </w:t>
      </w:r>
      <w:r w:rsidRPr="009A6954">
        <w:rPr>
          <w:rFonts w:ascii="Times New Roman" w:hAnsi="Times New Roman" w:cs="Times New Roman"/>
          <w:sz w:val="28"/>
          <w:szCs w:val="28"/>
        </w:rPr>
        <w:lastRenderedPageBreak/>
        <w:t xml:space="preserve">числе данных, которые поступают в ходе межведомственного информационного взаимодействия, </w:t>
      </w:r>
      <w:r w:rsidRPr="009A6954">
        <w:rPr>
          <w:rFonts w:ascii="Times New Roman" w:hAnsi="Times New Roman" w:cs="Times New Roman"/>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9A6954">
        <w:rPr>
          <w:rFonts w:ascii="Times New Roman" w:hAnsi="Times New Roman" w:cs="Times New Roman"/>
          <w:sz w:val="28"/>
          <w:szCs w:val="28"/>
        </w:rPr>
        <w:t>);</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б) выездное обследование (посредством осмотра, инструментального обследования (с применением видеозаписи), испытания, экспертизы).</w:t>
      </w:r>
    </w:p>
    <w:p w:rsidR="00DE4BBE" w:rsidRPr="009A6954" w:rsidRDefault="00DE4BBE" w:rsidP="00DE4BBE">
      <w:pPr>
        <w:autoSpaceDE w:val="0"/>
        <w:autoSpaceDN w:val="0"/>
        <w:adjustRightInd w:val="0"/>
        <w:jc w:val="both"/>
        <w:rPr>
          <w:rFonts w:eastAsiaTheme="minorHAnsi"/>
          <w:sz w:val="28"/>
          <w:szCs w:val="28"/>
          <w:lang w:eastAsia="en-US"/>
        </w:rPr>
      </w:pPr>
      <w:r w:rsidRPr="009A6954">
        <w:rPr>
          <w:sz w:val="28"/>
          <w:szCs w:val="28"/>
        </w:rPr>
        <w:t xml:space="preserve">5.2. В соответствии с частью 2 статьи 61 Федерального закона № 248-ФЗ и пунктом 11 (3) постановления Правительства РФ от </w:t>
      </w:r>
      <w:r w:rsidRPr="009A6954">
        <w:rPr>
          <w:rFonts w:eastAsiaTheme="minorHAnsi"/>
          <w:sz w:val="28"/>
          <w:szCs w:val="28"/>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жилищного контроля плановые контрольные мероприятия не проводятся. </w:t>
      </w:r>
    </w:p>
    <w:p w:rsidR="00DE4BBE" w:rsidRPr="009A6954" w:rsidRDefault="00DE4BBE" w:rsidP="00DE4BBE">
      <w:pPr>
        <w:autoSpaceDE w:val="0"/>
        <w:autoSpaceDN w:val="0"/>
        <w:adjustRightInd w:val="0"/>
        <w:jc w:val="both"/>
        <w:rPr>
          <w:rFonts w:eastAsiaTheme="minorHAnsi"/>
          <w:sz w:val="28"/>
          <w:szCs w:val="28"/>
          <w:lang w:eastAsia="en-US"/>
        </w:rPr>
      </w:pPr>
      <w:r w:rsidRPr="009A6954">
        <w:rPr>
          <w:sz w:val="28"/>
          <w:szCs w:val="28"/>
        </w:rPr>
        <w:t xml:space="preserve">5.3. </w:t>
      </w:r>
      <w:r w:rsidRPr="009A6954">
        <w:rPr>
          <w:rFonts w:eastAsiaTheme="minorHAnsi"/>
          <w:sz w:val="28"/>
          <w:szCs w:val="28"/>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DE4BBE" w:rsidRPr="009A6954" w:rsidRDefault="00DE4BBE" w:rsidP="00DE4BBE">
      <w:pPr>
        <w:autoSpaceDE w:val="0"/>
        <w:autoSpaceDN w:val="0"/>
        <w:adjustRightInd w:val="0"/>
        <w:jc w:val="both"/>
        <w:rPr>
          <w:rFonts w:eastAsiaTheme="minorHAnsi"/>
          <w:sz w:val="28"/>
          <w:szCs w:val="28"/>
          <w:lang w:eastAsia="en-US"/>
        </w:rPr>
      </w:pPr>
      <w:r w:rsidRPr="009A6954">
        <w:rPr>
          <w:sz w:val="28"/>
          <w:szCs w:val="28"/>
        </w:rPr>
        <w:t xml:space="preserve">5.4. </w:t>
      </w:r>
      <w:r w:rsidRPr="009A6954">
        <w:rPr>
          <w:rFonts w:eastAsiaTheme="minorHAnsi"/>
          <w:sz w:val="28"/>
          <w:szCs w:val="28"/>
          <w:lang w:eastAsia="en-US"/>
        </w:rPr>
        <w:t xml:space="preserve">Администрация при поступлении сведений, предусмотренных </w:t>
      </w:r>
      <w:hyperlink r:id="rId17" w:history="1">
        <w:r w:rsidRPr="009A6954">
          <w:rPr>
            <w:rFonts w:eastAsiaTheme="minorHAnsi"/>
            <w:sz w:val="28"/>
            <w:szCs w:val="28"/>
            <w:lang w:eastAsia="en-US"/>
          </w:rPr>
          <w:t>частью 1 статьи 60</w:t>
        </w:r>
      </w:hyperlink>
      <w:r w:rsidRPr="009A6954">
        <w:rPr>
          <w:rFonts w:eastAsiaTheme="minorHAnsi"/>
          <w:sz w:val="28"/>
          <w:szCs w:val="28"/>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18" w:history="1">
        <w:r w:rsidRPr="009A6954">
          <w:rPr>
            <w:rFonts w:eastAsiaTheme="minorHAnsi"/>
            <w:sz w:val="28"/>
            <w:szCs w:val="28"/>
            <w:lang w:eastAsia="en-US"/>
          </w:rPr>
          <w:t>частью 5</w:t>
        </w:r>
      </w:hyperlink>
      <w:r w:rsidRPr="009A6954">
        <w:rPr>
          <w:rFonts w:eastAsiaTheme="minorHAnsi"/>
          <w:sz w:val="28"/>
          <w:szCs w:val="28"/>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DE4BBE" w:rsidRPr="009A6954" w:rsidRDefault="00DE4BBE" w:rsidP="00DE4BBE">
      <w:pPr>
        <w:autoSpaceDE w:val="0"/>
        <w:autoSpaceDN w:val="0"/>
        <w:adjustRightInd w:val="0"/>
        <w:jc w:val="both"/>
        <w:rPr>
          <w:rFonts w:eastAsiaTheme="minorHAnsi"/>
          <w:sz w:val="28"/>
          <w:szCs w:val="28"/>
          <w:lang w:eastAsia="en-US"/>
        </w:rPr>
      </w:pPr>
      <w:r w:rsidRPr="009A6954">
        <w:rPr>
          <w:sz w:val="28"/>
          <w:szCs w:val="28"/>
        </w:rPr>
        <w:t>5.5.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sidRPr="009A6954">
        <w:rPr>
          <w:rFonts w:eastAsiaTheme="minorHAnsi"/>
          <w:sz w:val="28"/>
          <w:szCs w:val="28"/>
          <w:lang w:eastAsia="en-US"/>
        </w:rPr>
        <w:t xml:space="preserve"> 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DE4BBE" w:rsidRPr="009A6954" w:rsidRDefault="00DE4BBE" w:rsidP="00DE4BBE">
      <w:pPr>
        <w:autoSpaceDE w:val="0"/>
        <w:autoSpaceDN w:val="0"/>
        <w:adjustRightInd w:val="0"/>
        <w:rPr>
          <w:rFonts w:eastAsiaTheme="minorHAnsi"/>
          <w:sz w:val="28"/>
          <w:szCs w:val="28"/>
          <w:lang w:eastAsia="en-US"/>
        </w:rPr>
      </w:pPr>
      <w:r w:rsidRPr="009A6954">
        <w:rPr>
          <w:rFonts w:eastAsiaTheme="minorHAnsi"/>
          <w:sz w:val="28"/>
          <w:szCs w:val="28"/>
          <w:lang w:eastAsia="en-US"/>
        </w:rPr>
        <w:t xml:space="preserve">При выявлении нарушений обязательных требований в ходе наблюдения за соблюдением обязательных требований (мониторинга безопасности) может </w:t>
      </w:r>
      <w:r w:rsidRPr="009A6954">
        <w:rPr>
          <w:rFonts w:eastAsiaTheme="minorHAnsi"/>
          <w:sz w:val="28"/>
          <w:szCs w:val="28"/>
          <w:lang w:eastAsia="en-US"/>
        </w:rPr>
        <w:lastRenderedPageBreak/>
        <w:t xml:space="preserve">выдаваться предписание об их устранении в соответствии с частью 8 статьи 20 Жилищного кодекса РФ. </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В ходе инспекционного визита могут совершаться следующие контрольные действия:</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1) осмотр,</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2) опрос, </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4) получение письменных объяснений, </w:t>
      </w:r>
    </w:p>
    <w:p w:rsidR="00DE4BBE" w:rsidRPr="009A6954" w:rsidRDefault="00DE4BBE" w:rsidP="00DE4BBE">
      <w:pPr>
        <w:pStyle w:val="ConsPlusNormal"/>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5) инструментальное обследование.</w:t>
      </w:r>
    </w:p>
    <w:p w:rsidR="00DE4BBE" w:rsidRPr="009A6954" w:rsidRDefault="00DE4BBE" w:rsidP="00DE4BBE">
      <w:pPr>
        <w:autoSpaceDE w:val="0"/>
        <w:autoSpaceDN w:val="0"/>
        <w:adjustRightInd w:val="0"/>
        <w:rPr>
          <w:rFonts w:eastAsiaTheme="minorHAnsi"/>
          <w:sz w:val="28"/>
          <w:szCs w:val="28"/>
          <w:lang w:eastAsia="en-US"/>
        </w:rPr>
      </w:pPr>
      <w:r w:rsidRPr="009A6954">
        <w:rPr>
          <w:rFonts w:eastAsiaTheme="minorHAnsi"/>
          <w:sz w:val="28"/>
          <w:szCs w:val="28"/>
          <w:lang w:eastAsia="en-US"/>
        </w:rPr>
        <w:t>Срок проведения инспекционного визита в одном месте осуществления деятельности либо на одном жилом объекте (территории) не может превышать один рабочий день.</w:t>
      </w:r>
    </w:p>
    <w:p w:rsidR="00DE4BBE" w:rsidRPr="009A6954" w:rsidRDefault="00DE4BBE" w:rsidP="00DE4BBE">
      <w:pPr>
        <w:autoSpaceDE w:val="0"/>
        <w:autoSpaceDN w:val="0"/>
        <w:adjustRightInd w:val="0"/>
        <w:rPr>
          <w:rFonts w:eastAsiaTheme="minorHAnsi"/>
          <w:sz w:val="28"/>
          <w:szCs w:val="28"/>
          <w:lang w:eastAsia="en-US"/>
        </w:rPr>
      </w:pPr>
      <w:r w:rsidRPr="009A6954">
        <w:rPr>
          <w:rFonts w:eastAsiaTheme="minorHAnsi"/>
          <w:sz w:val="28"/>
          <w:szCs w:val="28"/>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19" w:history="1">
        <w:r w:rsidRPr="009A6954">
          <w:rPr>
            <w:rFonts w:eastAsiaTheme="minorHAnsi"/>
            <w:sz w:val="28"/>
            <w:szCs w:val="28"/>
            <w:lang w:eastAsia="en-US"/>
          </w:rPr>
          <w:t>пунктами 3</w:t>
        </w:r>
      </w:hyperlink>
      <w:r w:rsidRPr="009A6954">
        <w:rPr>
          <w:rFonts w:eastAsiaTheme="minorHAnsi"/>
          <w:sz w:val="28"/>
          <w:szCs w:val="28"/>
          <w:lang w:eastAsia="en-US"/>
        </w:rPr>
        <w:t xml:space="preserve">, </w:t>
      </w:r>
      <w:hyperlink r:id="rId20" w:history="1">
        <w:r w:rsidRPr="009A6954">
          <w:rPr>
            <w:rFonts w:eastAsiaTheme="minorHAnsi"/>
            <w:sz w:val="28"/>
            <w:szCs w:val="28"/>
            <w:lang w:eastAsia="en-US"/>
          </w:rPr>
          <w:t>4</w:t>
        </w:r>
      </w:hyperlink>
      <w:hyperlink r:id="rId21" w:history="1">
        <w:r w:rsidRPr="009A6954">
          <w:rPr>
            <w:rFonts w:eastAsiaTheme="minorHAnsi"/>
            <w:sz w:val="28"/>
            <w:szCs w:val="28"/>
            <w:lang w:eastAsia="en-US"/>
          </w:rPr>
          <w:t xml:space="preserve"> части 1</w:t>
        </w:r>
      </w:hyperlink>
      <w:r w:rsidRPr="009A6954">
        <w:rPr>
          <w:rFonts w:eastAsiaTheme="minorHAnsi"/>
          <w:sz w:val="28"/>
          <w:szCs w:val="28"/>
          <w:lang w:eastAsia="en-US"/>
        </w:rPr>
        <w:t xml:space="preserve">, </w:t>
      </w:r>
      <w:hyperlink r:id="rId22" w:history="1">
        <w:r w:rsidRPr="009A6954">
          <w:rPr>
            <w:rFonts w:eastAsiaTheme="minorHAnsi"/>
            <w:sz w:val="28"/>
            <w:szCs w:val="28"/>
            <w:lang w:eastAsia="en-US"/>
          </w:rPr>
          <w:t>частью 12 статьи 66</w:t>
        </w:r>
      </w:hyperlink>
      <w:r w:rsidRPr="009A6954">
        <w:rPr>
          <w:rFonts w:eastAsiaTheme="minorHAnsi"/>
          <w:sz w:val="28"/>
          <w:szCs w:val="28"/>
          <w:lang w:eastAsia="en-US"/>
        </w:rPr>
        <w:t xml:space="preserve"> Федерального закона № 248-ФЗ.</w:t>
      </w:r>
    </w:p>
    <w:p w:rsidR="00DE4BBE" w:rsidRPr="009A6954" w:rsidRDefault="00DE4BBE" w:rsidP="00DE4BBE">
      <w:pPr>
        <w:pStyle w:val="ConsPlusNormal"/>
        <w:tabs>
          <w:tab w:val="left" w:pos="1134"/>
        </w:tabs>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DE4BBE" w:rsidRPr="009A6954" w:rsidRDefault="00DE4BBE" w:rsidP="00DE4BBE">
      <w:pPr>
        <w:pStyle w:val="ConsPlusNormal"/>
        <w:tabs>
          <w:tab w:val="left" w:pos="1134"/>
        </w:tabs>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В ходе рейдового осмотра могут проводиться следующие контрольные  мероприятия:</w:t>
      </w:r>
    </w:p>
    <w:p w:rsidR="00DE4BBE" w:rsidRPr="009A6954"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осмотр;</w:t>
      </w:r>
    </w:p>
    <w:p w:rsidR="00DE4BBE" w:rsidRPr="009A6954"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опрос;</w:t>
      </w:r>
    </w:p>
    <w:p w:rsidR="00DE4BBE" w:rsidRPr="009A6954"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получение письменных объяснений, </w:t>
      </w:r>
    </w:p>
    <w:p w:rsidR="00DE4BBE" w:rsidRPr="009A6954"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DE4BBE" w:rsidRPr="009A6954"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инструментальное обследование; </w:t>
      </w:r>
    </w:p>
    <w:p w:rsidR="00DE4BBE" w:rsidRPr="009A6954"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экспертиза.</w:t>
      </w:r>
    </w:p>
    <w:p w:rsidR="00DE4BBE" w:rsidRPr="009A6954" w:rsidRDefault="00DE4BBE" w:rsidP="00DE4BBE">
      <w:pPr>
        <w:pStyle w:val="ConsPlusNormal"/>
        <w:tabs>
          <w:tab w:val="left" w:pos="1134"/>
        </w:tabs>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Срок проведения рейдового осмотра не может превышать десять рабочих дней. Срок взаимодействия с одним контролируемым лицом в </w:t>
      </w:r>
      <w:r w:rsidRPr="009A6954">
        <w:rPr>
          <w:rFonts w:ascii="Times New Roman" w:hAnsi="Times New Roman" w:cs="Times New Roman"/>
          <w:sz w:val="28"/>
          <w:szCs w:val="28"/>
        </w:rPr>
        <w:lastRenderedPageBreak/>
        <w:t xml:space="preserve">период проведения рейдового осмотра не может превышать один рабочий день. </w:t>
      </w:r>
    </w:p>
    <w:p w:rsidR="00DE4BBE" w:rsidRPr="009A6954" w:rsidRDefault="00DE4BBE" w:rsidP="00DE4BBE">
      <w:pPr>
        <w:tabs>
          <w:tab w:val="left" w:pos="1134"/>
        </w:tabs>
        <w:autoSpaceDE w:val="0"/>
        <w:autoSpaceDN w:val="0"/>
        <w:adjustRightInd w:val="0"/>
        <w:rPr>
          <w:rFonts w:eastAsiaTheme="minorHAnsi"/>
          <w:sz w:val="28"/>
          <w:szCs w:val="28"/>
          <w:lang w:eastAsia="en-US"/>
        </w:rPr>
      </w:pPr>
      <w:r w:rsidRPr="009A6954">
        <w:rPr>
          <w:sz w:val="28"/>
          <w:szCs w:val="28"/>
        </w:rPr>
        <w:t xml:space="preserve"> </w:t>
      </w:r>
      <w:r w:rsidRPr="009A6954">
        <w:rPr>
          <w:rFonts w:eastAsiaTheme="minorHAnsi"/>
          <w:sz w:val="28"/>
          <w:szCs w:val="28"/>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23" w:history="1">
        <w:r w:rsidRPr="009A6954">
          <w:rPr>
            <w:rFonts w:eastAsiaTheme="minorHAnsi"/>
            <w:sz w:val="28"/>
            <w:szCs w:val="28"/>
            <w:lang w:eastAsia="en-US"/>
          </w:rPr>
          <w:t>пунктами 3</w:t>
        </w:r>
      </w:hyperlink>
      <w:r w:rsidRPr="009A6954">
        <w:rPr>
          <w:rFonts w:eastAsiaTheme="minorHAnsi"/>
          <w:sz w:val="28"/>
          <w:szCs w:val="28"/>
          <w:lang w:eastAsia="en-US"/>
        </w:rPr>
        <w:t xml:space="preserve">, </w:t>
      </w:r>
      <w:hyperlink r:id="rId24" w:history="1">
        <w:r w:rsidRPr="009A6954">
          <w:rPr>
            <w:rFonts w:eastAsiaTheme="minorHAnsi"/>
            <w:sz w:val="28"/>
            <w:szCs w:val="28"/>
            <w:lang w:eastAsia="en-US"/>
          </w:rPr>
          <w:t>4</w:t>
        </w:r>
      </w:hyperlink>
      <w:hyperlink r:id="rId25" w:history="1">
        <w:r w:rsidRPr="009A6954">
          <w:rPr>
            <w:rFonts w:eastAsiaTheme="minorHAnsi"/>
            <w:sz w:val="28"/>
            <w:szCs w:val="28"/>
            <w:lang w:eastAsia="en-US"/>
          </w:rPr>
          <w:t xml:space="preserve"> части 1</w:t>
        </w:r>
      </w:hyperlink>
      <w:r w:rsidRPr="009A6954">
        <w:rPr>
          <w:rFonts w:eastAsiaTheme="minorHAnsi"/>
          <w:sz w:val="28"/>
          <w:szCs w:val="28"/>
          <w:lang w:eastAsia="en-US"/>
        </w:rPr>
        <w:t xml:space="preserve">, </w:t>
      </w:r>
      <w:hyperlink r:id="rId26" w:history="1">
        <w:r w:rsidRPr="009A6954">
          <w:rPr>
            <w:rFonts w:eastAsiaTheme="minorHAnsi"/>
            <w:sz w:val="28"/>
            <w:szCs w:val="28"/>
            <w:lang w:eastAsia="en-US"/>
          </w:rPr>
          <w:t>частью 12 статьи 66</w:t>
        </w:r>
      </w:hyperlink>
      <w:r w:rsidRPr="009A6954">
        <w:rPr>
          <w:rFonts w:eastAsiaTheme="minorHAnsi"/>
          <w:sz w:val="28"/>
          <w:szCs w:val="28"/>
          <w:lang w:eastAsia="en-US"/>
        </w:rPr>
        <w:t xml:space="preserve"> Федерального закона № 248-ФЗ.</w:t>
      </w:r>
    </w:p>
    <w:p w:rsidR="00DE4BBE" w:rsidRPr="009A6954" w:rsidRDefault="00DE4BBE" w:rsidP="00DE4BBE">
      <w:pPr>
        <w:pStyle w:val="ConsPlusNormal"/>
        <w:tabs>
          <w:tab w:val="left" w:pos="1134"/>
        </w:tabs>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5.8. Документарная проверка осуществляется в порядке, установленном статьей 72 Федерального закона № 248-ФЗ.  </w:t>
      </w:r>
    </w:p>
    <w:p w:rsidR="00DE4BBE" w:rsidRPr="009A6954" w:rsidRDefault="00DE4BBE" w:rsidP="00DE4BBE">
      <w:pPr>
        <w:pStyle w:val="ConsPlusNormal"/>
        <w:tabs>
          <w:tab w:val="left" w:pos="1134"/>
        </w:tabs>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В ходе документарной проверки могут совершаться следующие контрольные действия:</w:t>
      </w:r>
    </w:p>
    <w:p w:rsidR="00DE4BBE" w:rsidRPr="009A6954" w:rsidRDefault="00DE4BBE" w:rsidP="00DE4BBE">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получение письменных объяснений;</w:t>
      </w:r>
    </w:p>
    <w:p w:rsidR="00DE4BBE" w:rsidRPr="009A6954" w:rsidRDefault="00DE4BBE" w:rsidP="00DE4BBE">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истребование документов;</w:t>
      </w:r>
    </w:p>
    <w:p w:rsidR="00DE4BBE" w:rsidRPr="009A6954" w:rsidRDefault="00DE4BBE" w:rsidP="00DE4BBE">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экспертиза. </w:t>
      </w:r>
    </w:p>
    <w:p w:rsidR="00DE4BBE" w:rsidRPr="009A6954" w:rsidRDefault="00DE4BBE" w:rsidP="00DE4BBE">
      <w:pPr>
        <w:pStyle w:val="a7"/>
        <w:tabs>
          <w:tab w:val="left" w:pos="1134"/>
        </w:tabs>
        <w:autoSpaceDE w:val="0"/>
        <w:autoSpaceDN w:val="0"/>
        <w:adjustRightInd w:val="0"/>
        <w:spacing w:after="0" w:line="240" w:lineRule="auto"/>
        <w:ind w:left="0"/>
        <w:rPr>
          <w:rFonts w:ascii="Times New Roman" w:hAnsi="Times New Roman"/>
          <w:sz w:val="28"/>
          <w:szCs w:val="28"/>
        </w:rPr>
      </w:pPr>
      <w:r w:rsidRPr="009A6954">
        <w:rPr>
          <w:rFonts w:ascii="Times New Roman" w:hAnsi="Times New Roman"/>
          <w:sz w:val="28"/>
          <w:szCs w:val="28"/>
        </w:rPr>
        <w:t>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муниципального жилищного контроля,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DE4BBE" w:rsidRPr="009A6954" w:rsidRDefault="00DE4BBE" w:rsidP="00DE4BBE">
      <w:pPr>
        <w:tabs>
          <w:tab w:val="left" w:pos="1134"/>
        </w:tabs>
        <w:autoSpaceDE w:val="0"/>
        <w:autoSpaceDN w:val="0"/>
        <w:adjustRightInd w:val="0"/>
        <w:rPr>
          <w:rFonts w:eastAsiaTheme="minorHAnsi"/>
          <w:sz w:val="28"/>
          <w:szCs w:val="28"/>
          <w:lang w:eastAsia="en-US"/>
        </w:rPr>
      </w:pPr>
      <w:r w:rsidRPr="009A6954">
        <w:rPr>
          <w:rFonts w:eastAsiaTheme="minorHAnsi"/>
          <w:sz w:val="28"/>
          <w:szCs w:val="28"/>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27" w:history="1">
        <w:r w:rsidRPr="009A6954">
          <w:rPr>
            <w:rFonts w:eastAsiaTheme="minorHAnsi"/>
            <w:sz w:val="28"/>
            <w:szCs w:val="28"/>
            <w:lang w:eastAsia="en-US"/>
          </w:rPr>
          <w:t>пунктами 3</w:t>
        </w:r>
      </w:hyperlink>
      <w:r w:rsidRPr="009A6954">
        <w:rPr>
          <w:rFonts w:eastAsiaTheme="minorHAnsi"/>
          <w:sz w:val="28"/>
          <w:szCs w:val="28"/>
          <w:lang w:eastAsia="en-US"/>
        </w:rPr>
        <w:t xml:space="preserve">, </w:t>
      </w:r>
      <w:hyperlink r:id="rId28" w:history="1">
        <w:r w:rsidRPr="009A6954">
          <w:rPr>
            <w:rFonts w:eastAsiaTheme="minorHAnsi"/>
            <w:sz w:val="28"/>
            <w:szCs w:val="28"/>
            <w:lang w:eastAsia="en-US"/>
          </w:rPr>
          <w:t>4</w:t>
        </w:r>
      </w:hyperlink>
      <w:hyperlink r:id="rId29" w:history="1">
        <w:r w:rsidRPr="009A6954">
          <w:rPr>
            <w:rFonts w:eastAsiaTheme="minorHAnsi"/>
            <w:sz w:val="28"/>
            <w:szCs w:val="28"/>
            <w:lang w:eastAsia="en-US"/>
          </w:rPr>
          <w:t xml:space="preserve"> части 1 статьи 57</w:t>
        </w:r>
      </w:hyperlink>
      <w:r w:rsidRPr="009A6954">
        <w:rPr>
          <w:rFonts w:eastAsiaTheme="minorHAnsi"/>
          <w:sz w:val="28"/>
          <w:szCs w:val="28"/>
          <w:lang w:eastAsia="en-US"/>
        </w:rPr>
        <w:t xml:space="preserve"> Федерального закона № 248-ФЗ.</w:t>
      </w:r>
    </w:p>
    <w:p w:rsidR="00DE4BBE" w:rsidRPr="009A6954" w:rsidRDefault="00DE4BBE" w:rsidP="00DE4BBE">
      <w:pPr>
        <w:pStyle w:val="ConsPlusNormal"/>
        <w:tabs>
          <w:tab w:val="left" w:pos="1134"/>
        </w:tabs>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DE4BBE" w:rsidRPr="009A6954" w:rsidRDefault="00DE4BBE" w:rsidP="00DE4BBE">
      <w:pPr>
        <w:tabs>
          <w:tab w:val="left" w:pos="1134"/>
        </w:tabs>
        <w:autoSpaceDE w:val="0"/>
        <w:autoSpaceDN w:val="0"/>
        <w:adjustRightInd w:val="0"/>
        <w:rPr>
          <w:rFonts w:eastAsiaTheme="minorHAnsi"/>
          <w:sz w:val="28"/>
          <w:szCs w:val="28"/>
          <w:lang w:eastAsia="en-US"/>
        </w:rPr>
      </w:pPr>
      <w:r w:rsidRPr="009A6954">
        <w:rPr>
          <w:rFonts w:eastAsiaTheme="minorHAnsi"/>
          <w:sz w:val="28"/>
          <w:szCs w:val="28"/>
          <w:lang w:eastAsia="en-US"/>
        </w:rPr>
        <w:t>Выездная проверка проводится в случае, если не представляется возможным:</w:t>
      </w:r>
    </w:p>
    <w:p w:rsidR="00DE4BBE" w:rsidRPr="009A6954" w:rsidRDefault="00DE4BBE" w:rsidP="00DE4BBE">
      <w:pPr>
        <w:tabs>
          <w:tab w:val="left" w:pos="1134"/>
        </w:tabs>
        <w:autoSpaceDE w:val="0"/>
        <w:autoSpaceDN w:val="0"/>
        <w:adjustRightInd w:val="0"/>
        <w:rPr>
          <w:rFonts w:eastAsiaTheme="minorHAnsi"/>
          <w:sz w:val="28"/>
          <w:szCs w:val="28"/>
          <w:lang w:eastAsia="en-US"/>
        </w:rPr>
      </w:pPr>
      <w:r w:rsidRPr="009A6954">
        <w:rPr>
          <w:rFonts w:eastAsiaTheme="minorHAnsi"/>
          <w:sz w:val="28"/>
          <w:szCs w:val="28"/>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DE4BBE" w:rsidRPr="009A6954" w:rsidRDefault="00DE4BBE" w:rsidP="00DE4BBE">
      <w:pPr>
        <w:tabs>
          <w:tab w:val="left" w:pos="1134"/>
        </w:tabs>
        <w:autoSpaceDE w:val="0"/>
        <w:autoSpaceDN w:val="0"/>
        <w:adjustRightInd w:val="0"/>
        <w:rPr>
          <w:rFonts w:eastAsiaTheme="minorHAnsi"/>
          <w:sz w:val="28"/>
          <w:szCs w:val="28"/>
          <w:lang w:eastAsia="en-US"/>
        </w:rPr>
      </w:pPr>
      <w:r w:rsidRPr="009A6954">
        <w:rPr>
          <w:rFonts w:eastAsiaTheme="minorHAnsi"/>
          <w:sz w:val="28"/>
          <w:szCs w:val="28"/>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30" w:history="1">
        <w:r w:rsidRPr="009A6954">
          <w:rPr>
            <w:rFonts w:eastAsiaTheme="minorHAnsi"/>
            <w:sz w:val="28"/>
            <w:szCs w:val="28"/>
            <w:lang w:eastAsia="en-US"/>
          </w:rPr>
          <w:t>части 2</w:t>
        </w:r>
      </w:hyperlink>
      <w:r w:rsidRPr="009A6954">
        <w:rPr>
          <w:rFonts w:eastAsiaTheme="minorHAnsi"/>
          <w:sz w:val="28"/>
          <w:szCs w:val="28"/>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DE4BBE" w:rsidRPr="009A6954" w:rsidRDefault="00DE4BBE" w:rsidP="00DE4BBE">
      <w:pPr>
        <w:tabs>
          <w:tab w:val="left" w:pos="1134"/>
        </w:tabs>
        <w:autoSpaceDE w:val="0"/>
        <w:autoSpaceDN w:val="0"/>
        <w:adjustRightInd w:val="0"/>
        <w:rPr>
          <w:rFonts w:eastAsiaTheme="minorHAnsi"/>
          <w:sz w:val="28"/>
          <w:szCs w:val="28"/>
          <w:lang w:eastAsia="en-US"/>
        </w:rPr>
      </w:pPr>
      <w:r w:rsidRPr="009A6954">
        <w:rPr>
          <w:rFonts w:eastAsiaTheme="minorHAnsi"/>
          <w:sz w:val="28"/>
          <w:szCs w:val="28"/>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31" w:history="1">
        <w:r w:rsidRPr="009A6954">
          <w:rPr>
            <w:rFonts w:eastAsiaTheme="minorHAnsi"/>
            <w:sz w:val="28"/>
            <w:szCs w:val="28"/>
            <w:lang w:eastAsia="en-US"/>
          </w:rPr>
          <w:t>пунктами 3</w:t>
        </w:r>
      </w:hyperlink>
      <w:r w:rsidRPr="009A6954">
        <w:rPr>
          <w:rFonts w:eastAsiaTheme="minorHAnsi"/>
          <w:sz w:val="28"/>
          <w:szCs w:val="28"/>
          <w:lang w:eastAsia="en-US"/>
        </w:rPr>
        <w:t xml:space="preserve">, </w:t>
      </w:r>
      <w:hyperlink r:id="rId32" w:history="1">
        <w:r w:rsidRPr="009A6954">
          <w:rPr>
            <w:rFonts w:eastAsiaTheme="minorHAnsi"/>
            <w:sz w:val="28"/>
            <w:szCs w:val="28"/>
            <w:lang w:eastAsia="en-US"/>
          </w:rPr>
          <w:t>4</w:t>
        </w:r>
      </w:hyperlink>
      <w:hyperlink r:id="rId33" w:history="1">
        <w:r w:rsidRPr="009A6954">
          <w:rPr>
            <w:rFonts w:eastAsiaTheme="minorHAnsi"/>
            <w:sz w:val="28"/>
            <w:szCs w:val="28"/>
            <w:lang w:eastAsia="en-US"/>
          </w:rPr>
          <w:t xml:space="preserve"> части 1</w:t>
        </w:r>
      </w:hyperlink>
      <w:r w:rsidRPr="009A6954">
        <w:rPr>
          <w:rFonts w:eastAsiaTheme="minorHAnsi"/>
          <w:sz w:val="28"/>
          <w:szCs w:val="28"/>
          <w:lang w:eastAsia="en-US"/>
        </w:rPr>
        <w:t xml:space="preserve"> </w:t>
      </w:r>
      <w:hyperlink r:id="rId34" w:history="1">
        <w:r w:rsidRPr="009A6954">
          <w:rPr>
            <w:rFonts w:eastAsiaTheme="minorHAnsi"/>
            <w:sz w:val="28"/>
            <w:szCs w:val="28"/>
            <w:lang w:eastAsia="en-US"/>
          </w:rPr>
          <w:t xml:space="preserve"> статьи 57</w:t>
        </w:r>
      </w:hyperlink>
      <w:r w:rsidRPr="009A6954">
        <w:rPr>
          <w:rFonts w:eastAsiaTheme="minorHAnsi"/>
          <w:sz w:val="28"/>
          <w:szCs w:val="28"/>
          <w:lang w:eastAsia="en-US"/>
        </w:rPr>
        <w:t xml:space="preserve"> и </w:t>
      </w:r>
      <w:hyperlink r:id="rId35" w:history="1">
        <w:r w:rsidRPr="009A6954">
          <w:rPr>
            <w:rFonts w:eastAsiaTheme="minorHAnsi"/>
            <w:sz w:val="28"/>
            <w:szCs w:val="28"/>
            <w:lang w:eastAsia="en-US"/>
          </w:rPr>
          <w:t>частью 12</w:t>
        </w:r>
      </w:hyperlink>
      <w:hyperlink r:id="rId36" w:history="1">
        <w:r w:rsidRPr="009A6954">
          <w:rPr>
            <w:rFonts w:eastAsiaTheme="minorHAnsi"/>
            <w:sz w:val="28"/>
            <w:szCs w:val="28"/>
            <w:lang w:eastAsia="en-US"/>
          </w:rPr>
          <w:t xml:space="preserve"> статьи 66</w:t>
        </w:r>
      </w:hyperlink>
      <w:r w:rsidRPr="009A6954">
        <w:rPr>
          <w:rFonts w:eastAsiaTheme="minorHAnsi"/>
          <w:sz w:val="28"/>
          <w:szCs w:val="28"/>
          <w:lang w:eastAsia="en-US"/>
        </w:rPr>
        <w:t xml:space="preserve"> Федерального закона № 248-ФЗ.</w:t>
      </w:r>
    </w:p>
    <w:p w:rsidR="00DE4BBE" w:rsidRPr="009A6954" w:rsidRDefault="00DE4BBE" w:rsidP="00DE4BBE">
      <w:pPr>
        <w:pStyle w:val="ConsPlusNormal"/>
        <w:tabs>
          <w:tab w:val="left" w:pos="1134"/>
        </w:tabs>
        <w:suppressAutoHyphens w:val="0"/>
        <w:ind w:firstLine="567"/>
        <w:jc w:val="both"/>
        <w:rPr>
          <w:rFonts w:ascii="Times New Roman" w:hAnsi="Times New Roman" w:cs="Times New Roman"/>
          <w:sz w:val="28"/>
          <w:szCs w:val="28"/>
        </w:rPr>
      </w:pPr>
      <w:r w:rsidRPr="009A6954">
        <w:rPr>
          <w:rFonts w:ascii="Times New Roman" w:hAnsi="Times New Roman" w:cs="Times New Roman"/>
          <w:sz w:val="28"/>
          <w:szCs w:val="28"/>
        </w:rPr>
        <w:t>В ходе выездной проверки могут совершаться следующие контрольные действия:</w:t>
      </w:r>
    </w:p>
    <w:p w:rsidR="00DE4BBE" w:rsidRPr="009A6954"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осмотр, </w:t>
      </w:r>
    </w:p>
    <w:p w:rsidR="00DE4BBE" w:rsidRPr="009A6954"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опрос, </w:t>
      </w:r>
    </w:p>
    <w:p w:rsidR="00DE4BBE" w:rsidRPr="009A6954"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получение письменных объяснений,</w:t>
      </w:r>
    </w:p>
    <w:p w:rsidR="00DE4BBE" w:rsidRPr="009A6954"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истребование документов, </w:t>
      </w:r>
    </w:p>
    <w:p w:rsidR="00DE4BBE" w:rsidRPr="009A6954"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инструментальное обследование;</w:t>
      </w:r>
    </w:p>
    <w:p w:rsidR="00DE4BBE" w:rsidRPr="009A6954"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A6954">
        <w:rPr>
          <w:rFonts w:ascii="Times New Roman" w:hAnsi="Times New Roman" w:cs="Times New Roman"/>
          <w:sz w:val="28"/>
          <w:szCs w:val="28"/>
        </w:rPr>
        <w:t xml:space="preserve">экспертиза. </w:t>
      </w:r>
    </w:p>
    <w:p w:rsidR="00DE4BBE" w:rsidRPr="009A6954" w:rsidRDefault="00DE4BBE" w:rsidP="00DE4BBE">
      <w:pPr>
        <w:pStyle w:val="ConsPlusNormal"/>
        <w:suppressAutoHyphens w:val="0"/>
        <w:ind w:firstLine="0"/>
        <w:jc w:val="both"/>
        <w:rPr>
          <w:rFonts w:ascii="Times New Roman" w:hAnsi="Times New Roman" w:cs="Times New Roman"/>
          <w:sz w:val="28"/>
          <w:szCs w:val="28"/>
        </w:rPr>
      </w:pPr>
      <w:r w:rsidRPr="009A6954">
        <w:rPr>
          <w:rFonts w:ascii="Times New Roman" w:hAnsi="Times New Roman" w:cs="Times New Roman"/>
          <w:sz w:val="28"/>
          <w:szCs w:val="28"/>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37" w:history="1">
        <w:r w:rsidRPr="009A6954">
          <w:rPr>
            <w:rFonts w:eastAsiaTheme="minorHAnsi"/>
            <w:sz w:val="28"/>
            <w:szCs w:val="28"/>
            <w:lang w:eastAsia="en-US"/>
          </w:rPr>
          <w:t>статьи 60</w:t>
        </w:r>
      </w:hyperlink>
      <w:r w:rsidRPr="009A6954">
        <w:rPr>
          <w:rFonts w:eastAsiaTheme="minorHAnsi"/>
          <w:sz w:val="28"/>
          <w:szCs w:val="28"/>
          <w:lang w:eastAsia="en-US"/>
        </w:rPr>
        <w:t xml:space="preserve"> Федерального закона № 248-ФЗ;</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38" w:history="1">
        <w:r w:rsidRPr="009A6954">
          <w:rPr>
            <w:rFonts w:eastAsiaTheme="minorHAnsi"/>
            <w:sz w:val="28"/>
            <w:szCs w:val="28"/>
            <w:lang w:eastAsia="en-US"/>
          </w:rPr>
          <w:t>частью 1 статьи 95</w:t>
        </w:r>
      </w:hyperlink>
      <w:r w:rsidRPr="009A6954">
        <w:rPr>
          <w:rFonts w:eastAsiaTheme="minorHAnsi"/>
          <w:sz w:val="28"/>
          <w:szCs w:val="28"/>
          <w:lang w:eastAsia="en-US"/>
        </w:rPr>
        <w:t xml:space="preserve"> Федерального закона № 248-ФЗ;</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6) уклонение контролируемого лица от проведения обязательного профилактического визита.</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1) о причинении или непосредственной угрозе причинения вреда жизни и тяжкого или среднего вреда (ущерба) здоровью граждан;</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lastRenderedPageBreak/>
        <w:t>2) о причинении вреда (ущерба) или непосредственной угрозе причинения вреда (ущерба) обороне страны и безопасности государства;</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39" w:history="1">
        <w:r w:rsidRPr="009A6954">
          <w:rPr>
            <w:rFonts w:eastAsiaTheme="minorHAnsi"/>
            <w:sz w:val="28"/>
            <w:szCs w:val="28"/>
            <w:lang w:eastAsia="en-US"/>
          </w:rPr>
          <w:t>Кодексом</w:t>
        </w:r>
      </w:hyperlink>
      <w:r w:rsidRPr="009A6954">
        <w:rPr>
          <w:rFonts w:eastAsiaTheme="minorHAnsi"/>
          <w:sz w:val="28"/>
          <w:szCs w:val="28"/>
          <w:lang w:eastAsia="en-US"/>
        </w:rPr>
        <w:t xml:space="preserve"> Российской Федерации об административных правонарушениях;</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6) об угрозе возникновения чрезвычайных ситуаций природного и (или) техногенного характера, эпидемий, эпизоотий.</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Решение администрации о проведении контрольного мероприятия принимается также:</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1) при возникновении чрезвычайных ситуаций природного и (или) техногенного характера, эпидемий, эпизоотий;</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2) при поступлении материалов о произведенном при проведении проверки сообщения о преступлении или при проведении оперативно-разыскных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w:t>
      </w:r>
      <w:r w:rsidRPr="009A6954">
        <w:rPr>
          <w:rFonts w:eastAsiaTheme="minorHAnsi"/>
          <w:sz w:val="28"/>
          <w:szCs w:val="28"/>
          <w:lang w:eastAsia="en-US"/>
        </w:rPr>
        <w:lastRenderedPageBreak/>
        <w:t xml:space="preserve">принимается решение администрации, подписанное главой сельского поселения, в котором указываются сведения, предусмотренные статьей 64 Федерального закона № 248-ФЗ. </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заданий, включая задания, содержащиеся в планах работы администрации, в том числе в случаях, установленных Федеральным законом № 248-ФЗ.</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5.19. Аудиозапись проводимого контрольного мероприятия осуществляется при отсутствии возможности осуществления видеозаписи.</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5.20. При проведении контрольного мероприятия фотосъемка, аудио- и (или) видеозапись осуществляются в случаях:</w:t>
      </w:r>
    </w:p>
    <w:p w:rsidR="00DE4BBE" w:rsidRPr="009A6954" w:rsidRDefault="00DE4BBE" w:rsidP="00DE4BBE">
      <w:pPr>
        <w:autoSpaceDE w:val="0"/>
        <w:autoSpaceDN w:val="0"/>
        <w:adjustRightInd w:val="0"/>
        <w:ind w:firstLine="540"/>
        <w:jc w:val="both"/>
        <w:rPr>
          <w:rFonts w:eastAsiaTheme="minorHAnsi"/>
          <w:sz w:val="28"/>
          <w:szCs w:val="28"/>
          <w:lang w:eastAsia="en-US"/>
        </w:rPr>
      </w:pPr>
      <w:r w:rsidRPr="009A6954">
        <w:rPr>
          <w:rFonts w:eastAsiaTheme="minorHAnsi"/>
          <w:sz w:val="28"/>
          <w:szCs w:val="28"/>
          <w:lang w:eastAsia="en-US"/>
        </w:rPr>
        <w:t>а) проведения контрольного мероприятия во взаимодействии с контролируемым лицом одним должностным лицом;</w:t>
      </w:r>
    </w:p>
    <w:p w:rsidR="00DE4BBE" w:rsidRPr="009A6954" w:rsidRDefault="00DE4BBE" w:rsidP="00DE4BBE">
      <w:pPr>
        <w:autoSpaceDE w:val="0"/>
        <w:autoSpaceDN w:val="0"/>
        <w:adjustRightInd w:val="0"/>
        <w:ind w:firstLine="540"/>
        <w:jc w:val="both"/>
        <w:rPr>
          <w:rFonts w:eastAsiaTheme="minorHAnsi"/>
          <w:sz w:val="28"/>
          <w:szCs w:val="28"/>
          <w:lang w:eastAsia="en-US"/>
        </w:rPr>
      </w:pPr>
      <w:r w:rsidRPr="009A6954">
        <w:rPr>
          <w:rFonts w:eastAsiaTheme="minorHAnsi"/>
          <w:sz w:val="28"/>
          <w:szCs w:val="28"/>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DE4BBE" w:rsidRPr="009A6954" w:rsidRDefault="00DE4BBE" w:rsidP="00DE4BBE">
      <w:pPr>
        <w:autoSpaceDE w:val="0"/>
        <w:autoSpaceDN w:val="0"/>
        <w:adjustRightInd w:val="0"/>
        <w:ind w:firstLine="540"/>
        <w:jc w:val="both"/>
        <w:rPr>
          <w:rFonts w:eastAsiaTheme="minorHAnsi"/>
          <w:sz w:val="28"/>
          <w:szCs w:val="28"/>
          <w:lang w:eastAsia="en-US"/>
        </w:rPr>
      </w:pPr>
      <w:r w:rsidRPr="009A6954">
        <w:rPr>
          <w:rFonts w:eastAsiaTheme="minorHAnsi"/>
          <w:sz w:val="28"/>
          <w:szCs w:val="28"/>
          <w:lang w:eastAsia="en-US"/>
        </w:rPr>
        <w:t>в) отказа контролируемого лица должностному лицу в доступе на его объекты.</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5.23. Проведение фотосъемки, аудио- и видеозаписи должно обеспечивать фиксацию даты, времени и места их проведения. </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lastRenderedPageBreak/>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2) временная нетрудоспособность на момент проведения контрольного мероприятия;</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3) применение к контролируемому лицу следующих видов наказаний, предусмотренных Уголовным </w:t>
      </w:r>
      <w:hyperlink r:id="rId40" w:history="1">
        <w:r w:rsidRPr="009A6954">
          <w:rPr>
            <w:rFonts w:eastAsiaTheme="minorHAnsi"/>
            <w:sz w:val="28"/>
            <w:szCs w:val="28"/>
            <w:lang w:eastAsia="en-US"/>
          </w:rPr>
          <w:t>кодексом</w:t>
        </w:r>
      </w:hyperlink>
      <w:r w:rsidRPr="009A6954">
        <w:rPr>
          <w:rFonts w:eastAsiaTheme="minorHAnsi"/>
          <w:sz w:val="28"/>
          <w:szCs w:val="28"/>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4) призыв на военную службу в соответствии с Федеральным </w:t>
      </w:r>
      <w:hyperlink r:id="rId41" w:history="1">
        <w:r w:rsidRPr="009A6954">
          <w:rPr>
            <w:rFonts w:eastAsiaTheme="minorHAnsi"/>
            <w:sz w:val="28"/>
            <w:szCs w:val="28"/>
            <w:lang w:eastAsia="en-US"/>
          </w:rPr>
          <w:t>законом</w:t>
        </w:r>
      </w:hyperlink>
      <w:r w:rsidRPr="009A6954">
        <w:rPr>
          <w:rFonts w:eastAsiaTheme="minorHAnsi"/>
          <w:sz w:val="28"/>
          <w:szCs w:val="28"/>
          <w:lang w:eastAsia="en-US"/>
        </w:rPr>
        <w:t xml:space="preserve"> от 28.03.1998 № 53-ФЗ «О воинской обязанности и военной службе».</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5.25. 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DE4BBE" w:rsidRPr="009A6954" w:rsidRDefault="00DE4BBE" w:rsidP="00DE4BBE">
      <w:pPr>
        <w:autoSpaceDE w:val="0"/>
        <w:autoSpaceDN w:val="0"/>
        <w:adjustRightInd w:val="0"/>
        <w:jc w:val="both"/>
        <w:rPr>
          <w:bCs/>
          <w:sz w:val="28"/>
          <w:szCs w:val="28"/>
        </w:rPr>
      </w:pPr>
      <w:r w:rsidRPr="009A6954">
        <w:rPr>
          <w:rFonts w:eastAsiaTheme="minorHAnsi"/>
          <w:sz w:val="28"/>
          <w:szCs w:val="28"/>
          <w:lang w:eastAsia="en-US"/>
        </w:rPr>
        <w:t xml:space="preserve">5.26. </w:t>
      </w:r>
      <w:r w:rsidRPr="009A6954">
        <w:rPr>
          <w:bCs/>
          <w:sz w:val="28"/>
          <w:szCs w:val="28"/>
        </w:rPr>
        <w:t>Порядок осуществления отдельных контрольных действий.</w:t>
      </w:r>
    </w:p>
    <w:p w:rsidR="00DE4BBE" w:rsidRPr="009A6954" w:rsidRDefault="00DE4BBE" w:rsidP="00DE4BBE">
      <w:pPr>
        <w:autoSpaceDE w:val="0"/>
        <w:autoSpaceDN w:val="0"/>
        <w:adjustRightInd w:val="0"/>
        <w:jc w:val="both"/>
        <w:rPr>
          <w:bCs/>
          <w:sz w:val="28"/>
          <w:szCs w:val="28"/>
        </w:rPr>
      </w:pPr>
      <w:r w:rsidRPr="009A6954">
        <w:rPr>
          <w:bCs/>
          <w:sz w:val="28"/>
          <w:szCs w:val="28"/>
        </w:rPr>
        <w:t>5.26.1. Порядок отбора проб (образцов).</w:t>
      </w:r>
    </w:p>
    <w:p w:rsidR="00DE4BBE" w:rsidRPr="009A6954" w:rsidRDefault="00DE4BBE" w:rsidP="00DE4BBE">
      <w:pPr>
        <w:autoSpaceDE w:val="0"/>
        <w:autoSpaceDN w:val="0"/>
        <w:adjustRightInd w:val="0"/>
        <w:ind w:firstLine="709"/>
        <w:jc w:val="both"/>
        <w:rPr>
          <w:sz w:val="28"/>
          <w:szCs w:val="28"/>
        </w:rPr>
      </w:pPr>
      <w:r w:rsidRPr="009A6954">
        <w:rPr>
          <w:sz w:val="28"/>
          <w:szCs w:val="28"/>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DE4BBE" w:rsidRPr="009A6954" w:rsidRDefault="00DE4BBE" w:rsidP="00DE4BBE">
      <w:pPr>
        <w:autoSpaceDE w:val="0"/>
        <w:autoSpaceDN w:val="0"/>
        <w:adjustRightInd w:val="0"/>
        <w:ind w:firstLine="709"/>
        <w:jc w:val="both"/>
        <w:rPr>
          <w:sz w:val="28"/>
          <w:szCs w:val="28"/>
        </w:rPr>
      </w:pPr>
      <w:r w:rsidRPr="009A6954">
        <w:rPr>
          <w:sz w:val="28"/>
          <w:szCs w:val="28"/>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DE4BBE" w:rsidRPr="009A6954" w:rsidRDefault="00DE4BBE" w:rsidP="00DE4BBE">
      <w:pPr>
        <w:autoSpaceDE w:val="0"/>
        <w:autoSpaceDN w:val="0"/>
        <w:adjustRightInd w:val="0"/>
        <w:ind w:firstLine="709"/>
        <w:jc w:val="both"/>
        <w:rPr>
          <w:sz w:val="28"/>
          <w:szCs w:val="28"/>
        </w:rPr>
      </w:pPr>
      <w:r w:rsidRPr="009A6954">
        <w:rPr>
          <w:sz w:val="28"/>
          <w:szCs w:val="28"/>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DE4BBE" w:rsidRPr="009A6954" w:rsidRDefault="00DE4BBE" w:rsidP="00DE4BBE">
      <w:pPr>
        <w:autoSpaceDE w:val="0"/>
        <w:autoSpaceDN w:val="0"/>
        <w:adjustRightInd w:val="0"/>
        <w:ind w:firstLine="709"/>
        <w:jc w:val="both"/>
        <w:rPr>
          <w:sz w:val="28"/>
          <w:szCs w:val="28"/>
        </w:rPr>
      </w:pPr>
      <w:r w:rsidRPr="009A6954">
        <w:rPr>
          <w:sz w:val="28"/>
          <w:szCs w:val="28"/>
        </w:rPr>
        <w:t>Отобранные пробы (образцы) прилагаются к протоколу отбора проб (образцов).</w:t>
      </w:r>
    </w:p>
    <w:p w:rsidR="00DE4BBE" w:rsidRPr="009A6954" w:rsidRDefault="00DE4BBE" w:rsidP="00DE4BBE">
      <w:pPr>
        <w:autoSpaceDE w:val="0"/>
        <w:autoSpaceDN w:val="0"/>
        <w:adjustRightInd w:val="0"/>
        <w:ind w:firstLine="709"/>
        <w:jc w:val="both"/>
        <w:rPr>
          <w:sz w:val="28"/>
          <w:szCs w:val="28"/>
        </w:rPr>
      </w:pPr>
      <w:r w:rsidRPr="009A6954">
        <w:rPr>
          <w:sz w:val="28"/>
          <w:szCs w:val="28"/>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DE4BBE" w:rsidRPr="009A6954" w:rsidRDefault="00DE4BBE" w:rsidP="00DE4BBE">
      <w:pPr>
        <w:autoSpaceDE w:val="0"/>
        <w:autoSpaceDN w:val="0"/>
        <w:adjustRightInd w:val="0"/>
        <w:ind w:firstLine="709"/>
        <w:jc w:val="both"/>
        <w:rPr>
          <w:sz w:val="28"/>
          <w:szCs w:val="28"/>
        </w:rPr>
      </w:pPr>
      <w:r w:rsidRPr="009A6954">
        <w:rPr>
          <w:sz w:val="28"/>
          <w:szCs w:val="28"/>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DE4BBE" w:rsidRPr="009A6954" w:rsidRDefault="00DE4BBE" w:rsidP="00DE4BBE">
      <w:pPr>
        <w:autoSpaceDE w:val="0"/>
        <w:autoSpaceDN w:val="0"/>
        <w:adjustRightInd w:val="0"/>
        <w:ind w:firstLine="709"/>
        <w:jc w:val="both"/>
        <w:rPr>
          <w:sz w:val="28"/>
          <w:szCs w:val="28"/>
        </w:rPr>
      </w:pPr>
      <w:r w:rsidRPr="009A6954">
        <w:rPr>
          <w:sz w:val="28"/>
          <w:szCs w:val="28"/>
        </w:rPr>
        <w:lastRenderedPageBreak/>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DE4BBE" w:rsidRPr="005E4862" w:rsidRDefault="00DE4BBE" w:rsidP="00DE4BBE">
      <w:pPr>
        <w:autoSpaceDE w:val="0"/>
        <w:autoSpaceDN w:val="0"/>
        <w:adjustRightInd w:val="0"/>
        <w:jc w:val="center"/>
        <w:rPr>
          <w:b/>
          <w:bCs/>
          <w:sz w:val="28"/>
          <w:szCs w:val="28"/>
        </w:rPr>
      </w:pPr>
      <w:r w:rsidRPr="005E4862">
        <w:rPr>
          <w:b/>
          <w:bCs/>
          <w:sz w:val="28"/>
          <w:szCs w:val="28"/>
        </w:rPr>
        <w:t>5.26.2. Порядок осуществления досмотра.</w:t>
      </w:r>
    </w:p>
    <w:p w:rsidR="00DE4BBE" w:rsidRPr="009A6954" w:rsidRDefault="00DE4BBE" w:rsidP="00DE4BBE">
      <w:pPr>
        <w:autoSpaceDE w:val="0"/>
        <w:autoSpaceDN w:val="0"/>
        <w:adjustRightInd w:val="0"/>
        <w:ind w:firstLine="709"/>
        <w:jc w:val="both"/>
        <w:rPr>
          <w:sz w:val="28"/>
          <w:szCs w:val="28"/>
        </w:rPr>
      </w:pPr>
      <w:r w:rsidRPr="009A6954">
        <w:rPr>
          <w:sz w:val="28"/>
          <w:szCs w:val="28"/>
        </w:rPr>
        <w:t>При осуществлении рейдового осмотра, выездной проверки может быть произведен досмотр.</w:t>
      </w:r>
    </w:p>
    <w:p w:rsidR="00DE4BBE" w:rsidRPr="009A6954" w:rsidRDefault="00DE4BBE" w:rsidP="00DE4BBE">
      <w:pPr>
        <w:autoSpaceDE w:val="0"/>
        <w:autoSpaceDN w:val="0"/>
        <w:adjustRightInd w:val="0"/>
        <w:ind w:firstLine="709"/>
        <w:jc w:val="both"/>
        <w:rPr>
          <w:sz w:val="28"/>
          <w:szCs w:val="28"/>
        </w:rPr>
      </w:pPr>
      <w:r w:rsidRPr="009A6954">
        <w:rPr>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DE4BBE" w:rsidRPr="009A6954" w:rsidRDefault="00DE4BBE" w:rsidP="00DE4BBE">
      <w:pPr>
        <w:autoSpaceDE w:val="0"/>
        <w:autoSpaceDN w:val="0"/>
        <w:adjustRightInd w:val="0"/>
        <w:ind w:firstLine="709"/>
        <w:jc w:val="both"/>
        <w:rPr>
          <w:sz w:val="28"/>
          <w:szCs w:val="28"/>
        </w:rPr>
      </w:pPr>
      <w:r w:rsidRPr="009A6954">
        <w:rPr>
          <w:sz w:val="28"/>
          <w:szCs w:val="28"/>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DE4BBE" w:rsidRPr="009A6954" w:rsidRDefault="00DE4BBE" w:rsidP="00DE4BBE">
      <w:pPr>
        <w:autoSpaceDE w:val="0"/>
        <w:autoSpaceDN w:val="0"/>
        <w:adjustRightInd w:val="0"/>
        <w:ind w:firstLine="709"/>
        <w:jc w:val="both"/>
        <w:rPr>
          <w:sz w:val="28"/>
          <w:szCs w:val="28"/>
        </w:rPr>
      </w:pPr>
      <w:r w:rsidRPr="009A6954">
        <w:rPr>
          <w:sz w:val="28"/>
          <w:szCs w:val="28"/>
        </w:rPr>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DE4BBE" w:rsidRPr="009A6954" w:rsidRDefault="00DE4BBE" w:rsidP="00DE4BBE">
      <w:pPr>
        <w:autoSpaceDE w:val="0"/>
        <w:autoSpaceDN w:val="0"/>
        <w:adjustRightInd w:val="0"/>
        <w:ind w:firstLine="709"/>
        <w:jc w:val="both"/>
        <w:rPr>
          <w:sz w:val="28"/>
          <w:szCs w:val="28"/>
        </w:rPr>
      </w:pPr>
      <w:r w:rsidRPr="009A6954">
        <w:rPr>
          <w:sz w:val="28"/>
          <w:szCs w:val="28"/>
        </w:rPr>
        <w:t>Информация о проведении досмотра включается в акт контрольного мероприятия.</w:t>
      </w:r>
    </w:p>
    <w:p w:rsidR="00DE4BBE" w:rsidRPr="005E4862" w:rsidRDefault="00DE4BBE" w:rsidP="00DE4BBE">
      <w:pPr>
        <w:autoSpaceDE w:val="0"/>
        <w:autoSpaceDN w:val="0"/>
        <w:adjustRightInd w:val="0"/>
        <w:jc w:val="center"/>
        <w:rPr>
          <w:b/>
          <w:bCs/>
          <w:sz w:val="28"/>
          <w:szCs w:val="28"/>
        </w:rPr>
      </w:pPr>
      <w:r w:rsidRPr="005E4862">
        <w:rPr>
          <w:b/>
          <w:bCs/>
          <w:sz w:val="28"/>
          <w:szCs w:val="28"/>
        </w:rPr>
        <w:t>5.26.3. Порядок проведения инструментального обследования.</w:t>
      </w:r>
    </w:p>
    <w:p w:rsidR="00DE4BBE" w:rsidRPr="009A6954" w:rsidRDefault="00DE4BBE" w:rsidP="00DE4BBE">
      <w:pPr>
        <w:autoSpaceDE w:val="0"/>
        <w:autoSpaceDN w:val="0"/>
        <w:adjustRightInd w:val="0"/>
        <w:ind w:firstLine="709"/>
        <w:jc w:val="both"/>
        <w:rPr>
          <w:sz w:val="28"/>
          <w:szCs w:val="28"/>
        </w:rPr>
      </w:pPr>
      <w:r w:rsidRPr="009A6954">
        <w:rPr>
          <w:sz w:val="28"/>
          <w:szCs w:val="28"/>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DE4BBE" w:rsidRPr="009A6954" w:rsidRDefault="00DE4BBE" w:rsidP="00DE4BBE">
      <w:pPr>
        <w:autoSpaceDE w:val="0"/>
        <w:autoSpaceDN w:val="0"/>
        <w:adjustRightInd w:val="0"/>
        <w:ind w:firstLine="709"/>
        <w:jc w:val="both"/>
        <w:rPr>
          <w:sz w:val="28"/>
          <w:szCs w:val="28"/>
        </w:rPr>
      </w:pPr>
      <w:r w:rsidRPr="009A6954">
        <w:rPr>
          <w:sz w:val="28"/>
          <w:szCs w:val="28"/>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DE4BBE" w:rsidRPr="009A6954" w:rsidRDefault="00DE4BBE" w:rsidP="00DE4BBE">
      <w:pPr>
        <w:autoSpaceDE w:val="0"/>
        <w:autoSpaceDN w:val="0"/>
        <w:adjustRightInd w:val="0"/>
        <w:ind w:firstLine="709"/>
        <w:jc w:val="both"/>
        <w:rPr>
          <w:bCs/>
          <w:sz w:val="28"/>
          <w:szCs w:val="28"/>
        </w:rPr>
      </w:pPr>
      <w:r w:rsidRPr="009A6954">
        <w:rPr>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DE4BBE" w:rsidRPr="005E4862" w:rsidRDefault="00DE4BBE" w:rsidP="00DE4BBE">
      <w:pPr>
        <w:autoSpaceDE w:val="0"/>
        <w:autoSpaceDN w:val="0"/>
        <w:adjustRightInd w:val="0"/>
        <w:jc w:val="center"/>
        <w:rPr>
          <w:b/>
          <w:bCs/>
          <w:sz w:val="28"/>
          <w:szCs w:val="28"/>
        </w:rPr>
      </w:pPr>
      <w:r w:rsidRPr="005E4862">
        <w:rPr>
          <w:b/>
          <w:bCs/>
          <w:sz w:val="28"/>
          <w:szCs w:val="28"/>
        </w:rPr>
        <w:t>5.26.4. Порядок проведения испытания.</w:t>
      </w:r>
    </w:p>
    <w:p w:rsidR="00DE4BBE" w:rsidRPr="009A6954" w:rsidRDefault="00DE4BBE" w:rsidP="00DE4BBE">
      <w:pPr>
        <w:autoSpaceDE w:val="0"/>
        <w:autoSpaceDN w:val="0"/>
        <w:adjustRightInd w:val="0"/>
        <w:jc w:val="both"/>
        <w:rPr>
          <w:bCs/>
          <w:sz w:val="28"/>
          <w:szCs w:val="28"/>
        </w:rPr>
      </w:pPr>
      <w:r w:rsidRPr="009A6954">
        <w:rPr>
          <w:bCs/>
          <w:sz w:val="28"/>
          <w:szCs w:val="28"/>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DE4BBE" w:rsidRPr="009A6954" w:rsidRDefault="00DE4BBE" w:rsidP="00DE4BBE">
      <w:pPr>
        <w:autoSpaceDE w:val="0"/>
        <w:autoSpaceDN w:val="0"/>
        <w:adjustRightInd w:val="0"/>
        <w:ind w:firstLine="709"/>
        <w:jc w:val="both"/>
        <w:rPr>
          <w:bCs/>
          <w:sz w:val="28"/>
          <w:szCs w:val="28"/>
        </w:rPr>
      </w:pPr>
      <w:r w:rsidRPr="009A6954">
        <w:rPr>
          <w:bCs/>
          <w:sz w:val="28"/>
          <w:szCs w:val="28"/>
        </w:rPr>
        <w:t xml:space="preserve">По результатам испытания инспектором или специалистом составляется протокол испытания, в котором указываются дата и место его </w:t>
      </w:r>
      <w:r w:rsidRPr="009A6954">
        <w:rPr>
          <w:bCs/>
          <w:sz w:val="28"/>
          <w:szCs w:val="28"/>
        </w:rPr>
        <w:lastRenderedPageBreak/>
        <w:t>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DE4BBE" w:rsidRPr="005E4862" w:rsidRDefault="00DE4BBE" w:rsidP="00DE4BBE">
      <w:pPr>
        <w:autoSpaceDE w:val="0"/>
        <w:autoSpaceDN w:val="0"/>
        <w:adjustRightInd w:val="0"/>
        <w:jc w:val="center"/>
        <w:rPr>
          <w:b/>
          <w:bCs/>
          <w:sz w:val="28"/>
          <w:szCs w:val="28"/>
        </w:rPr>
      </w:pPr>
      <w:r w:rsidRPr="005E4862">
        <w:rPr>
          <w:b/>
          <w:bCs/>
          <w:sz w:val="28"/>
          <w:szCs w:val="28"/>
        </w:rPr>
        <w:t>5.26.5. Порядок проведения экспертизы.</w:t>
      </w:r>
    </w:p>
    <w:p w:rsidR="00DE4BBE" w:rsidRPr="009A6954" w:rsidRDefault="00DE4BBE" w:rsidP="00DE4BBE">
      <w:pPr>
        <w:autoSpaceDE w:val="0"/>
        <w:autoSpaceDN w:val="0"/>
        <w:adjustRightInd w:val="0"/>
        <w:ind w:firstLine="709"/>
        <w:jc w:val="both"/>
        <w:rPr>
          <w:bCs/>
          <w:sz w:val="28"/>
          <w:szCs w:val="28"/>
        </w:rPr>
      </w:pPr>
      <w:r w:rsidRPr="009A6954">
        <w:rPr>
          <w:bCs/>
          <w:sz w:val="28"/>
          <w:szCs w:val="28"/>
        </w:rPr>
        <w:t>Экспертиза осуществляется эксперто</w:t>
      </w:r>
      <w:bookmarkStart w:id="4" w:name="_GoBack"/>
      <w:bookmarkEnd w:id="4"/>
      <w:r w:rsidRPr="009A6954">
        <w:rPr>
          <w:bCs/>
          <w:sz w:val="28"/>
          <w:szCs w:val="28"/>
        </w:rPr>
        <w:t>м или экспертной организацией по поручению администрации.</w:t>
      </w:r>
    </w:p>
    <w:p w:rsidR="00DE4BBE" w:rsidRPr="009A6954" w:rsidRDefault="00DE4BBE" w:rsidP="00DE4BBE">
      <w:pPr>
        <w:autoSpaceDE w:val="0"/>
        <w:autoSpaceDN w:val="0"/>
        <w:adjustRightInd w:val="0"/>
        <w:ind w:firstLine="709"/>
        <w:jc w:val="both"/>
        <w:rPr>
          <w:sz w:val="28"/>
          <w:szCs w:val="28"/>
        </w:rPr>
      </w:pPr>
      <w:r w:rsidRPr="009A6954">
        <w:rPr>
          <w:sz w:val="28"/>
          <w:szCs w:val="28"/>
        </w:rPr>
        <w:t>При назначении и осуществлении экспертизы контролируемые лица имеют право:</w:t>
      </w:r>
    </w:p>
    <w:p w:rsidR="00DE4BBE" w:rsidRPr="009A6954" w:rsidRDefault="00DE4BBE" w:rsidP="00DE4BBE">
      <w:pPr>
        <w:autoSpaceDE w:val="0"/>
        <w:autoSpaceDN w:val="0"/>
        <w:adjustRightInd w:val="0"/>
        <w:ind w:firstLine="709"/>
        <w:jc w:val="both"/>
        <w:rPr>
          <w:sz w:val="28"/>
          <w:szCs w:val="28"/>
        </w:rPr>
      </w:pPr>
      <w:r w:rsidRPr="009A6954">
        <w:rPr>
          <w:sz w:val="28"/>
          <w:szCs w:val="28"/>
        </w:rPr>
        <w:t>1) информировать администрацию о наличии конфликта интересов у эксперта, экспертной организации;</w:t>
      </w:r>
    </w:p>
    <w:p w:rsidR="00DE4BBE" w:rsidRPr="009A6954" w:rsidRDefault="00DE4BBE" w:rsidP="00DE4BBE">
      <w:pPr>
        <w:autoSpaceDE w:val="0"/>
        <w:autoSpaceDN w:val="0"/>
        <w:adjustRightInd w:val="0"/>
        <w:ind w:firstLine="709"/>
        <w:jc w:val="both"/>
        <w:rPr>
          <w:sz w:val="28"/>
          <w:szCs w:val="28"/>
        </w:rPr>
      </w:pPr>
      <w:r w:rsidRPr="009A6954">
        <w:rPr>
          <w:sz w:val="28"/>
          <w:szCs w:val="28"/>
        </w:rPr>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DE4BBE" w:rsidRPr="009A6954" w:rsidRDefault="00DE4BBE" w:rsidP="00DE4BBE">
      <w:pPr>
        <w:autoSpaceDE w:val="0"/>
        <w:autoSpaceDN w:val="0"/>
        <w:adjustRightInd w:val="0"/>
        <w:ind w:firstLine="709"/>
        <w:jc w:val="both"/>
        <w:rPr>
          <w:sz w:val="28"/>
          <w:szCs w:val="28"/>
        </w:rPr>
      </w:pPr>
      <w:r w:rsidRPr="009A6954">
        <w:rPr>
          <w:sz w:val="28"/>
          <w:szCs w:val="28"/>
        </w:rPr>
        <w:t>3) присутствовать с разрешения должностного лица администрации при осуществлении экспертизы и давать объяснения эксперту;</w:t>
      </w:r>
    </w:p>
    <w:p w:rsidR="00DE4BBE" w:rsidRPr="009A6954" w:rsidRDefault="00DE4BBE" w:rsidP="00DE4BBE">
      <w:pPr>
        <w:autoSpaceDE w:val="0"/>
        <w:autoSpaceDN w:val="0"/>
        <w:adjustRightInd w:val="0"/>
        <w:ind w:firstLine="709"/>
        <w:jc w:val="both"/>
        <w:rPr>
          <w:sz w:val="28"/>
          <w:szCs w:val="28"/>
        </w:rPr>
      </w:pPr>
      <w:r w:rsidRPr="009A6954">
        <w:rPr>
          <w:sz w:val="28"/>
          <w:szCs w:val="28"/>
        </w:rPr>
        <w:t>4) знакомиться с заключением эксперта или экспертной организации.</w:t>
      </w:r>
    </w:p>
    <w:p w:rsidR="00DE4BBE" w:rsidRPr="009A6954" w:rsidRDefault="00DE4BBE" w:rsidP="00DE4BBE">
      <w:pPr>
        <w:autoSpaceDE w:val="0"/>
        <w:autoSpaceDN w:val="0"/>
        <w:adjustRightInd w:val="0"/>
        <w:ind w:firstLine="709"/>
        <w:jc w:val="both"/>
        <w:rPr>
          <w:sz w:val="28"/>
          <w:szCs w:val="28"/>
        </w:rPr>
      </w:pPr>
      <w:r w:rsidRPr="009A6954">
        <w:rPr>
          <w:sz w:val="28"/>
          <w:szCs w:val="28"/>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DE4BBE" w:rsidRPr="009A6954" w:rsidRDefault="00DE4BBE" w:rsidP="00DE4BBE">
      <w:pPr>
        <w:autoSpaceDE w:val="0"/>
        <w:autoSpaceDN w:val="0"/>
        <w:adjustRightInd w:val="0"/>
        <w:ind w:firstLine="540"/>
        <w:jc w:val="both"/>
        <w:rPr>
          <w:rFonts w:eastAsiaTheme="minorHAnsi"/>
          <w:sz w:val="28"/>
          <w:szCs w:val="28"/>
          <w:lang w:eastAsia="en-US"/>
        </w:rPr>
      </w:pPr>
      <w:r w:rsidRPr="009A6954">
        <w:rPr>
          <w:rFonts w:eastAsiaTheme="minorHAnsi"/>
          <w:sz w:val="28"/>
          <w:szCs w:val="28"/>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DE4BBE" w:rsidRPr="009A6954" w:rsidRDefault="00DE4BBE" w:rsidP="00DE4BBE">
      <w:pPr>
        <w:autoSpaceDE w:val="0"/>
        <w:autoSpaceDN w:val="0"/>
        <w:adjustRightInd w:val="0"/>
        <w:ind w:firstLine="709"/>
        <w:jc w:val="both"/>
        <w:rPr>
          <w:sz w:val="28"/>
          <w:szCs w:val="28"/>
        </w:rPr>
      </w:pPr>
      <w:r w:rsidRPr="009A6954">
        <w:rPr>
          <w:sz w:val="28"/>
          <w:szCs w:val="28"/>
        </w:rPr>
        <w:t xml:space="preserve"> Результаты экспертизы оформляются экспертным заключением.</w:t>
      </w:r>
    </w:p>
    <w:p w:rsidR="00DE4BBE" w:rsidRPr="009A6954" w:rsidRDefault="00DE4BBE" w:rsidP="00DE4BBE">
      <w:pPr>
        <w:autoSpaceDE w:val="0"/>
        <w:autoSpaceDN w:val="0"/>
        <w:adjustRightInd w:val="0"/>
        <w:jc w:val="center"/>
        <w:rPr>
          <w:rFonts w:eastAsiaTheme="minorHAnsi"/>
          <w:sz w:val="28"/>
          <w:szCs w:val="28"/>
          <w:lang w:eastAsia="en-US"/>
        </w:rPr>
      </w:pPr>
      <w:r w:rsidRPr="005E4862">
        <w:rPr>
          <w:rFonts w:eastAsiaTheme="minorHAnsi"/>
          <w:b/>
          <w:sz w:val="28"/>
          <w:szCs w:val="28"/>
          <w:lang w:eastAsia="en-US"/>
        </w:rPr>
        <w:t>6. Порядок оформления результатов контрольного мероприятия</w:t>
      </w:r>
      <w:r w:rsidRPr="009A6954">
        <w:rPr>
          <w:rFonts w:eastAsiaTheme="minorHAnsi"/>
          <w:sz w:val="28"/>
          <w:szCs w:val="28"/>
          <w:lang w:eastAsia="en-US"/>
        </w:rPr>
        <w:t>.</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w:t>
      </w:r>
      <w:r w:rsidRPr="009A6954">
        <w:rPr>
          <w:rFonts w:eastAsiaTheme="minorHAnsi"/>
          <w:sz w:val="28"/>
          <w:szCs w:val="28"/>
          <w:lang w:eastAsia="en-US"/>
        </w:rPr>
        <w:lastRenderedPageBreak/>
        <w:t>приобщены к акту. Заполненные при проведении контрольного мероприятия проверочные листы должны быть приобщены к акту.</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мероприятий непосредственно после его оформления.</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6.2. По результатам проведения контрольного мероприятия без взаимодействия акт составляется в случае выявления нарушений обязательных требований. </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DE4BBE" w:rsidRPr="009A5201" w:rsidRDefault="00DE4BBE" w:rsidP="00DE4BBE">
      <w:pPr>
        <w:autoSpaceDE w:val="0"/>
        <w:autoSpaceDN w:val="0"/>
        <w:adjustRightInd w:val="0"/>
        <w:jc w:val="center"/>
        <w:rPr>
          <w:rFonts w:eastAsiaTheme="minorHAnsi"/>
          <w:b/>
          <w:sz w:val="28"/>
          <w:szCs w:val="28"/>
          <w:lang w:eastAsia="en-US"/>
        </w:rPr>
      </w:pPr>
      <w:r w:rsidRPr="009A5201">
        <w:rPr>
          <w:rFonts w:eastAsiaTheme="minorHAnsi"/>
          <w:b/>
          <w:sz w:val="28"/>
          <w:szCs w:val="28"/>
          <w:lang w:eastAsia="en-US"/>
        </w:rPr>
        <w:t>7. Меры, принимаемые по результатам контрольных мероприятий.</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7.1. В случае выявления при проведении контрольного мероприятия нарушений обязательных требований контролируемым лицом администрация  в пределах полномочий, предусмотренных законодательством Российской Федерации, обязана:</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w:t>
      </w:r>
      <w:r w:rsidRPr="009A6954">
        <w:rPr>
          <w:rFonts w:eastAsiaTheme="minorHAnsi"/>
          <w:sz w:val="28"/>
          <w:szCs w:val="28"/>
          <w:lang w:eastAsia="en-US"/>
        </w:rPr>
        <w:lastRenderedPageBreak/>
        <w:t>причинения вреда (ущерба) охраняемым законом ценностям или что такой вред (ущерб) причинен;</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а также при наличии полномочий принять меры по привлечению виновных лиц к установленной законом ответственности;</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7.2. В случае выявления при проведении проверок в рамках осуществления муниципального жилищного контроля фактов, свидетельствующих о совершении административного правонарушения, ответственность за которое предусмотрена </w:t>
      </w:r>
      <w:hyperlink r:id="rId42" w:history="1">
        <w:r w:rsidRPr="009A6954">
          <w:rPr>
            <w:rStyle w:val="ae"/>
            <w:rFonts w:eastAsiaTheme="minorHAnsi"/>
            <w:sz w:val="28"/>
            <w:szCs w:val="28"/>
            <w:lang w:eastAsia="en-US"/>
          </w:rPr>
          <w:t>частью 1 статьи 19.4</w:t>
        </w:r>
      </w:hyperlink>
      <w:r w:rsidRPr="009A6954">
        <w:rPr>
          <w:rFonts w:eastAsiaTheme="minorHAnsi"/>
          <w:sz w:val="28"/>
          <w:szCs w:val="28"/>
          <w:lang w:eastAsia="en-US"/>
        </w:rPr>
        <w:t xml:space="preserve">, </w:t>
      </w:r>
      <w:hyperlink r:id="rId43" w:history="1">
        <w:r w:rsidRPr="009A6954">
          <w:rPr>
            <w:rStyle w:val="ae"/>
            <w:rFonts w:eastAsiaTheme="minorHAnsi"/>
            <w:sz w:val="28"/>
            <w:szCs w:val="28"/>
            <w:lang w:eastAsia="en-US"/>
          </w:rPr>
          <w:t>статьей 19.4.1</w:t>
        </w:r>
      </w:hyperlink>
      <w:r w:rsidRPr="009A6954">
        <w:rPr>
          <w:rFonts w:eastAsiaTheme="minorHAnsi"/>
          <w:sz w:val="28"/>
          <w:szCs w:val="28"/>
          <w:lang w:eastAsia="en-US"/>
        </w:rPr>
        <w:t xml:space="preserve">, </w:t>
      </w:r>
      <w:hyperlink r:id="rId44" w:history="1">
        <w:r w:rsidRPr="009A6954">
          <w:rPr>
            <w:rStyle w:val="ae"/>
            <w:rFonts w:eastAsiaTheme="minorHAnsi"/>
            <w:sz w:val="28"/>
            <w:szCs w:val="28"/>
            <w:lang w:eastAsia="en-US"/>
          </w:rPr>
          <w:t>частью 1</w:t>
        </w:r>
      </w:hyperlink>
      <w:r w:rsidRPr="009A6954">
        <w:rPr>
          <w:rFonts w:eastAsiaTheme="minorHAnsi"/>
          <w:sz w:val="28"/>
          <w:szCs w:val="28"/>
          <w:lang w:eastAsia="en-US"/>
        </w:rPr>
        <w:t xml:space="preserve"> статьи 19.5., </w:t>
      </w:r>
      <w:hyperlink r:id="rId45" w:history="1">
        <w:r w:rsidRPr="009A6954">
          <w:rPr>
            <w:rStyle w:val="ae"/>
            <w:rFonts w:eastAsiaTheme="minorHAnsi"/>
            <w:sz w:val="28"/>
            <w:szCs w:val="28"/>
            <w:lang w:eastAsia="en-US"/>
          </w:rPr>
          <w:t>статьей 19.7</w:t>
        </w:r>
      </w:hyperlink>
      <w:r w:rsidRPr="009A6954">
        <w:rPr>
          <w:rFonts w:eastAsiaTheme="minorHAnsi"/>
          <w:sz w:val="28"/>
          <w:szCs w:val="28"/>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который направляется для рассмотрения дела об административном правонарушении в соответствии с Кодексом Российской Федерации об административных правонарушениях.</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7.3. 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DE4BBE" w:rsidRPr="009A6954" w:rsidRDefault="00DE4BBE" w:rsidP="00DE4BBE">
      <w:pPr>
        <w:autoSpaceDE w:val="0"/>
        <w:autoSpaceDN w:val="0"/>
        <w:adjustRightInd w:val="0"/>
        <w:jc w:val="both"/>
        <w:rPr>
          <w:rFonts w:eastAsiaTheme="minorHAnsi"/>
          <w:sz w:val="28"/>
          <w:szCs w:val="28"/>
          <w:lang w:eastAsia="en-US"/>
        </w:rPr>
      </w:pPr>
      <w:r w:rsidRPr="009A6954">
        <w:rPr>
          <w:sz w:val="28"/>
          <w:szCs w:val="28"/>
        </w:rPr>
        <w:t xml:space="preserve">7.4. В соответствии с частью </w:t>
      </w:r>
      <w:r w:rsidRPr="009A6954">
        <w:rPr>
          <w:rFonts w:eastAsiaTheme="minorHAnsi"/>
          <w:sz w:val="28"/>
          <w:szCs w:val="28"/>
          <w:lang w:eastAsia="en-US"/>
        </w:rPr>
        <w:t>12 статьи 20 Жилищного кодекса РФ администрация вправе обратиться в суд с заявлениями:</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Жилищного кодекса РФ;</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РФ либо в случае выявления </w:t>
      </w:r>
      <w:r w:rsidRPr="009A6954">
        <w:rPr>
          <w:rFonts w:eastAsiaTheme="minorHAnsi"/>
          <w:sz w:val="28"/>
          <w:szCs w:val="28"/>
          <w:lang w:eastAsia="en-US"/>
        </w:rPr>
        <w:lastRenderedPageBreak/>
        <w:t>нарушений порядка создания такого товарищества или такого кооператива, если эти нарушения носят неустранимый характер;</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РФ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РФ;</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6) о понуждении к исполнению предписания.</w:t>
      </w:r>
    </w:p>
    <w:p w:rsidR="00DE4BBE" w:rsidRPr="009A5201" w:rsidRDefault="00DE4BBE" w:rsidP="00DE4BBE">
      <w:pPr>
        <w:pStyle w:val="a6"/>
        <w:jc w:val="center"/>
        <w:rPr>
          <w:rFonts w:ascii="Times New Roman" w:hAnsi="Times New Roman" w:cs="Times New Roman"/>
          <w:b/>
          <w:sz w:val="28"/>
          <w:szCs w:val="28"/>
        </w:rPr>
      </w:pPr>
      <w:r w:rsidRPr="009A5201">
        <w:rPr>
          <w:rFonts w:ascii="Times New Roman" w:hAnsi="Times New Roman" w:cs="Times New Roman"/>
          <w:b/>
          <w:sz w:val="28"/>
          <w:szCs w:val="28"/>
        </w:rPr>
        <w:t>8. Досудебный порядок обжалования решений администрации,</w:t>
      </w:r>
    </w:p>
    <w:p w:rsidR="00DE4BBE" w:rsidRPr="009A5201" w:rsidRDefault="00DE4BBE" w:rsidP="00DE4BBE">
      <w:pPr>
        <w:pStyle w:val="a6"/>
        <w:jc w:val="center"/>
        <w:rPr>
          <w:rFonts w:ascii="Times New Roman" w:hAnsi="Times New Roman" w:cs="Times New Roman"/>
          <w:b/>
          <w:sz w:val="28"/>
          <w:szCs w:val="28"/>
        </w:rPr>
      </w:pPr>
      <w:r w:rsidRPr="009A5201">
        <w:rPr>
          <w:rFonts w:ascii="Times New Roman" w:hAnsi="Times New Roman" w:cs="Times New Roman"/>
          <w:b/>
          <w:sz w:val="28"/>
          <w:szCs w:val="28"/>
        </w:rPr>
        <w:t>действий (бездействия) должностных лиц при осуществлении</w:t>
      </w:r>
    </w:p>
    <w:p w:rsidR="00DE4BBE" w:rsidRPr="009A5201" w:rsidRDefault="00DE4BBE" w:rsidP="00DE4BBE">
      <w:pPr>
        <w:pStyle w:val="a6"/>
        <w:jc w:val="center"/>
        <w:rPr>
          <w:rFonts w:ascii="Times New Roman" w:hAnsi="Times New Roman" w:cs="Times New Roman"/>
          <w:b/>
          <w:sz w:val="28"/>
          <w:szCs w:val="28"/>
        </w:rPr>
      </w:pPr>
      <w:r w:rsidRPr="009A5201">
        <w:rPr>
          <w:rFonts w:ascii="Times New Roman" w:hAnsi="Times New Roman" w:cs="Times New Roman"/>
          <w:b/>
          <w:sz w:val="28"/>
          <w:szCs w:val="28"/>
        </w:rPr>
        <w:t>муниципального жилищного контроля.</w:t>
      </w:r>
    </w:p>
    <w:p w:rsidR="00DE4BBE" w:rsidRPr="009A6954" w:rsidRDefault="00DE4BBE" w:rsidP="00DE4BBE">
      <w:pPr>
        <w:pStyle w:val="a6"/>
        <w:jc w:val="center"/>
        <w:rPr>
          <w:rFonts w:ascii="Times New Roman" w:hAnsi="Times New Roman" w:cs="Times New Roman"/>
          <w:sz w:val="28"/>
          <w:szCs w:val="28"/>
        </w:rPr>
      </w:pPr>
    </w:p>
    <w:p w:rsidR="00DE4BBE" w:rsidRPr="009A6954" w:rsidRDefault="00DE4BBE" w:rsidP="00DE4BBE">
      <w:pPr>
        <w:autoSpaceDE w:val="0"/>
        <w:autoSpaceDN w:val="0"/>
        <w:adjustRightInd w:val="0"/>
        <w:jc w:val="both"/>
        <w:rPr>
          <w:rFonts w:eastAsiaTheme="minorHAnsi"/>
          <w:sz w:val="28"/>
          <w:szCs w:val="28"/>
          <w:lang w:eastAsia="en-US"/>
        </w:rPr>
      </w:pPr>
      <w:r w:rsidRPr="009A6954">
        <w:rPr>
          <w:bCs/>
          <w:sz w:val="28"/>
          <w:szCs w:val="28"/>
        </w:rPr>
        <w:t xml:space="preserve">    Досудебный порядок подачи жалоб на решения администрации, действия (бездействие) должностных лиц, уполномоченных осуществлять муниципальный контроль, предусмотренный главой 9 Федерального закона от 31.07.2020 №248-ФЗ «О государственном контроле (надзоре) и муниципальном контроле в Российской Федерации», не применяется.</w:t>
      </w:r>
    </w:p>
    <w:p w:rsidR="00DE4BBE" w:rsidRPr="009A5201" w:rsidRDefault="00DE4BBE" w:rsidP="00DE4BBE">
      <w:pPr>
        <w:pStyle w:val="ConsPlusNormal"/>
        <w:numPr>
          <w:ilvl w:val="0"/>
          <w:numId w:val="6"/>
        </w:numPr>
        <w:suppressAutoHyphens w:val="0"/>
        <w:jc w:val="center"/>
        <w:rPr>
          <w:rFonts w:ascii="Times New Roman" w:hAnsi="Times New Roman" w:cs="Times New Roman"/>
          <w:b/>
          <w:sz w:val="28"/>
          <w:szCs w:val="28"/>
        </w:rPr>
      </w:pPr>
      <w:r w:rsidRPr="009A5201">
        <w:rPr>
          <w:rFonts w:ascii="Times New Roman" w:hAnsi="Times New Roman" w:cs="Times New Roman"/>
          <w:b/>
          <w:sz w:val="28"/>
          <w:szCs w:val="28"/>
        </w:rPr>
        <w:t>Оценка результативности и эффективности осуществления муниципального жилищного контроля</w:t>
      </w:r>
    </w:p>
    <w:p w:rsidR="00DE4BBE" w:rsidRPr="009A6954" w:rsidRDefault="00DE4BBE" w:rsidP="00DE4BBE">
      <w:pPr>
        <w:pStyle w:val="ConsPlusNormal"/>
        <w:suppressAutoHyphens w:val="0"/>
        <w:ind w:firstLine="0"/>
        <w:jc w:val="center"/>
        <w:rPr>
          <w:rFonts w:ascii="Times New Roman" w:hAnsi="Times New Roman" w:cs="Times New Roman"/>
          <w:sz w:val="28"/>
          <w:szCs w:val="28"/>
        </w:rPr>
      </w:pPr>
    </w:p>
    <w:p w:rsidR="00DE4BBE" w:rsidRPr="009A6954" w:rsidRDefault="00DE4BBE" w:rsidP="00DE4BBE">
      <w:pPr>
        <w:pStyle w:val="1"/>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 xml:space="preserve">Оценка результативности и эффективности осуществления муниципального жилищного контроля осуществляется на основании статьи 30 Федерального закона № 248-ФЗ. </w:t>
      </w:r>
    </w:p>
    <w:p w:rsidR="00DE4BBE" w:rsidRPr="009A6954" w:rsidRDefault="00DE4BBE" w:rsidP="00DE4BBE">
      <w:pPr>
        <w:pStyle w:val="ConsPlusNormal"/>
        <w:suppressAutoHyphens w:val="0"/>
        <w:ind w:firstLine="709"/>
        <w:jc w:val="both"/>
        <w:rPr>
          <w:rFonts w:ascii="Times New Roman" w:hAnsi="Times New Roman" w:cs="Times New Roman"/>
          <w:sz w:val="28"/>
          <w:szCs w:val="28"/>
        </w:rPr>
      </w:pPr>
    </w:p>
    <w:p w:rsidR="00DE4BBE" w:rsidRPr="009A5201" w:rsidRDefault="00DE4BBE" w:rsidP="00DE4BBE">
      <w:pPr>
        <w:pStyle w:val="ConsPlusNormal"/>
        <w:numPr>
          <w:ilvl w:val="0"/>
          <w:numId w:val="6"/>
        </w:numPr>
        <w:suppressAutoHyphens w:val="0"/>
        <w:jc w:val="center"/>
        <w:rPr>
          <w:rFonts w:ascii="Times New Roman" w:hAnsi="Times New Roman" w:cs="Times New Roman"/>
          <w:b/>
          <w:sz w:val="28"/>
          <w:szCs w:val="28"/>
        </w:rPr>
      </w:pPr>
      <w:r w:rsidRPr="009A5201">
        <w:rPr>
          <w:rFonts w:ascii="Times New Roman" w:hAnsi="Times New Roman" w:cs="Times New Roman"/>
          <w:b/>
          <w:sz w:val="28"/>
          <w:szCs w:val="28"/>
        </w:rPr>
        <w:t xml:space="preserve"> Заключительные положения</w:t>
      </w:r>
    </w:p>
    <w:p w:rsidR="00DE4BBE" w:rsidRPr="009A6954" w:rsidRDefault="00DE4BBE" w:rsidP="00DE4BBE">
      <w:pPr>
        <w:pStyle w:val="ConsPlusNormal"/>
        <w:suppressAutoHyphens w:val="0"/>
        <w:ind w:firstLine="0"/>
        <w:rPr>
          <w:rFonts w:ascii="Times New Roman" w:hAnsi="Times New Roman" w:cs="Times New Roman"/>
          <w:sz w:val="28"/>
          <w:szCs w:val="28"/>
        </w:rPr>
      </w:pPr>
    </w:p>
    <w:p w:rsidR="00DE4BBE" w:rsidRPr="009A6954" w:rsidRDefault="00DE4BBE" w:rsidP="00DE4BBE">
      <w:pPr>
        <w:autoSpaceDE w:val="0"/>
        <w:autoSpaceDN w:val="0"/>
        <w:adjustRightInd w:val="0"/>
        <w:jc w:val="both"/>
        <w:rPr>
          <w:sz w:val="28"/>
          <w:szCs w:val="28"/>
        </w:rPr>
      </w:pPr>
      <w:r w:rsidRPr="009A6954">
        <w:rPr>
          <w:sz w:val="28"/>
          <w:szCs w:val="28"/>
        </w:rPr>
        <w:lastRenderedPageBreak/>
        <w:t>10.1. Муниципальный жилищный контроль осуществляется с учетом норм постановления Правительства Российской Федерации от 10.03.2022 № 336</w:t>
      </w:r>
      <w:r w:rsidRPr="009A6954">
        <w:rPr>
          <w:rFonts w:eastAsiaTheme="minorHAnsi"/>
          <w:sz w:val="28"/>
          <w:szCs w:val="28"/>
          <w:lang w:eastAsia="en-US"/>
        </w:rPr>
        <w:t xml:space="preserve"> «Об особенностях организации и осуществления государственного контроля (надзора), муниципального контроля»</w:t>
      </w:r>
      <w:r w:rsidRPr="009A6954">
        <w:rPr>
          <w:sz w:val="28"/>
          <w:szCs w:val="28"/>
        </w:rPr>
        <w:t>.</w:t>
      </w:r>
    </w:p>
    <w:p w:rsidR="00DE4BBE" w:rsidRPr="009A6954" w:rsidRDefault="00DE4BBE" w:rsidP="00DE4BBE">
      <w:pPr>
        <w:autoSpaceDE w:val="0"/>
        <w:autoSpaceDN w:val="0"/>
        <w:adjustRightInd w:val="0"/>
        <w:jc w:val="both"/>
        <w:rPr>
          <w:rFonts w:eastAsiaTheme="minorHAnsi"/>
          <w:sz w:val="28"/>
          <w:szCs w:val="28"/>
          <w:lang w:eastAsia="en-US"/>
        </w:rPr>
      </w:pPr>
      <w:r w:rsidRPr="009A6954">
        <w:rPr>
          <w:sz w:val="28"/>
          <w:szCs w:val="28"/>
        </w:rPr>
        <w:t xml:space="preserve">10.2. </w:t>
      </w:r>
      <w:bookmarkStart w:id="5" w:name="Par0"/>
      <w:bookmarkEnd w:id="5"/>
      <w:r w:rsidRPr="009A6954">
        <w:rPr>
          <w:rFonts w:eastAsiaTheme="minorHAnsi"/>
          <w:sz w:val="28"/>
          <w:szCs w:val="28"/>
          <w:lang w:eastAsia="en-US"/>
        </w:rPr>
        <w:t>До 31 декабря 2025 года:</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46" w:history="1">
        <w:r w:rsidRPr="009A6954">
          <w:rPr>
            <w:rFonts w:eastAsiaTheme="minorHAnsi"/>
            <w:sz w:val="28"/>
            <w:szCs w:val="28"/>
            <w:lang w:eastAsia="en-US"/>
          </w:rPr>
          <w:t>статьей 21</w:t>
        </w:r>
      </w:hyperlink>
      <w:r w:rsidRPr="009A6954">
        <w:rPr>
          <w:rFonts w:eastAsiaTheme="minorHAnsi"/>
          <w:sz w:val="28"/>
          <w:szCs w:val="28"/>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DE4BBE" w:rsidRPr="009A6954" w:rsidRDefault="00DE4BBE" w:rsidP="00DE4BBE">
      <w:pPr>
        <w:autoSpaceDE w:val="0"/>
        <w:autoSpaceDN w:val="0"/>
        <w:adjustRightInd w:val="0"/>
        <w:jc w:val="both"/>
        <w:rPr>
          <w:rFonts w:eastAsiaTheme="minorHAnsi"/>
          <w:sz w:val="28"/>
          <w:szCs w:val="28"/>
          <w:lang w:eastAsia="en-US"/>
        </w:rPr>
      </w:pPr>
      <w:r w:rsidRPr="009A6954">
        <w:rPr>
          <w:rFonts w:eastAsiaTheme="minorHAnsi"/>
          <w:sz w:val="28"/>
          <w:szCs w:val="28"/>
          <w:lang w:eastAsia="en-US"/>
        </w:rPr>
        <w:t>10.2.3. Подготовка администрацией в ходе проведения муниципального жилищного контроля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DE4BBE" w:rsidRPr="009A6954" w:rsidRDefault="00DE4BBE" w:rsidP="00DE4BBE">
      <w:pPr>
        <w:autoSpaceDE w:val="0"/>
        <w:autoSpaceDN w:val="0"/>
        <w:adjustRightInd w:val="0"/>
        <w:rPr>
          <w:rFonts w:eastAsiaTheme="minorHAnsi"/>
          <w:sz w:val="28"/>
          <w:szCs w:val="28"/>
          <w:lang w:eastAsia="en-US"/>
        </w:rPr>
      </w:pPr>
    </w:p>
    <w:p w:rsidR="00DE4BBE" w:rsidRPr="009A6954" w:rsidRDefault="00DE4BBE" w:rsidP="00DE4BBE">
      <w:pPr>
        <w:autoSpaceDE w:val="0"/>
        <w:autoSpaceDN w:val="0"/>
        <w:adjustRightInd w:val="0"/>
        <w:rPr>
          <w:rFonts w:eastAsiaTheme="minorHAnsi"/>
          <w:sz w:val="28"/>
          <w:szCs w:val="28"/>
          <w:lang w:eastAsia="en-US"/>
        </w:rPr>
      </w:pPr>
    </w:p>
    <w:p w:rsidR="00DE4BBE" w:rsidRPr="009A6954" w:rsidRDefault="00DE4BBE" w:rsidP="00DE4BBE">
      <w:pPr>
        <w:autoSpaceDE w:val="0"/>
        <w:autoSpaceDN w:val="0"/>
        <w:adjustRightInd w:val="0"/>
        <w:rPr>
          <w:rFonts w:eastAsiaTheme="minorHAnsi"/>
          <w:sz w:val="28"/>
          <w:szCs w:val="28"/>
          <w:lang w:eastAsia="en-US"/>
        </w:rPr>
      </w:pPr>
    </w:p>
    <w:p w:rsidR="00DE4BBE" w:rsidRPr="009A6954" w:rsidRDefault="00DE4BBE" w:rsidP="00DE4BBE">
      <w:pPr>
        <w:autoSpaceDE w:val="0"/>
        <w:autoSpaceDN w:val="0"/>
        <w:adjustRightInd w:val="0"/>
        <w:rPr>
          <w:rFonts w:eastAsiaTheme="minorHAnsi"/>
          <w:sz w:val="28"/>
          <w:szCs w:val="28"/>
          <w:lang w:eastAsia="en-US"/>
        </w:rPr>
      </w:pPr>
    </w:p>
    <w:p w:rsidR="00DE4BBE" w:rsidRPr="009A6954" w:rsidRDefault="00DE4BBE" w:rsidP="00DE4BBE">
      <w:pPr>
        <w:autoSpaceDE w:val="0"/>
        <w:autoSpaceDN w:val="0"/>
        <w:adjustRightInd w:val="0"/>
        <w:rPr>
          <w:rFonts w:eastAsiaTheme="minorHAnsi"/>
          <w:sz w:val="28"/>
          <w:szCs w:val="28"/>
          <w:lang w:eastAsia="en-US"/>
        </w:rPr>
      </w:pPr>
    </w:p>
    <w:p w:rsidR="00DE4BBE" w:rsidRPr="009A6954" w:rsidRDefault="00DE4BBE" w:rsidP="00DE4BBE">
      <w:pPr>
        <w:autoSpaceDE w:val="0"/>
        <w:autoSpaceDN w:val="0"/>
        <w:adjustRightInd w:val="0"/>
        <w:rPr>
          <w:rFonts w:eastAsiaTheme="minorHAnsi"/>
          <w:sz w:val="28"/>
          <w:szCs w:val="28"/>
          <w:lang w:eastAsia="en-US"/>
        </w:rPr>
      </w:pPr>
    </w:p>
    <w:p w:rsidR="00DE4BBE" w:rsidRPr="009A6954"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Default="00DE4BBE" w:rsidP="00DE4BBE">
      <w:pPr>
        <w:autoSpaceDE w:val="0"/>
        <w:autoSpaceDN w:val="0"/>
        <w:adjustRightInd w:val="0"/>
        <w:rPr>
          <w:rFonts w:eastAsiaTheme="minorHAnsi"/>
          <w:sz w:val="28"/>
          <w:szCs w:val="28"/>
          <w:lang w:eastAsia="en-US"/>
        </w:rPr>
      </w:pPr>
    </w:p>
    <w:p w:rsidR="00DE4BBE" w:rsidRPr="009A6954" w:rsidRDefault="00DE4BBE" w:rsidP="00DE4BBE">
      <w:pPr>
        <w:autoSpaceDE w:val="0"/>
        <w:autoSpaceDN w:val="0"/>
        <w:adjustRightInd w:val="0"/>
        <w:rPr>
          <w:rFonts w:eastAsiaTheme="minorHAnsi"/>
          <w:sz w:val="28"/>
          <w:szCs w:val="28"/>
          <w:lang w:eastAsia="en-US"/>
        </w:rPr>
      </w:pP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lastRenderedPageBreak/>
        <w:t xml:space="preserve">Приложение №1 </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к Положению о муниципальном жилищном контроле</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 xml:space="preserve">на территории </w:t>
      </w:r>
      <w:r>
        <w:rPr>
          <w:rFonts w:ascii="Times New Roman" w:hAnsi="Times New Roman" w:cs="Times New Roman"/>
          <w:sz w:val="28"/>
          <w:szCs w:val="28"/>
        </w:rPr>
        <w:t>Самодуровского</w:t>
      </w:r>
      <w:r w:rsidRPr="009A6954">
        <w:rPr>
          <w:rFonts w:ascii="Times New Roman" w:hAnsi="Times New Roman" w:cs="Times New Roman"/>
          <w:sz w:val="28"/>
          <w:szCs w:val="28"/>
        </w:rPr>
        <w:t xml:space="preserve"> сельского поселения</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Поворинского муниципального района Воронежской области</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p>
    <w:p w:rsidR="00DE4BBE" w:rsidRPr="009A5201" w:rsidRDefault="00DE4BBE" w:rsidP="00DE4BBE">
      <w:pPr>
        <w:pStyle w:val="ConsPlusNormal"/>
        <w:suppressAutoHyphens w:val="0"/>
        <w:ind w:firstLine="709"/>
        <w:jc w:val="right"/>
        <w:rPr>
          <w:rFonts w:ascii="Times New Roman" w:hAnsi="Times New Roman" w:cs="Times New Roman"/>
          <w:b/>
          <w:sz w:val="28"/>
          <w:szCs w:val="28"/>
        </w:rPr>
      </w:pP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Ключевые показатели</w:t>
      </w: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муниципального жилищного контроля</w:t>
      </w: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на территории Самодуровского сельского поселения</w:t>
      </w: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Поворинского муниципального района Воронежской области</w:t>
      </w: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и их целевые значения</w:t>
      </w:r>
    </w:p>
    <w:p w:rsidR="00DE4BBE" w:rsidRPr="009A6954" w:rsidRDefault="00DE4BBE" w:rsidP="00DE4BBE">
      <w:pPr>
        <w:tabs>
          <w:tab w:val="left" w:pos="2715"/>
        </w:tabs>
        <w:ind w:firstLine="709"/>
        <w:jc w:val="center"/>
        <w:rPr>
          <w:bCs/>
          <w:sz w:val="28"/>
          <w:szCs w:val="28"/>
        </w:rPr>
      </w:pPr>
    </w:p>
    <w:p w:rsidR="00DE4BBE" w:rsidRPr="009A6954" w:rsidRDefault="00DE4BBE" w:rsidP="00DE4BBE">
      <w:pPr>
        <w:tabs>
          <w:tab w:val="left" w:pos="2715"/>
        </w:tabs>
        <w:ind w:firstLine="709"/>
        <w:jc w:val="center"/>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2375"/>
      </w:tblGrid>
      <w:tr w:rsidR="00DE4BBE" w:rsidRPr="009A6954" w:rsidTr="00DE4BBE">
        <w:tc>
          <w:tcPr>
            <w:tcW w:w="7196" w:type="dxa"/>
            <w:shd w:val="clear" w:color="auto" w:fill="auto"/>
          </w:tcPr>
          <w:p w:rsidR="00DE4BBE" w:rsidRPr="009A6954" w:rsidRDefault="00DE4BBE" w:rsidP="00DE4BBE">
            <w:pPr>
              <w:tabs>
                <w:tab w:val="left" w:pos="2715"/>
              </w:tabs>
              <w:jc w:val="center"/>
              <w:rPr>
                <w:sz w:val="28"/>
                <w:szCs w:val="28"/>
              </w:rPr>
            </w:pPr>
            <w:r w:rsidRPr="009A6954">
              <w:rPr>
                <w:sz w:val="28"/>
                <w:szCs w:val="28"/>
              </w:rPr>
              <w:t>Ключевые показатели</w:t>
            </w:r>
          </w:p>
        </w:tc>
        <w:tc>
          <w:tcPr>
            <w:tcW w:w="2375" w:type="dxa"/>
            <w:shd w:val="clear" w:color="auto" w:fill="auto"/>
          </w:tcPr>
          <w:p w:rsidR="00DE4BBE" w:rsidRPr="009A6954" w:rsidRDefault="00DE4BBE" w:rsidP="00DE4BBE">
            <w:pPr>
              <w:tabs>
                <w:tab w:val="left" w:pos="2715"/>
              </w:tabs>
              <w:jc w:val="center"/>
              <w:rPr>
                <w:sz w:val="28"/>
                <w:szCs w:val="28"/>
              </w:rPr>
            </w:pPr>
            <w:r w:rsidRPr="009A6954">
              <w:rPr>
                <w:sz w:val="28"/>
                <w:szCs w:val="28"/>
              </w:rPr>
              <w:t>Целевые значения</w:t>
            </w:r>
          </w:p>
        </w:tc>
      </w:tr>
      <w:tr w:rsidR="00DE4BBE" w:rsidRPr="009A6954" w:rsidTr="00DE4BBE">
        <w:tc>
          <w:tcPr>
            <w:tcW w:w="7196" w:type="dxa"/>
            <w:shd w:val="clear" w:color="auto" w:fill="auto"/>
          </w:tcPr>
          <w:p w:rsidR="00DE4BBE" w:rsidRPr="009A6954" w:rsidRDefault="00DE4BBE" w:rsidP="00DE4BBE">
            <w:pPr>
              <w:tabs>
                <w:tab w:val="left" w:pos="2715"/>
              </w:tabs>
              <w:rPr>
                <w:sz w:val="28"/>
                <w:szCs w:val="28"/>
              </w:rPr>
            </w:pPr>
            <w:r w:rsidRPr="009A6954">
              <w:rPr>
                <w:sz w:val="28"/>
                <w:szCs w:val="28"/>
              </w:rPr>
              <w:t>Доля устранения нарушений из числа выявленных нарушений жилищного законодательства</w:t>
            </w:r>
          </w:p>
        </w:tc>
        <w:tc>
          <w:tcPr>
            <w:tcW w:w="2375" w:type="dxa"/>
            <w:shd w:val="clear" w:color="auto" w:fill="auto"/>
          </w:tcPr>
          <w:p w:rsidR="00DE4BBE" w:rsidRPr="009A6954" w:rsidRDefault="00DE4BBE" w:rsidP="00DE4BBE">
            <w:pPr>
              <w:tabs>
                <w:tab w:val="left" w:pos="2715"/>
              </w:tabs>
              <w:jc w:val="center"/>
              <w:rPr>
                <w:sz w:val="28"/>
                <w:szCs w:val="28"/>
              </w:rPr>
            </w:pPr>
            <w:r w:rsidRPr="009A6954">
              <w:rPr>
                <w:sz w:val="28"/>
                <w:szCs w:val="28"/>
              </w:rPr>
              <w:t>100 %</w:t>
            </w:r>
          </w:p>
        </w:tc>
      </w:tr>
      <w:tr w:rsidR="00DE4BBE" w:rsidRPr="009A6954" w:rsidTr="00DE4BBE">
        <w:tc>
          <w:tcPr>
            <w:tcW w:w="7196" w:type="dxa"/>
            <w:shd w:val="clear" w:color="auto" w:fill="auto"/>
          </w:tcPr>
          <w:p w:rsidR="00DE4BBE" w:rsidRPr="009A6954" w:rsidRDefault="00DE4BBE" w:rsidP="00DE4BBE">
            <w:pPr>
              <w:tabs>
                <w:tab w:val="left" w:pos="2715"/>
              </w:tabs>
              <w:rPr>
                <w:sz w:val="28"/>
                <w:szCs w:val="28"/>
              </w:rPr>
            </w:pPr>
            <w:r w:rsidRPr="009A6954">
              <w:rPr>
                <w:sz w:val="28"/>
                <w:szCs w:val="28"/>
              </w:rPr>
              <w:t>Доля отмененных результатов контрольных мероприятий</w:t>
            </w:r>
          </w:p>
        </w:tc>
        <w:tc>
          <w:tcPr>
            <w:tcW w:w="2375" w:type="dxa"/>
            <w:shd w:val="clear" w:color="auto" w:fill="auto"/>
          </w:tcPr>
          <w:p w:rsidR="00DE4BBE" w:rsidRPr="009A6954" w:rsidRDefault="00DE4BBE" w:rsidP="00DE4BBE">
            <w:pPr>
              <w:tabs>
                <w:tab w:val="left" w:pos="2715"/>
              </w:tabs>
              <w:jc w:val="center"/>
              <w:rPr>
                <w:sz w:val="28"/>
                <w:szCs w:val="28"/>
              </w:rPr>
            </w:pPr>
            <w:r w:rsidRPr="009A6954">
              <w:rPr>
                <w:sz w:val="28"/>
                <w:szCs w:val="28"/>
              </w:rPr>
              <w:t>0 %</w:t>
            </w:r>
          </w:p>
        </w:tc>
      </w:tr>
      <w:tr w:rsidR="00DE4BBE" w:rsidRPr="009A6954" w:rsidTr="00DE4BBE">
        <w:tc>
          <w:tcPr>
            <w:tcW w:w="7196" w:type="dxa"/>
            <w:shd w:val="clear" w:color="auto" w:fill="auto"/>
          </w:tcPr>
          <w:p w:rsidR="00DE4BBE" w:rsidRPr="009A6954" w:rsidRDefault="00DE4BBE" w:rsidP="00DE4BBE">
            <w:pPr>
              <w:tabs>
                <w:tab w:val="left" w:pos="2715"/>
              </w:tabs>
              <w:rPr>
                <w:sz w:val="28"/>
                <w:szCs w:val="28"/>
              </w:rPr>
            </w:pPr>
            <w:r w:rsidRPr="009A6954">
              <w:rPr>
                <w:sz w:val="28"/>
                <w:szCs w:val="28"/>
              </w:rPr>
              <w:t>Доля обоснованных жалоб на действия (бездействие) органа муниципального жилищного контроля и (или) его должностного лица при проведении контрольных мероприятий</w:t>
            </w:r>
          </w:p>
        </w:tc>
        <w:tc>
          <w:tcPr>
            <w:tcW w:w="2375" w:type="dxa"/>
            <w:shd w:val="clear" w:color="auto" w:fill="auto"/>
          </w:tcPr>
          <w:p w:rsidR="00DE4BBE" w:rsidRPr="009A6954" w:rsidRDefault="00DE4BBE" w:rsidP="00DE4BBE">
            <w:pPr>
              <w:tabs>
                <w:tab w:val="left" w:pos="2715"/>
              </w:tabs>
              <w:jc w:val="center"/>
              <w:rPr>
                <w:sz w:val="28"/>
                <w:szCs w:val="28"/>
              </w:rPr>
            </w:pPr>
            <w:r w:rsidRPr="009A6954">
              <w:rPr>
                <w:sz w:val="28"/>
                <w:szCs w:val="28"/>
              </w:rPr>
              <w:t>0 %</w:t>
            </w:r>
          </w:p>
        </w:tc>
      </w:tr>
    </w:tbl>
    <w:p w:rsidR="00DE4BBE" w:rsidRPr="009A6954" w:rsidRDefault="00DE4BBE" w:rsidP="00DE4BBE">
      <w:pPr>
        <w:pStyle w:val="ConsPlusNormal"/>
        <w:tabs>
          <w:tab w:val="left" w:pos="1940"/>
        </w:tabs>
        <w:suppressAutoHyphens w:val="0"/>
        <w:ind w:firstLine="709"/>
        <w:rPr>
          <w:rFonts w:ascii="Times New Roman" w:hAnsi="Times New Roman" w:cs="Times New Roman"/>
          <w:sz w:val="28"/>
          <w:szCs w:val="28"/>
        </w:rPr>
      </w:pPr>
      <w:r w:rsidRPr="009A6954">
        <w:rPr>
          <w:rFonts w:ascii="Times New Roman" w:hAnsi="Times New Roman" w:cs="Times New Roman"/>
          <w:sz w:val="28"/>
          <w:szCs w:val="28"/>
        </w:rPr>
        <w:br w:type="page"/>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lastRenderedPageBreak/>
        <w:t>Приложение № 2</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к Положению о муниципальном жилищном контроле</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 xml:space="preserve">на территории </w:t>
      </w:r>
      <w:r>
        <w:rPr>
          <w:rFonts w:ascii="Times New Roman" w:hAnsi="Times New Roman" w:cs="Times New Roman"/>
          <w:sz w:val="28"/>
          <w:szCs w:val="28"/>
        </w:rPr>
        <w:t>Самодуровского</w:t>
      </w:r>
      <w:r w:rsidRPr="009A6954">
        <w:rPr>
          <w:rFonts w:ascii="Times New Roman" w:hAnsi="Times New Roman" w:cs="Times New Roman"/>
          <w:sz w:val="28"/>
          <w:szCs w:val="28"/>
        </w:rPr>
        <w:t xml:space="preserve"> сельского поселения</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Поворинского муниципального района Воронежской области</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p>
    <w:p w:rsidR="00DE4BBE" w:rsidRPr="009A6954" w:rsidRDefault="00DE4BBE" w:rsidP="00DE4BBE">
      <w:pPr>
        <w:pStyle w:val="ConsPlusNormal"/>
        <w:suppressAutoHyphens w:val="0"/>
        <w:ind w:firstLine="0"/>
        <w:rPr>
          <w:rFonts w:ascii="Times New Roman" w:hAnsi="Times New Roman" w:cs="Times New Roman"/>
          <w:sz w:val="28"/>
          <w:szCs w:val="28"/>
        </w:rPr>
      </w:pP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Индикативные показатели</w:t>
      </w: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муниципального жилищного контроля</w:t>
      </w: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на территории  Самодуровского сельского поселения</w:t>
      </w: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Поворинского муниципального района Воронежской области</w:t>
      </w:r>
    </w:p>
    <w:p w:rsidR="00DE4BBE" w:rsidRPr="009A6954" w:rsidRDefault="00DE4BBE" w:rsidP="00DE4BBE">
      <w:pPr>
        <w:pStyle w:val="ConsPlusNormal"/>
        <w:suppressAutoHyphens w:val="0"/>
        <w:ind w:firstLine="709"/>
        <w:rPr>
          <w:rFonts w:ascii="Times New Roman" w:hAnsi="Times New Roman" w:cs="Times New Roman"/>
          <w:sz w:val="28"/>
          <w:szCs w:val="28"/>
        </w:rPr>
      </w:pPr>
    </w:p>
    <w:p w:rsidR="00DE4BBE" w:rsidRPr="009A6954" w:rsidRDefault="00DE4BBE" w:rsidP="00DE4BBE">
      <w:pPr>
        <w:tabs>
          <w:tab w:val="left" w:pos="2715"/>
        </w:tabs>
        <w:ind w:firstLine="709"/>
        <w:jc w:val="both"/>
        <w:rPr>
          <w:sz w:val="28"/>
          <w:szCs w:val="28"/>
        </w:rPr>
      </w:pPr>
      <w:r w:rsidRPr="009A6954">
        <w:rPr>
          <w:sz w:val="28"/>
          <w:szCs w:val="28"/>
        </w:rPr>
        <w:t xml:space="preserve">1) количество внеплановых контрольных мероприятий, проведенных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3) общее количество контрольных мероприятий с взаимодействием, проведенных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5) количество контрольных мероприятий, проведенных с использованием средств дистанционного взаимодействия,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6) количество обязательных профилактических визитов, проведенных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7) количество предостережений о недопустимости нарушения обязательных требований, объявленных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8) количество контрольных мероприятий, по результатам которых выявлены нарушения обязательных требований,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10) сумма административных штрафов, наложенных по результатам контрольных мероприятий,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13) общее количество учтенных объектов контроля на конец отчетного периода; </w:t>
      </w:r>
    </w:p>
    <w:p w:rsidR="00DE4BBE" w:rsidRPr="009A6954" w:rsidRDefault="00DE4BBE" w:rsidP="00DE4BBE">
      <w:pPr>
        <w:tabs>
          <w:tab w:val="left" w:pos="2715"/>
        </w:tabs>
        <w:ind w:firstLine="709"/>
        <w:jc w:val="both"/>
        <w:rPr>
          <w:sz w:val="28"/>
          <w:szCs w:val="28"/>
        </w:rPr>
      </w:pPr>
      <w:r w:rsidRPr="009A6954">
        <w:rPr>
          <w:sz w:val="28"/>
          <w:szCs w:val="28"/>
        </w:rPr>
        <w:lastRenderedPageBreak/>
        <w:t xml:space="preserve">14) количество учтенных контролируемых лиц на конец отчетного периода; </w:t>
      </w:r>
    </w:p>
    <w:p w:rsidR="00DE4BBE" w:rsidRPr="009A6954" w:rsidRDefault="00DE4BBE" w:rsidP="00DE4BBE">
      <w:pPr>
        <w:tabs>
          <w:tab w:val="left" w:pos="2715"/>
        </w:tabs>
        <w:ind w:firstLine="709"/>
        <w:jc w:val="both"/>
        <w:rPr>
          <w:sz w:val="28"/>
          <w:szCs w:val="28"/>
        </w:rPr>
      </w:pPr>
      <w:r w:rsidRPr="009A6954">
        <w:rPr>
          <w:sz w:val="28"/>
          <w:szCs w:val="28"/>
        </w:rPr>
        <w:t xml:space="preserve">15) количество учтенных контролируемых лиц, в отношении которых проведены контрольные мероприятия,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16) общее количество жалоб, поданных контролируемыми лицами в досудебном порядке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17) количество жалоб, в отношении которых контрольным органом был нарушен срок рассмотрения,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DE4BBE" w:rsidRPr="009A6954" w:rsidRDefault="00DE4BBE" w:rsidP="00DE4BBE">
      <w:pPr>
        <w:tabs>
          <w:tab w:val="left" w:pos="2715"/>
        </w:tabs>
        <w:ind w:firstLine="709"/>
        <w:jc w:val="both"/>
        <w:rPr>
          <w:sz w:val="28"/>
          <w:szCs w:val="28"/>
        </w:rPr>
      </w:pPr>
      <w:r w:rsidRPr="009A6954">
        <w:rPr>
          <w:sz w:val="28"/>
          <w:szCs w:val="28"/>
        </w:rPr>
        <w:t>21)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p w:rsidR="00DE4BBE" w:rsidRPr="009A6954" w:rsidRDefault="00DE4BBE" w:rsidP="00DE4BBE">
      <w:pPr>
        <w:pStyle w:val="ConsPlusNormal"/>
        <w:suppressAutoHyphens w:val="0"/>
        <w:ind w:firstLine="0"/>
        <w:rPr>
          <w:rFonts w:ascii="Times New Roman" w:hAnsi="Times New Roman" w:cs="Times New Roman"/>
          <w:sz w:val="28"/>
          <w:szCs w:val="28"/>
        </w:rPr>
      </w:pPr>
    </w:p>
    <w:p w:rsidR="00DE4BBE" w:rsidRPr="009A6954" w:rsidRDefault="00DE4BBE" w:rsidP="00DE4BBE">
      <w:pPr>
        <w:pStyle w:val="ConsPlusNormal"/>
        <w:suppressAutoHyphens w:val="0"/>
        <w:ind w:firstLine="709"/>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0"/>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Приложение № 3</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к Положению о муниципальном жилищном контроле</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 xml:space="preserve">на территории </w:t>
      </w:r>
      <w:r>
        <w:rPr>
          <w:rFonts w:ascii="Times New Roman" w:hAnsi="Times New Roman" w:cs="Times New Roman"/>
          <w:sz w:val="28"/>
          <w:szCs w:val="28"/>
        </w:rPr>
        <w:t>Самодуровского</w:t>
      </w:r>
      <w:r w:rsidRPr="009A6954">
        <w:rPr>
          <w:rFonts w:ascii="Times New Roman" w:hAnsi="Times New Roman" w:cs="Times New Roman"/>
          <w:sz w:val="28"/>
          <w:szCs w:val="28"/>
        </w:rPr>
        <w:t xml:space="preserve"> сельского поселения</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Поворинского муниципального района Воронежской области</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p>
    <w:p w:rsidR="00DE4BBE" w:rsidRPr="009A6954" w:rsidRDefault="00DE4BBE" w:rsidP="00DE4BBE">
      <w:pPr>
        <w:pStyle w:val="ConsPlusNormal"/>
        <w:suppressAutoHyphens w:val="0"/>
        <w:ind w:firstLine="709"/>
        <w:rPr>
          <w:rFonts w:ascii="Times New Roman" w:hAnsi="Times New Roman" w:cs="Times New Roman"/>
          <w:sz w:val="28"/>
          <w:szCs w:val="28"/>
        </w:rPr>
      </w:pPr>
    </w:p>
    <w:p w:rsidR="00DE4BBE" w:rsidRPr="009A6954" w:rsidRDefault="00DE4BBE" w:rsidP="00DE4BBE">
      <w:pPr>
        <w:pStyle w:val="ConsPlusNormal"/>
        <w:suppressAutoHyphens w:val="0"/>
        <w:ind w:firstLine="0"/>
        <w:rPr>
          <w:rFonts w:ascii="Times New Roman" w:hAnsi="Times New Roman" w:cs="Times New Roman"/>
          <w:sz w:val="28"/>
          <w:szCs w:val="28"/>
        </w:rPr>
      </w:pP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Критерии отнесения объектов</w:t>
      </w: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муниципального жилищного контроля</w:t>
      </w:r>
    </w:p>
    <w:p w:rsidR="00DE4BBE" w:rsidRPr="009A5201" w:rsidRDefault="00DE4BBE" w:rsidP="00DE4BBE">
      <w:pPr>
        <w:pStyle w:val="ConsPlusNormal"/>
        <w:suppressAutoHyphens w:val="0"/>
        <w:ind w:firstLine="709"/>
        <w:jc w:val="center"/>
        <w:rPr>
          <w:rFonts w:ascii="Times New Roman" w:hAnsi="Times New Roman" w:cs="Times New Roman"/>
          <w:b/>
          <w:sz w:val="28"/>
          <w:szCs w:val="28"/>
        </w:rPr>
      </w:pPr>
      <w:r w:rsidRPr="009A5201">
        <w:rPr>
          <w:rFonts w:ascii="Times New Roman" w:hAnsi="Times New Roman" w:cs="Times New Roman"/>
          <w:b/>
          <w:sz w:val="28"/>
          <w:szCs w:val="28"/>
        </w:rPr>
        <w:t>к определенной категории риска</w:t>
      </w:r>
    </w:p>
    <w:p w:rsidR="00DE4BBE" w:rsidRPr="009A6954" w:rsidRDefault="00DE4BBE" w:rsidP="00DE4BBE">
      <w:pPr>
        <w:pStyle w:val="ConsPlusNormal"/>
        <w:suppressAutoHyphens w:val="0"/>
        <w:ind w:firstLine="709"/>
        <w:rPr>
          <w:rFonts w:ascii="Times New Roman" w:hAnsi="Times New Roman" w:cs="Times New Roman"/>
          <w:sz w:val="28"/>
          <w:szCs w:val="28"/>
        </w:rPr>
      </w:pP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t>1. Отнесение объектов контроля к определенной категории риска осуществляется в зависимости от значения показателя риска:</w:t>
      </w: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lastRenderedPageBreak/>
        <w:t>при значении показателя риска более 4 объект контроля относится - к категории среднего риска;</w:t>
      </w: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t>при значении показателя риска от 3 до 4 включительно - к категории умеренного риска;</w:t>
      </w: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t>при значении показателя риска от 0 до 2 включительно - к категории низкого риска.</w:t>
      </w: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t>2. Показатель риска рассчитывается по следующей формуле:</w:t>
      </w: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t xml:space="preserve"> </w:t>
      </w: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t>К = 2 x V1 + V2 + 2 x V3, где:</w:t>
      </w: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t>К - показатель риска;</w:t>
      </w: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t>V1 -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составленных должностными лицами администрации;</w:t>
      </w:r>
    </w:p>
    <w:p w:rsidR="00DE4BBE" w:rsidRPr="009A6954" w:rsidRDefault="00DE4BBE" w:rsidP="00DE4BBE">
      <w:pPr>
        <w:pStyle w:val="ConsPlusNormal"/>
        <w:ind w:firstLine="709"/>
        <w:jc w:val="both"/>
        <w:rPr>
          <w:rFonts w:ascii="Times New Roman" w:hAnsi="Times New Roman" w:cs="Times New Roman"/>
          <w:sz w:val="28"/>
          <w:szCs w:val="28"/>
        </w:rPr>
      </w:pPr>
      <w:r w:rsidRPr="009A6954">
        <w:rPr>
          <w:rFonts w:ascii="Times New Roman" w:hAnsi="Times New Roman" w:cs="Times New Roman"/>
          <w:sz w:val="28"/>
          <w:szCs w:val="28"/>
        </w:rPr>
        <w:t xml:space="preserve"> V2 -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 должностным лицам) за совершение административных правонарушений, предусмотренных статьями 7.21-7.23, частями 4 и 5 статьи 9.16, статьей 19.7 Кодекса Российской Федерации об административных правонарушениях, вынесенных по протоколам об административных правонарушениях, составленных должностными лицами администрации.</w:t>
      </w:r>
    </w:p>
    <w:p w:rsidR="00DE4BBE" w:rsidRDefault="00DE4BBE" w:rsidP="00DE4BBE">
      <w:pPr>
        <w:pStyle w:val="ConsPlusNormal"/>
        <w:suppressAutoHyphens w:val="0"/>
        <w:ind w:firstLine="709"/>
        <w:jc w:val="both"/>
        <w:rPr>
          <w:rFonts w:ascii="Times New Roman" w:hAnsi="Times New Roman" w:cs="Times New Roman"/>
          <w:sz w:val="28"/>
          <w:szCs w:val="28"/>
        </w:rPr>
      </w:pPr>
      <w:r w:rsidRPr="009A6954">
        <w:rPr>
          <w:rFonts w:ascii="Times New Roman" w:hAnsi="Times New Roman" w:cs="Times New Roman"/>
          <w:sz w:val="28"/>
          <w:szCs w:val="28"/>
        </w:rPr>
        <w:t>V3 -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вынесенных по протоколам об административных правонарушениях, составленных до</w:t>
      </w:r>
      <w:r>
        <w:rPr>
          <w:rFonts w:ascii="Times New Roman" w:hAnsi="Times New Roman" w:cs="Times New Roman"/>
          <w:sz w:val="28"/>
          <w:szCs w:val="28"/>
        </w:rPr>
        <w:t>лжностными лицами администрации.</w:t>
      </w:r>
    </w:p>
    <w:p w:rsidR="00DE4BBE" w:rsidRDefault="00DE4BBE" w:rsidP="00DE4BBE">
      <w:pPr>
        <w:autoSpaceDE w:val="0"/>
        <w:autoSpaceDN w:val="0"/>
        <w:adjustRightInd w:val="0"/>
        <w:rPr>
          <w:sz w:val="28"/>
          <w:szCs w:val="28"/>
        </w:rPr>
      </w:pPr>
    </w:p>
    <w:p w:rsidR="00DE4BBE" w:rsidRDefault="00DE4BBE" w:rsidP="00DE4BBE">
      <w:pPr>
        <w:autoSpaceDE w:val="0"/>
        <w:autoSpaceDN w:val="0"/>
        <w:adjustRightInd w:val="0"/>
        <w:rPr>
          <w:sz w:val="28"/>
          <w:szCs w:val="28"/>
        </w:rPr>
      </w:pPr>
    </w:p>
    <w:p w:rsidR="00DE4BBE" w:rsidRDefault="00DE4BBE" w:rsidP="00DE4BBE">
      <w:pPr>
        <w:autoSpaceDE w:val="0"/>
        <w:autoSpaceDN w:val="0"/>
        <w:adjustRightInd w:val="0"/>
        <w:rPr>
          <w:sz w:val="28"/>
          <w:szCs w:val="28"/>
        </w:rPr>
      </w:pPr>
    </w:p>
    <w:p w:rsidR="00DE4BBE" w:rsidRDefault="00DE4BBE" w:rsidP="00DE4BBE">
      <w:pPr>
        <w:autoSpaceDE w:val="0"/>
        <w:autoSpaceDN w:val="0"/>
        <w:adjustRightInd w:val="0"/>
        <w:rPr>
          <w:sz w:val="28"/>
          <w:szCs w:val="28"/>
        </w:rPr>
      </w:pPr>
    </w:p>
    <w:p w:rsidR="00DE4BBE" w:rsidRPr="009A6954" w:rsidRDefault="00DE4BBE" w:rsidP="00DE4BBE">
      <w:pPr>
        <w:autoSpaceDE w:val="0"/>
        <w:autoSpaceDN w:val="0"/>
        <w:adjustRightInd w:val="0"/>
        <w:rPr>
          <w:sz w:val="28"/>
          <w:szCs w:val="28"/>
        </w:rPr>
      </w:pPr>
    </w:p>
    <w:p w:rsidR="00DE4BBE" w:rsidRPr="009A6954" w:rsidRDefault="00DE4BBE" w:rsidP="00DE4BBE">
      <w:pPr>
        <w:pStyle w:val="ConsPlusNormal"/>
        <w:suppressAutoHyphens w:val="0"/>
        <w:ind w:firstLine="709"/>
        <w:rPr>
          <w:rFonts w:ascii="Times New Roman" w:hAnsi="Times New Roman" w:cs="Times New Roman"/>
          <w:sz w:val="28"/>
          <w:szCs w:val="28"/>
        </w:rPr>
      </w:pPr>
    </w:p>
    <w:p w:rsidR="00DE4BBE" w:rsidRPr="009A6954" w:rsidRDefault="00DE4BBE" w:rsidP="00DE4BBE">
      <w:pPr>
        <w:pStyle w:val="a7"/>
        <w:spacing w:after="0" w:line="240" w:lineRule="auto"/>
        <w:ind w:left="360"/>
        <w:jc w:val="right"/>
        <w:rPr>
          <w:rFonts w:ascii="Times New Roman" w:hAnsi="Times New Roman"/>
          <w:sz w:val="28"/>
          <w:szCs w:val="28"/>
        </w:rPr>
      </w:pPr>
      <w:r w:rsidRPr="009A6954">
        <w:rPr>
          <w:rFonts w:ascii="Times New Roman" w:hAnsi="Times New Roman"/>
          <w:sz w:val="28"/>
          <w:szCs w:val="28"/>
        </w:rPr>
        <w:lastRenderedPageBreak/>
        <w:t>Приложение № 4</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к Положению о муниципальном жилищном контроле</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 xml:space="preserve">на территории </w:t>
      </w:r>
      <w:r>
        <w:rPr>
          <w:rFonts w:ascii="Times New Roman" w:hAnsi="Times New Roman" w:cs="Times New Roman"/>
          <w:sz w:val="28"/>
          <w:szCs w:val="28"/>
        </w:rPr>
        <w:t>Самодуровского</w:t>
      </w:r>
      <w:r w:rsidRPr="009A6954">
        <w:rPr>
          <w:rFonts w:ascii="Times New Roman" w:hAnsi="Times New Roman" w:cs="Times New Roman"/>
          <w:sz w:val="28"/>
          <w:szCs w:val="28"/>
        </w:rPr>
        <w:t xml:space="preserve"> сельского поселения</w:t>
      </w:r>
    </w:p>
    <w:p w:rsidR="00DE4BBE" w:rsidRPr="009A6954" w:rsidRDefault="00DE4BBE" w:rsidP="00DE4BBE">
      <w:pPr>
        <w:pStyle w:val="ConsPlusNormal"/>
        <w:suppressAutoHyphens w:val="0"/>
        <w:ind w:firstLine="709"/>
        <w:jc w:val="right"/>
        <w:rPr>
          <w:rFonts w:ascii="Times New Roman" w:hAnsi="Times New Roman" w:cs="Times New Roman"/>
          <w:sz w:val="28"/>
          <w:szCs w:val="28"/>
        </w:rPr>
      </w:pPr>
      <w:r w:rsidRPr="009A6954">
        <w:rPr>
          <w:rFonts w:ascii="Times New Roman" w:hAnsi="Times New Roman" w:cs="Times New Roman"/>
          <w:sz w:val="28"/>
          <w:szCs w:val="28"/>
        </w:rPr>
        <w:t>Поворинского муниципального района Воронежской области</w:t>
      </w:r>
    </w:p>
    <w:p w:rsidR="00DE4BBE" w:rsidRPr="009A6954" w:rsidRDefault="00DE4BBE" w:rsidP="00DE4BBE">
      <w:pPr>
        <w:pStyle w:val="a7"/>
        <w:spacing w:after="0" w:line="240" w:lineRule="auto"/>
        <w:ind w:left="360"/>
        <w:jc w:val="right"/>
        <w:rPr>
          <w:rFonts w:ascii="Times New Roman" w:hAnsi="Times New Roman"/>
          <w:sz w:val="28"/>
          <w:szCs w:val="28"/>
        </w:rPr>
      </w:pPr>
    </w:p>
    <w:p w:rsidR="00DE4BBE" w:rsidRPr="009A6954" w:rsidRDefault="00DE4BBE" w:rsidP="00DE4BBE">
      <w:pPr>
        <w:rPr>
          <w:sz w:val="28"/>
          <w:szCs w:val="28"/>
        </w:rPr>
      </w:pPr>
    </w:p>
    <w:p w:rsidR="00DE4BBE" w:rsidRPr="009A6954" w:rsidRDefault="00DE4BBE" w:rsidP="00DE4BBE">
      <w:pPr>
        <w:pStyle w:val="ConsPlusNormal"/>
        <w:suppressAutoHyphens w:val="0"/>
        <w:ind w:firstLine="0"/>
        <w:rPr>
          <w:rFonts w:ascii="Times New Roman" w:hAnsi="Times New Roman" w:cs="Times New Roman"/>
          <w:sz w:val="28"/>
          <w:szCs w:val="28"/>
        </w:rPr>
      </w:pPr>
    </w:p>
    <w:p w:rsidR="00DE4BBE" w:rsidRPr="009A5201" w:rsidRDefault="00DE4BBE" w:rsidP="00DE4BBE">
      <w:pPr>
        <w:pStyle w:val="a7"/>
        <w:spacing w:after="0" w:line="240" w:lineRule="auto"/>
        <w:ind w:left="0"/>
        <w:jc w:val="center"/>
        <w:rPr>
          <w:rFonts w:ascii="Times New Roman" w:hAnsi="Times New Roman"/>
          <w:b/>
          <w:sz w:val="28"/>
          <w:szCs w:val="28"/>
        </w:rPr>
      </w:pPr>
      <w:r w:rsidRPr="009A5201">
        <w:rPr>
          <w:rFonts w:ascii="Times New Roman" w:hAnsi="Times New Roman"/>
          <w:b/>
          <w:sz w:val="28"/>
          <w:szCs w:val="28"/>
        </w:rPr>
        <w:t>Перечень индикаторов риска</w:t>
      </w:r>
    </w:p>
    <w:p w:rsidR="00DE4BBE" w:rsidRPr="009A5201" w:rsidRDefault="00DE4BBE" w:rsidP="00DE4BBE">
      <w:pPr>
        <w:pStyle w:val="a7"/>
        <w:spacing w:after="0" w:line="240" w:lineRule="auto"/>
        <w:ind w:left="0"/>
        <w:jc w:val="center"/>
        <w:rPr>
          <w:rFonts w:ascii="Times New Roman" w:hAnsi="Times New Roman"/>
          <w:b/>
          <w:sz w:val="28"/>
          <w:szCs w:val="28"/>
        </w:rPr>
      </w:pPr>
      <w:r w:rsidRPr="009A5201">
        <w:rPr>
          <w:rFonts w:ascii="Times New Roman" w:hAnsi="Times New Roman"/>
          <w:b/>
          <w:sz w:val="28"/>
          <w:szCs w:val="28"/>
        </w:rPr>
        <w:t>нарушения обязательных требований, используемых для определения необходимости проведения внеплановых и профилактических мероприятий</w:t>
      </w:r>
    </w:p>
    <w:p w:rsidR="00DE4BBE" w:rsidRPr="009A5201" w:rsidRDefault="00DE4BBE" w:rsidP="00DE4BBE">
      <w:pPr>
        <w:pStyle w:val="ConsPlusNormal"/>
        <w:suppressAutoHyphens w:val="0"/>
        <w:ind w:firstLine="0"/>
        <w:jc w:val="center"/>
        <w:rPr>
          <w:rFonts w:ascii="Times New Roman" w:eastAsiaTheme="minorHAnsi" w:hAnsi="Times New Roman" w:cs="Times New Roman"/>
          <w:b/>
          <w:sz w:val="28"/>
          <w:szCs w:val="28"/>
          <w:lang w:eastAsia="en-US"/>
        </w:rPr>
      </w:pPr>
      <w:r w:rsidRPr="009A5201">
        <w:rPr>
          <w:rFonts w:ascii="Times New Roman" w:eastAsiaTheme="minorHAnsi" w:hAnsi="Times New Roman" w:cs="Times New Roman"/>
          <w:b/>
          <w:sz w:val="28"/>
          <w:szCs w:val="28"/>
          <w:lang w:eastAsia="en-US"/>
        </w:rPr>
        <w:t>при осуществлении муниципального жилищного контроля</w:t>
      </w:r>
    </w:p>
    <w:p w:rsidR="00DE4BBE" w:rsidRPr="009A6954" w:rsidRDefault="00DE4BBE" w:rsidP="00DE4BBE">
      <w:pPr>
        <w:pStyle w:val="ConsPlusNormal"/>
        <w:suppressAutoHyphens w:val="0"/>
        <w:ind w:firstLine="709"/>
        <w:jc w:val="both"/>
        <w:rPr>
          <w:rFonts w:ascii="Times New Roman" w:eastAsiaTheme="minorHAnsi" w:hAnsi="Times New Roman" w:cs="Times New Roman"/>
          <w:sz w:val="28"/>
          <w:szCs w:val="28"/>
          <w:lang w:eastAsia="en-US"/>
        </w:rPr>
      </w:pPr>
    </w:p>
    <w:p w:rsidR="00DE4BBE" w:rsidRPr="009A6954" w:rsidRDefault="00DE4BBE" w:rsidP="00DE4BBE">
      <w:pPr>
        <w:shd w:val="clear" w:color="auto" w:fill="FFFFFF"/>
        <w:ind w:firstLine="709"/>
        <w:jc w:val="both"/>
        <w:rPr>
          <w:sz w:val="28"/>
          <w:szCs w:val="28"/>
          <w:lang w:eastAsia="zh-CN"/>
        </w:rPr>
      </w:pPr>
      <w:r w:rsidRPr="009A6954">
        <w:rPr>
          <w:sz w:val="28"/>
          <w:szCs w:val="28"/>
          <w:lang w:eastAsia="zh-CN"/>
        </w:rPr>
        <w:t>1. Поступление в орган муниципального жилищного контроля в течение трех месяцев подряд двух и более протоколов общего собрания собственников помещений в многоквартирном доме, в котором есть жилые помещения муниципального жилищного фонда, содержащих решения по аналогичным вопросам повестки дня.</w:t>
      </w:r>
    </w:p>
    <w:p w:rsidR="00DE4BBE" w:rsidRPr="009A6954" w:rsidRDefault="00DE4BBE" w:rsidP="00DE4BBE">
      <w:pPr>
        <w:shd w:val="clear" w:color="auto" w:fill="FFFFFF"/>
        <w:ind w:firstLine="709"/>
        <w:jc w:val="both"/>
        <w:rPr>
          <w:sz w:val="28"/>
          <w:szCs w:val="28"/>
          <w:lang w:eastAsia="zh-CN"/>
        </w:rPr>
      </w:pPr>
      <w:r w:rsidRPr="009A6954">
        <w:rPr>
          <w:sz w:val="28"/>
          <w:szCs w:val="28"/>
          <w:lang w:eastAsia="zh-CN"/>
        </w:rPr>
        <w:t>2. Выявление в платежных документах на оплату жилищно-коммунальных услуг, размещенных в государственной информационной системе жилищно-коммунального хозяйства, сведений об увеличении размера платы за коммунальную услугу «отопление» более чем на 30% по сравнению с предыдущим аналогичным расчетным периодом.</w:t>
      </w:r>
    </w:p>
    <w:p w:rsidR="00DE4BBE" w:rsidRPr="009A6954" w:rsidRDefault="00DE4BBE" w:rsidP="00DE4BBE">
      <w:pPr>
        <w:shd w:val="clear" w:color="auto" w:fill="FFFFFF"/>
        <w:ind w:firstLine="709"/>
        <w:jc w:val="both"/>
        <w:rPr>
          <w:sz w:val="28"/>
          <w:szCs w:val="28"/>
          <w:lang w:eastAsia="zh-CN"/>
        </w:rPr>
      </w:pPr>
      <w:r w:rsidRPr="009A6954">
        <w:rPr>
          <w:sz w:val="28"/>
          <w:szCs w:val="28"/>
          <w:lang w:eastAsia="zh-CN"/>
        </w:rPr>
        <w:t>3. Выявление в платежных документах на оплату жилищно-коммунальных услуг, размещенных в государственной информационной системе жилищно-коммунального хозяйства, сведений об увеличении размера платы за коммунальные ресурсы, потребляемые при использовании и содержании общего имущества собственников помещений многоквартирного дома, более чем на 50% по сравнению с предыдущим аналогичным расчетным периодом.</w:t>
      </w:r>
    </w:p>
    <w:p w:rsidR="00DE4BBE" w:rsidRPr="009A6954" w:rsidRDefault="00DE4BBE" w:rsidP="00DE4BBE">
      <w:pPr>
        <w:shd w:val="clear" w:color="auto" w:fill="FFFFFF"/>
        <w:ind w:firstLine="709"/>
        <w:jc w:val="both"/>
        <w:rPr>
          <w:sz w:val="28"/>
          <w:szCs w:val="28"/>
          <w:lang w:eastAsia="zh-CN"/>
        </w:rPr>
      </w:pPr>
      <w:r w:rsidRPr="009A6954">
        <w:rPr>
          <w:sz w:val="28"/>
          <w:szCs w:val="28"/>
          <w:lang w:eastAsia="zh-CN"/>
        </w:rPr>
        <w:t>4. Неоднократные (два и более) случаи аварий, произошедшие на одном и том же объекте муниципального жилищного контроля, в течение трех месяцев подряд.</w:t>
      </w:r>
    </w:p>
    <w:p w:rsidR="00DE4BBE" w:rsidRPr="009A6954" w:rsidRDefault="00DE4BBE" w:rsidP="00DE4BBE">
      <w:pPr>
        <w:shd w:val="clear" w:color="auto" w:fill="FFFFFF"/>
        <w:ind w:firstLine="709"/>
        <w:jc w:val="both"/>
        <w:rPr>
          <w:sz w:val="28"/>
          <w:szCs w:val="28"/>
        </w:rPr>
      </w:pPr>
      <w:r w:rsidRPr="009A6954">
        <w:rPr>
          <w:sz w:val="28"/>
          <w:szCs w:val="28"/>
          <w:lang w:eastAsia="zh-CN"/>
        </w:rPr>
        <w:t>5.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предоставляемых услуг.</w:t>
      </w:r>
    </w:p>
    <w:p w:rsidR="00DE4BBE" w:rsidRPr="009A6954" w:rsidRDefault="00DE4BBE" w:rsidP="00DE4BBE">
      <w:pPr>
        <w:pStyle w:val="a6"/>
        <w:jc w:val="center"/>
        <w:rPr>
          <w:rFonts w:ascii="Times New Roman" w:hAnsi="Times New Roman" w:cs="Times New Roman"/>
          <w:b/>
          <w:sz w:val="28"/>
          <w:szCs w:val="28"/>
        </w:rPr>
      </w:pPr>
    </w:p>
    <w:p w:rsidR="00BD120E" w:rsidRDefault="00BD120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Pr="009C235B" w:rsidRDefault="00DE4BBE" w:rsidP="00DE4BBE">
      <w:pPr>
        <w:pStyle w:val="a6"/>
        <w:jc w:val="center"/>
        <w:rPr>
          <w:rFonts w:ascii="Times New Roman" w:hAnsi="Times New Roman" w:cs="Times New Roman"/>
          <w:b/>
          <w:sz w:val="28"/>
          <w:szCs w:val="28"/>
        </w:rPr>
      </w:pPr>
      <w:r w:rsidRPr="009C235B">
        <w:rPr>
          <w:rFonts w:ascii="Times New Roman" w:hAnsi="Times New Roman" w:cs="Times New Roman"/>
          <w:b/>
          <w:sz w:val="28"/>
          <w:szCs w:val="28"/>
        </w:rPr>
        <w:lastRenderedPageBreak/>
        <w:t>СОВЕТ НАРОДНЫХ ДЕПУТАТОВ</w:t>
      </w:r>
    </w:p>
    <w:p w:rsidR="00DE4BBE" w:rsidRPr="009C235B" w:rsidRDefault="00DE4BBE" w:rsidP="00DE4BBE">
      <w:pPr>
        <w:pStyle w:val="a6"/>
        <w:jc w:val="center"/>
        <w:rPr>
          <w:rFonts w:ascii="Times New Roman" w:hAnsi="Times New Roman" w:cs="Times New Roman"/>
          <w:b/>
          <w:sz w:val="28"/>
          <w:szCs w:val="28"/>
        </w:rPr>
      </w:pPr>
      <w:r>
        <w:rPr>
          <w:rFonts w:ascii="Times New Roman" w:hAnsi="Times New Roman" w:cs="Times New Roman"/>
          <w:b/>
          <w:sz w:val="28"/>
          <w:szCs w:val="28"/>
        </w:rPr>
        <w:t>САМОДУРОВСКОГО</w:t>
      </w:r>
      <w:r w:rsidRPr="009C235B">
        <w:rPr>
          <w:rFonts w:ascii="Times New Roman" w:hAnsi="Times New Roman" w:cs="Times New Roman"/>
          <w:b/>
          <w:sz w:val="28"/>
          <w:szCs w:val="28"/>
        </w:rPr>
        <w:t xml:space="preserve"> СЕЛЬСКОГО ПОСЕЛЕНИЯ</w:t>
      </w:r>
    </w:p>
    <w:p w:rsidR="00DE4BBE" w:rsidRPr="009C235B" w:rsidRDefault="00DE4BBE" w:rsidP="00DE4BBE">
      <w:pPr>
        <w:pStyle w:val="a6"/>
        <w:jc w:val="center"/>
        <w:rPr>
          <w:rFonts w:ascii="Times New Roman" w:hAnsi="Times New Roman" w:cs="Times New Roman"/>
          <w:b/>
          <w:sz w:val="28"/>
          <w:szCs w:val="28"/>
        </w:rPr>
      </w:pPr>
      <w:r w:rsidRPr="009C235B">
        <w:rPr>
          <w:rFonts w:ascii="Times New Roman" w:hAnsi="Times New Roman" w:cs="Times New Roman"/>
          <w:b/>
          <w:sz w:val="28"/>
          <w:szCs w:val="28"/>
        </w:rPr>
        <w:t>ПОВОРИНСКОГО МУНИЦИПАЛЬНОГО РАЙОНА</w:t>
      </w:r>
    </w:p>
    <w:p w:rsidR="00DE4BBE" w:rsidRPr="009C235B" w:rsidRDefault="00DE4BBE" w:rsidP="00DE4BBE">
      <w:pPr>
        <w:pStyle w:val="a6"/>
        <w:jc w:val="center"/>
        <w:rPr>
          <w:rFonts w:ascii="Times New Roman" w:hAnsi="Times New Roman" w:cs="Times New Roman"/>
          <w:b/>
          <w:sz w:val="28"/>
          <w:szCs w:val="28"/>
        </w:rPr>
      </w:pPr>
      <w:r w:rsidRPr="009C235B">
        <w:rPr>
          <w:rFonts w:ascii="Times New Roman" w:hAnsi="Times New Roman" w:cs="Times New Roman"/>
          <w:b/>
          <w:sz w:val="28"/>
          <w:szCs w:val="28"/>
        </w:rPr>
        <w:t>ВОРОНЕЖСКОЙ ОБЛАСТИ</w:t>
      </w:r>
    </w:p>
    <w:p w:rsidR="00DE4BBE" w:rsidRPr="009C235B" w:rsidRDefault="00DE4BBE" w:rsidP="00DE4BBE">
      <w:pPr>
        <w:pStyle w:val="a6"/>
        <w:jc w:val="center"/>
        <w:rPr>
          <w:rFonts w:ascii="Times New Roman" w:hAnsi="Times New Roman" w:cs="Times New Roman"/>
          <w:b/>
          <w:sz w:val="28"/>
          <w:szCs w:val="28"/>
        </w:rPr>
      </w:pPr>
    </w:p>
    <w:p w:rsidR="00DE4BBE" w:rsidRPr="009C235B" w:rsidRDefault="00DE4BBE" w:rsidP="00DE4BBE">
      <w:pPr>
        <w:pStyle w:val="a6"/>
        <w:jc w:val="center"/>
        <w:rPr>
          <w:rFonts w:ascii="Times New Roman" w:hAnsi="Times New Roman" w:cs="Times New Roman"/>
          <w:b/>
          <w:sz w:val="28"/>
          <w:szCs w:val="28"/>
        </w:rPr>
      </w:pPr>
      <w:r w:rsidRPr="009C235B">
        <w:rPr>
          <w:rFonts w:ascii="Times New Roman" w:hAnsi="Times New Roman" w:cs="Times New Roman"/>
          <w:b/>
          <w:sz w:val="28"/>
          <w:szCs w:val="28"/>
        </w:rPr>
        <w:t>РЕШЕНИЕ</w:t>
      </w:r>
    </w:p>
    <w:p w:rsidR="00DE4BBE" w:rsidRPr="009C235B" w:rsidRDefault="00DE4BBE" w:rsidP="00DE4BBE">
      <w:pPr>
        <w:pStyle w:val="a6"/>
        <w:jc w:val="center"/>
        <w:rPr>
          <w:rFonts w:ascii="Times New Roman" w:hAnsi="Times New Roman" w:cs="Times New Roman"/>
          <w:b/>
          <w:sz w:val="28"/>
          <w:szCs w:val="28"/>
        </w:rPr>
      </w:pPr>
    </w:p>
    <w:p w:rsidR="00DE4BBE" w:rsidRPr="009C235B" w:rsidRDefault="00DE4BBE" w:rsidP="00DE4BBE">
      <w:pPr>
        <w:pStyle w:val="a6"/>
        <w:jc w:val="center"/>
        <w:rPr>
          <w:rFonts w:ascii="Times New Roman" w:hAnsi="Times New Roman" w:cs="Times New Roman"/>
          <w:b/>
          <w:sz w:val="28"/>
          <w:szCs w:val="28"/>
        </w:rPr>
      </w:pPr>
    </w:p>
    <w:p w:rsidR="00DE4BBE" w:rsidRPr="009C235B" w:rsidRDefault="00DE4BBE" w:rsidP="00DE4BBE">
      <w:pPr>
        <w:pStyle w:val="a6"/>
        <w:rPr>
          <w:rFonts w:ascii="Times New Roman" w:hAnsi="Times New Roman" w:cs="Times New Roman"/>
          <w:b/>
          <w:sz w:val="28"/>
          <w:szCs w:val="28"/>
        </w:rPr>
      </w:pPr>
      <w:r>
        <w:rPr>
          <w:rFonts w:ascii="Times New Roman" w:hAnsi="Times New Roman" w:cs="Times New Roman"/>
          <w:b/>
          <w:sz w:val="28"/>
          <w:szCs w:val="28"/>
        </w:rPr>
        <w:t>от  06.03</w:t>
      </w:r>
      <w:r w:rsidRPr="009C235B">
        <w:rPr>
          <w:rFonts w:ascii="Times New Roman" w:hAnsi="Times New Roman" w:cs="Times New Roman"/>
          <w:b/>
          <w:sz w:val="28"/>
          <w:szCs w:val="28"/>
        </w:rPr>
        <w:t xml:space="preserve">.2025 года </w:t>
      </w:r>
      <w:r>
        <w:rPr>
          <w:rFonts w:ascii="Times New Roman" w:hAnsi="Times New Roman" w:cs="Times New Roman"/>
          <w:b/>
          <w:sz w:val="28"/>
          <w:szCs w:val="28"/>
        </w:rPr>
        <w:t xml:space="preserve"> </w:t>
      </w:r>
      <w:r w:rsidRPr="009C235B">
        <w:rPr>
          <w:rFonts w:ascii="Times New Roman" w:hAnsi="Times New Roman" w:cs="Times New Roman"/>
          <w:b/>
          <w:sz w:val="28"/>
          <w:szCs w:val="28"/>
        </w:rPr>
        <w:t>№</w:t>
      </w:r>
      <w:r>
        <w:rPr>
          <w:rFonts w:ascii="Times New Roman" w:hAnsi="Times New Roman" w:cs="Times New Roman"/>
          <w:b/>
          <w:sz w:val="28"/>
          <w:szCs w:val="28"/>
        </w:rPr>
        <w:t>6</w:t>
      </w:r>
    </w:p>
    <w:p w:rsidR="00DE4BBE" w:rsidRPr="009C235B" w:rsidRDefault="00DE4BBE" w:rsidP="00DE4BBE">
      <w:pPr>
        <w:pStyle w:val="a6"/>
        <w:rPr>
          <w:rFonts w:ascii="Times New Roman" w:hAnsi="Times New Roman" w:cs="Times New Roman"/>
          <w:sz w:val="28"/>
          <w:szCs w:val="28"/>
        </w:rPr>
      </w:pPr>
      <w:r w:rsidRPr="009C235B">
        <w:rPr>
          <w:rFonts w:ascii="Times New Roman" w:hAnsi="Times New Roman" w:cs="Times New Roman"/>
          <w:sz w:val="28"/>
          <w:szCs w:val="28"/>
        </w:rPr>
        <w:t>с. Самодуровка</w:t>
      </w:r>
    </w:p>
    <w:p w:rsidR="00DE4BBE" w:rsidRPr="009C235B" w:rsidRDefault="00DE4BBE" w:rsidP="00DE4BBE">
      <w:pPr>
        <w:pStyle w:val="a6"/>
        <w:tabs>
          <w:tab w:val="left" w:pos="4678"/>
          <w:tab w:val="left" w:pos="4820"/>
        </w:tabs>
        <w:jc w:val="center"/>
        <w:rPr>
          <w:rFonts w:ascii="Times New Roman" w:eastAsia="Times New Roman" w:hAnsi="Times New Roman" w:cs="Times New Roman"/>
          <w:b/>
          <w:bCs/>
          <w:kern w:val="28"/>
          <w:sz w:val="28"/>
          <w:szCs w:val="28"/>
        </w:rPr>
      </w:pPr>
    </w:p>
    <w:p w:rsidR="00DE4BBE" w:rsidRPr="00A65598"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A65598">
        <w:rPr>
          <w:rFonts w:ascii="Times New Roman" w:eastAsia="Times New Roman" w:hAnsi="Times New Roman" w:cs="Times New Roman"/>
          <w:bCs/>
          <w:kern w:val="28"/>
          <w:sz w:val="28"/>
          <w:szCs w:val="28"/>
        </w:rPr>
        <w:t>Об утверждении Положения о</w:t>
      </w:r>
      <w:r w:rsidRPr="00A65598">
        <w:rPr>
          <w:rFonts w:ascii="Times New Roman" w:eastAsia="Times New Roman" w:hAnsi="Times New Roman" w:cs="Times New Roman"/>
          <w:bCs/>
          <w:iCs/>
          <w:kern w:val="28"/>
          <w:sz w:val="28"/>
          <w:szCs w:val="28"/>
        </w:rPr>
        <w:t xml:space="preserve"> муниципальном контроле в сфере благоустройства на территории Самодуровского сельского</w:t>
      </w:r>
    </w:p>
    <w:p w:rsidR="00DE4BBE" w:rsidRPr="00A65598" w:rsidRDefault="00DE4BBE" w:rsidP="00DE4BBE">
      <w:pPr>
        <w:pStyle w:val="a6"/>
        <w:tabs>
          <w:tab w:val="left" w:pos="4678"/>
          <w:tab w:val="left" w:pos="4820"/>
        </w:tabs>
        <w:rPr>
          <w:rFonts w:ascii="Times New Roman" w:eastAsia="Times New Roman" w:hAnsi="Times New Roman" w:cs="Times New Roman"/>
          <w:bCs/>
          <w:iCs/>
          <w:kern w:val="28"/>
          <w:sz w:val="28"/>
          <w:szCs w:val="28"/>
        </w:rPr>
      </w:pPr>
      <w:r w:rsidRPr="00A65598">
        <w:rPr>
          <w:rFonts w:ascii="Times New Roman" w:eastAsia="Times New Roman" w:hAnsi="Times New Roman" w:cs="Times New Roman"/>
          <w:bCs/>
          <w:iCs/>
          <w:kern w:val="28"/>
          <w:sz w:val="28"/>
          <w:szCs w:val="28"/>
        </w:rPr>
        <w:t>поселения Поворинского муниципального района Воронежской области</w:t>
      </w:r>
    </w:p>
    <w:p w:rsidR="00DE4BBE" w:rsidRPr="009C235B" w:rsidRDefault="00DE4BBE" w:rsidP="00DE4BBE">
      <w:pPr>
        <w:pStyle w:val="a6"/>
        <w:tabs>
          <w:tab w:val="left" w:pos="4678"/>
          <w:tab w:val="left" w:pos="4820"/>
        </w:tabs>
        <w:jc w:val="center"/>
        <w:rPr>
          <w:rFonts w:ascii="Times New Roman" w:eastAsia="Times New Roman" w:hAnsi="Times New Roman" w:cs="Times New Roman"/>
          <w:b/>
          <w:sz w:val="28"/>
          <w:szCs w:val="28"/>
        </w:rPr>
      </w:pPr>
    </w:p>
    <w:p w:rsidR="00DE4BBE" w:rsidRPr="009C235B" w:rsidRDefault="00DE4BBE" w:rsidP="00DE4BBE">
      <w:pPr>
        <w:ind w:firstLine="709"/>
        <w:jc w:val="both"/>
        <w:rPr>
          <w:sz w:val="28"/>
          <w:szCs w:val="28"/>
        </w:rPr>
      </w:pPr>
      <w:r w:rsidRPr="009C235B">
        <w:rPr>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w:t>
      </w:r>
      <w:r>
        <w:rPr>
          <w:sz w:val="28"/>
          <w:szCs w:val="28"/>
        </w:rPr>
        <w:t>Самодуровского</w:t>
      </w:r>
      <w:r w:rsidRPr="009C235B">
        <w:rPr>
          <w:sz w:val="28"/>
          <w:szCs w:val="28"/>
        </w:rPr>
        <w:t xml:space="preserve"> сельского поселения Поворинского муниципального района Воронежской области, Совет народных депутатов </w:t>
      </w:r>
      <w:r>
        <w:rPr>
          <w:sz w:val="28"/>
          <w:szCs w:val="28"/>
        </w:rPr>
        <w:t>Самодуровского</w:t>
      </w:r>
      <w:r w:rsidRPr="009C235B">
        <w:rPr>
          <w:sz w:val="28"/>
          <w:szCs w:val="28"/>
        </w:rPr>
        <w:t xml:space="preserve"> сельского поселения Поворинского муниципального района Воронежской области</w:t>
      </w:r>
    </w:p>
    <w:p w:rsidR="00DE4BBE" w:rsidRPr="009C235B" w:rsidRDefault="00DE4BBE" w:rsidP="00DE4BBE">
      <w:pPr>
        <w:ind w:firstLine="709"/>
        <w:jc w:val="center"/>
        <w:rPr>
          <w:sz w:val="28"/>
          <w:szCs w:val="28"/>
        </w:rPr>
      </w:pPr>
      <w:r w:rsidRPr="009C235B">
        <w:rPr>
          <w:sz w:val="28"/>
          <w:szCs w:val="28"/>
        </w:rPr>
        <w:t>РЕШИЛ:</w:t>
      </w:r>
    </w:p>
    <w:p w:rsidR="00DE4BBE" w:rsidRPr="009C235B"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t xml:space="preserve">Утвердить Положение о муниципальном контроле в сфере благоустройства на территории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 (далее- Положение).</w:t>
      </w:r>
    </w:p>
    <w:p w:rsidR="00DE4BBE" w:rsidRPr="009C235B"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t xml:space="preserve"> Утвердить ключевые показатели муниципального контроля в сфере благоустройства на территории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 и их целевые значения согласно приложению № 1 к Положению.</w:t>
      </w:r>
    </w:p>
    <w:p w:rsidR="00DE4BBE" w:rsidRPr="009C235B"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t xml:space="preserve">Утвердить индикативные показатели муниципального контроля в сфере благоустройства на территории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 согласно приложению № 2 к Положению.</w:t>
      </w:r>
    </w:p>
    <w:p w:rsidR="00DE4BBE" w:rsidRPr="009C235B"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t xml:space="preserve">Утвердить критерии отнесения объектов муниципального контроля в сфере благоустройства к определенной категории риска согласно приложению   № 3 к Положению. </w:t>
      </w:r>
    </w:p>
    <w:p w:rsidR="00DE4BBE" w:rsidRPr="009C235B"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t>Утвердить перечень индикаторов риска нарушения обязательных требований, используемых для определения необходимости проведения внеплановых и профилактических мероприятий при осуществлении муниципального контроля в сфере благоустройства, согласно приложению № 4 к Положению.</w:t>
      </w:r>
    </w:p>
    <w:p w:rsidR="00DE4BBE" w:rsidRPr="009C235B"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lastRenderedPageBreak/>
        <w:t xml:space="preserve">Признать утратившими силу следующие решения Совета народных депутатов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w:t>
      </w:r>
    </w:p>
    <w:p w:rsidR="00DE4BBE" w:rsidRPr="009C235B" w:rsidRDefault="00DE4BBE" w:rsidP="00DE4BBE">
      <w:pPr>
        <w:pStyle w:val="a7"/>
        <w:spacing w:after="0" w:line="240" w:lineRule="auto"/>
        <w:ind w:left="0" w:firstLine="851"/>
        <w:rPr>
          <w:rFonts w:ascii="Times New Roman" w:hAnsi="Times New Roman"/>
          <w:sz w:val="28"/>
          <w:szCs w:val="28"/>
        </w:rPr>
      </w:pPr>
      <w:r w:rsidRPr="009C235B">
        <w:rPr>
          <w:rFonts w:ascii="Times New Roman" w:hAnsi="Times New Roman"/>
          <w:sz w:val="28"/>
          <w:szCs w:val="28"/>
        </w:rPr>
        <w:t xml:space="preserve">- от </w:t>
      </w:r>
      <w:r>
        <w:rPr>
          <w:rFonts w:ascii="Times New Roman" w:hAnsi="Times New Roman"/>
          <w:sz w:val="28"/>
          <w:szCs w:val="28"/>
        </w:rPr>
        <w:t>25.11.2021 №20</w:t>
      </w:r>
      <w:r w:rsidRPr="009C235B">
        <w:rPr>
          <w:rFonts w:ascii="Times New Roman" w:hAnsi="Times New Roman"/>
          <w:sz w:val="28"/>
          <w:szCs w:val="28"/>
        </w:rPr>
        <w:t xml:space="preserve"> «Об утверждении Положения о муниципальном контроле в сфере благоустройства на территории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w:t>
      </w:r>
    </w:p>
    <w:p w:rsidR="00DE4BBE" w:rsidRPr="009C235B" w:rsidRDefault="00DE4BBE" w:rsidP="00DE4BBE">
      <w:pPr>
        <w:pStyle w:val="a7"/>
        <w:spacing w:after="0" w:line="240" w:lineRule="auto"/>
        <w:ind w:left="0" w:firstLine="851"/>
        <w:rPr>
          <w:rFonts w:ascii="Times New Roman" w:hAnsi="Times New Roman"/>
          <w:sz w:val="28"/>
          <w:szCs w:val="28"/>
        </w:rPr>
      </w:pPr>
      <w:r w:rsidRPr="009C235B">
        <w:rPr>
          <w:rFonts w:ascii="Times New Roman" w:hAnsi="Times New Roman"/>
          <w:sz w:val="28"/>
          <w:szCs w:val="28"/>
        </w:rPr>
        <w:t xml:space="preserve">- от </w:t>
      </w:r>
      <w:r>
        <w:rPr>
          <w:rFonts w:ascii="Times New Roman" w:hAnsi="Times New Roman"/>
          <w:sz w:val="28"/>
          <w:szCs w:val="28"/>
        </w:rPr>
        <w:t>18.01.2022 №2</w:t>
      </w:r>
      <w:r w:rsidRPr="009C235B">
        <w:rPr>
          <w:rFonts w:ascii="Times New Roman" w:hAnsi="Times New Roman"/>
          <w:sz w:val="28"/>
          <w:szCs w:val="28"/>
        </w:rPr>
        <w:t xml:space="preserve"> «О внесении изменений в решение Совета народных депутатов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w:t>
      </w:r>
      <w:r>
        <w:rPr>
          <w:rFonts w:ascii="Times New Roman" w:hAnsi="Times New Roman"/>
          <w:sz w:val="28"/>
          <w:szCs w:val="28"/>
        </w:rPr>
        <w:t>ежской области от 25.11.2021 №20</w:t>
      </w:r>
      <w:r w:rsidRPr="009C235B">
        <w:rPr>
          <w:rFonts w:ascii="Times New Roman" w:hAnsi="Times New Roman"/>
          <w:sz w:val="28"/>
          <w:szCs w:val="28"/>
        </w:rPr>
        <w:t xml:space="preserve"> «Об утверждении Положения о муниципальном контроле в сфере благоустройства на территории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w:t>
      </w:r>
    </w:p>
    <w:p w:rsidR="00DE4BBE" w:rsidRPr="009C235B" w:rsidRDefault="00DE4BBE" w:rsidP="00DE4BBE">
      <w:pPr>
        <w:pStyle w:val="a7"/>
        <w:spacing w:after="0" w:line="240" w:lineRule="auto"/>
        <w:ind w:left="0" w:firstLine="851"/>
        <w:rPr>
          <w:rFonts w:ascii="Times New Roman" w:hAnsi="Times New Roman"/>
          <w:sz w:val="28"/>
          <w:szCs w:val="28"/>
        </w:rPr>
      </w:pPr>
      <w:r w:rsidRPr="009C235B">
        <w:rPr>
          <w:rFonts w:ascii="Times New Roman" w:hAnsi="Times New Roman"/>
          <w:sz w:val="28"/>
          <w:szCs w:val="28"/>
        </w:rPr>
        <w:t xml:space="preserve">- от </w:t>
      </w:r>
      <w:r>
        <w:rPr>
          <w:rFonts w:ascii="Times New Roman" w:hAnsi="Times New Roman"/>
          <w:sz w:val="28"/>
          <w:szCs w:val="28"/>
        </w:rPr>
        <w:t>14.06.2022 №13</w:t>
      </w:r>
      <w:r w:rsidRPr="009C235B">
        <w:rPr>
          <w:rFonts w:ascii="Times New Roman" w:hAnsi="Times New Roman"/>
          <w:sz w:val="28"/>
          <w:szCs w:val="28"/>
        </w:rPr>
        <w:t xml:space="preserve"> «О внесении изменений в решение Совета народных депутатов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w:t>
      </w:r>
      <w:r>
        <w:rPr>
          <w:rFonts w:ascii="Times New Roman" w:hAnsi="Times New Roman"/>
          <w:sz w:val="28"/>
          <w:szCs w:val="28"/>
        </w:rPr>
        <w:t>ежской области от 25.11.2021 №20</w:t>
      </w:r>
      <w:r w:rsidRPr="009C235B">
        <w:rPr>
          <w:rFonts w:ascii="Times New Roman" w:hAnsi="Times New Roman"/>
          <w:sz w:val="28"/>
          <w:szCs w:val="28"/>
        </w:rPr>
        <w:t xml:space="preserve"> «Об утверждении Положения о муниципальном контроле в сфере благоустройства на территории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w:t>
      </w:r>
    </w:p>
    <w:p w:rsidR="00DE4BBE" w:rsidRPr="009C235B" w:rsidRDefault="00DE4BBE" w:rsidP="00DE4BBE">
      <w:pPr>
        <w:pStyle w:val="a7"/>
        <w:spacing w:after="0" w:line="240" w:lineRule="auto"/>
        <w:ind w:left="0" w:firstLine="851"/>
        <w:rPr>
          <w:rFonts w:ascii="Times New Roman" w:hAnsi="Times New Roman"/>
          <w:sz w:val="28"/>
          <w:szCs w:val="28"/>
        </w:rPr>
      </w:pPr>
      <w:r w:rsidRPr="009C235B">
        <w:rPr>
          <w:rFonts w:ascii="Times New Roman" w:hAnsi="Times New Roman"/>
          <w:sz w:val="28"/>
          <w:szCs w:val="28"/>
        </w:rPr>
        <w:t xml:space="preserve">- от </w:t>
      </w:r>
      <w:r>
        <w:rPr>
          <w:rFonts w:ascii="Times New Roman" w:hAnsi="Times New Roman"/>
          <w:sz w:val="28"/>
          <w:szCs w:val="28"/>
        </w:rPr>
        <w:t>14.08.2023 №12</w:t>
      </w:r>
      <w:r w:rsidRPr="009C235B">
        <w:rPr>
          <w:rFonts w:ascii="Times New Roman" w:hAnsi="Times New Roman"/>
          <w:sz w:val="28"/>
          <w:szCs w:val="28"/>
        </w:rPr>
        <w:t xml:space="preserve"> «О внесении изменений в решение Совета народных депутатов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w:t>
      </w:r>
      <w:r>
        <w:rPr>
          <w:rFonts w:ascii="Times New Roman" w:hAnsi="Times New Roman"/>
          <w:sz w:val="28"/>
          <w:szCs w:val="28"/>
        </w:rPr>
        <w:t>ежской области от 25.11.2021 №20</w:t>
      </w:r>
      <w:r w:rsidRPr="009C235B">
        <w:rPr>
          <w:rFonts w:ascii="Times New Roman" w:hAnsi="Times New Roman"/>
          <w:sz w:val="28"/>
          <w:szCs w:val="28"/>
        </w:rPr>
        <w:t xml:space="preserve"> «Об утверждении Положения о муниципальном контроле в сфере благоустройства на территории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w:t>
      </w:r>
    </w:p>
    <w:p w:rsidR="00DE4BBE" w:rsidRPr="009C235B" w:rsidRDefault="00DE4BBE" w:rsidP="00DE4BBE">
      <w:pPr>
        <w:pStyle w:val="a7"/>
        <w:spacing w:after="0" w:line="240" w:lineRule="auto"/>
        <w:ind w:left="0" w:firstLine="851"/>
        <w:rPr>
          <w:rFonts w:ascii="Times New Roman" w:hAnsi="Times New Roman"/>
          <w:sz w:val="28"/>
          <w:szCs w:val="28"/>
        </w:rPr>
      </w:pPr>
      <w:r w:rsidRPr="009C235B">
        <w:rPr>
          <w:rFonts w:ascii="Times New Roman" w:hAnsi="Times New Roman"/>
          <w:sz w:val="28"/>
          <w:szCs w:val="28"/>
        </w:rPr>
        <w:t xml:space="preserve">- от </w:t>
      </w:r>
      <w:r>
        <w:rPr>
          <w:rFonts w:ascii="Times New Roman" w:hAnsi="Times New Roman"/>
          <w:sz w:val="28"/>
          <w:szCs w:val="28"/>
        </w:rPr>
        <w:t>16.05.2024 №8</w:t>
      </w:r>
      <w:r w:rsidRPr="009C235B">
        <w:rPr>
          <w:rFonts w:ascii="Times New Roman" w:hAnsi="Times New Roman"/>
          <w:sz w:val="28"/>
          <w:szCs w:val="28"/>
        </w:rPr>
        <w:t xml:space="preserve"> «О внесении изменений в решение Совета народных депутатов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 от 25.11.2021 №24 «Об утверждении Положения о муниципальном контроле в сфере благоустройства на территории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Поворинского муниципального района Воронежской области»</w:t>
      </w:r>
      <w:r>
        <w:rPr>
          <w:rFonts w:ascii="Times New Roman" w:hAnsi="Times New Roman"/>
          <w:sz w:val="28"/>
          <w:szCs w:val="28"/>
        </w:rPr>
        <w:t>.</w:t>
      </w:r>
    </w:p>
    <w:p w:rsidR="00DE4BBE" w:rsidRPr="009C235B"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t xml:space="preserve">Опубликовать настоящее решение на официальном сайте </w:t>
      </w:r>
      <w:r>
        <w:rPr>
          <w:rFonts w:ascii="Times New Roman" w:hAnsi="Times New Roman"/>
          <w:sz w:val="28"/>
          <w:szCs w:val="28"/>
        </w:rPr>
        <w:t>Самодуровского</w:t>
      </w:r>
      <w:r w:rsidRPr="009C235B">
        <w:rPr>
          <w:rFonts w:ascii="Times New Roman" w:hAnsi="Times New Roman"/>
          <w:sz w:val="28"/>
          <w:szCs w:val="28"/>
        </w:rPr>
        <w:t xml:space="preserve"> сельского поселения в сети «Интернет».</w:t>
      </w:r>
    </w:p>
    <w:p w:rsidR="00DE4BBE" w:rsidRPr="009C235B"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t>Настоящее Решение вступает в силу с даты его официального опубликования, за исключением пункта 6.2 раздела 6 настоящего Положения.</w:t>
      </w:r>
    </w:p>
    <w:p w:rsidR="00DE4BBE" w:rsidRPr="009C235B"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t xml:space="preserve">Пункт 6.2 раздела 6 вступает в силу с 01.09.2025. </w:t>
      </w:r>
    </w:p>
    <w:p w:rsidR="00DE4BBE" w:rsidRDefault="00DE4BBE" w:rsidP="00DE4BBE">
      <w:pPr>
        <w:pStyle w:val="a7"/>
        <w:numPr>
          <w:ilvl w:val="0"/>
          <w:numId w:val="2"/>
        </w:numPr>
        <w:spacing w:after="0" w:line="240" w:lineRule="auto"/>
        <w:ind w:left="0" w:firstLine="709"/>
        <w:jc w:val="both"/>
        <w:rPr>
          <w:rFonts w:ascii="Times New Roman" w:hAnsi="Times New Roman"/>
          <w:sz w:val="28"/>
          <w:szCs w:val="28"/>
        </w:rPr>
      </w:pPr>
      <w:r w:rsidRPr="009C235B">
        <w:rPr>
          <w:rFonts w:ascii="Times New Roman" w:hAnsi="Times New Roman"/>
          <w:sz w:val="28"/>
          <w:szCs w:val="28"/>
        </w:rPr>
        <w:t xml:space="preserve">Контроль за исполнением настоящего решения оставляю за собой. </w:t>
      </w:r>
    </w:p>
    <w:p w:rsidR="00DE4BBE" w:rsidRPr="009C235B" w:rsidRDefault="00DE4BBE" w:rsidP="00DE4BBE">
      <w:pPr>
        <w:pStyle w:val="a7"/>
        <w:spacing w:after="0" w:line="240" w:lineRule="auto"/>
        <w:ind w:left="709"/>
        <w:rPr>
          <w:rFonts w:ascii="Times New Roman" w:hAnsi="Times New Roman"/>
          <w:sz w:val="28"/>
          <w:szCs w:val="28"/>
        </w:rPr>
      </w:pPr>
    </w:p>
    <w:p w:rsidR="00DE4BBE" w:rsidRPr="009C235B" w:rsidRDefault="00DE4BBE" w:rsidP="00DE4BBE">
      <w:pPr>
        <w:pStyle w:val="a7"/>
        <w:spacing w:after="0" w:line="240" w:lineRule="auto"/>
        <w:ind w:left="0" w:firstLine="709"/>
        <w:rPr>
          <w:rFonts w:ascii="Times New Roman" w:hAnsi="Times New Roman"/>
          <w:sz w:val="28"/>
          <w:szCs w:val="28"/>
        </w:rPr>
      </w:pPr>
    </w:p>
    <w:p w:rsidR="00DE4BBE" w:rsidRPr="009C235B" w:rsidRDefault="00DE4BBE" w:rsidP="00DE4BBE">
      <w:pPr>
        <w:rPr>
          <w:sz w:val="28"/>
          <w:szCs w:val="28"/>
        </w:rPr>
      </w:pPr>
      <w:r w:rsidRPr="009C235B">
        <w:rPr>
          <w:sz w:val="28"/>
          <w:szCs w:val="28"/>
        </w:rPr>
        <w:t xml:space="preserve">Глава Самодуровского сельского поселения                </w:t>
      </w:r>
      <w:r>
        <w:rPr>
          <w:sz w:val="28"/>
          <w:szCs w:val="28"/>
        </w:rPr>
        <w:t xml:space="preserve">    </w:t>
      </w:r>
      <w:r w:rsidRPr="009C235B">
        <w:rPr>
          <w:sz w:val="28"/>
          <w:szCs w:val="28"/>
        </w:rPr>
        <w:t xml:space="preserve">   Е. И. Перегудова</w:t>
      </w:r>
    </w:p>
    <w:p w:rsidR="00DE4BBE" w:rsidRPr="009C235B" w:rsidRDefault="00DE4BBE" w:rsidP="00DE4BBE">
      <w:pPr>
        <w:ind w:left="5670"/>
        <w:rPr>
          <w:sz w:val="28"/>
          <w:szCs w:val="28"/>
        </w:rPr>
      </w:pPr>
    </w:p>
    <w:p w:rsidR="00DE4BBE" w:rsidRPr="009C235B" w:rsidRDefault="00DE4BBE" w:rsidP="00DE4BBE">
      <w:pPr>
        <w:rPr>
          <w:sz w:val="28"/>
          <w:szCs w:val="28"/>
        </w:rPr>
      </w:pPr>
    </w:p>
    <w:p w:rsidR="00DE4BBE" w:rsidRDefault="00DE4BBE" w:rsidP="00DE4BBE">
      <w:pPr>
        <w:pStyle w:val="a6"/>
        <w:jc w:val="right"/>
        <w:rPr>
          <w:rFonts w:ascii="Times New Roman" w:hAnsi="Times New Roman" w:cs="Times New Roman"/>
          <w:sz w:val="28"/>
          <w:szCs w:val="28"/>
        </w:rPr>
      </w:pPr>
    </w:p>
    <w:p w:rsidR="00DE4BBE" w:rsidRDefault="00DE4BBE" w:rsidP="00DE4BBE">
      <w:pPr>
        <w:pStyle w:val="a6"/>
        <w:jc w:val="right"/>
        <w:rPr>
          <w:rFonts w:ascii="Times New Roman" w:hAnsi="Times New Roman" w:cs="Times New Roman"/>
          <w:sz w:val="28"/>
          <w:szCs w:val="28"/>
        </w:rPr>
      </w:pPr>
    </w:p>
    <w:p w:rsidR="00DE4BBE" w:rsidRPr="009C235B" w:rsidRDefault="00DE4BBE" w:rsidP="00DE4BBE">
      <w:pPr>
        <w:pStyle w:val="a6"/>
        <w:jc w:val="right"/>
        <w:rPr>
          <w:rFonts w:ascii="Times New Roman" w:hAnsi="Times New Roman" w:cs="Times New Roman"/>
          <w:sz w:val="28"/>
          <w:szCs w:val="28"/>
        </w:rPr>
      </w:pPr>
      <w:r w:rsidRPr="009C235B">
        <w:rPr>
          <w:rFonts w:ascii="Times New Roman" w:hAnsi="Times New Roman" w:cs="Times New Roman"/>
          <w:sz w:val="28"/>
          <w:szCs w:val="28"/>
        </w:rPr>
        <w:lastRenderedPageBreak/>
        <w:t xml:space="preserve">УТВЕРЖДЕНО  </w:t>
      </w:r>
    </w:p>
    <w:p w:rsidR="00DE4BBE" w:rsidRPr="009C235B" w:rsidRDefault="00DE4BBE" w:rsidP="00DE4BBE">
      <w:pPr>
        <w:pStyle w:val="a6"/>
        <w:jc w:val="right"/>
        <w:rPr>
          <w:rFonts w:ascii="Times New Roman" w:hAnsi="Times New Roman" w:cs="Times New Roman"/>
          <w:sz w:val="28"/>
          <w:szCs w:val="28"/>
        </w:rPr>
      </w:pPr>
      <w:r w:rsidRPr="009C235B">
        <w:rPr>
          <w:rFonts w:ascii="Times New Roman" w:hAnsi="Times New Roman" w:cs="Times New Roman"/>
          <w:sz w:val="28"/>
          <w:szCs w:val="28"/>
        </w:rPr>
        <w:t xml:space="preserve">решением Совета народных депутатов  </w:t>
      </w:r>
    </w:p>
    <w:p w:rsidR="00DE4BBE" w:rsidRPr="009C235B" w:rsidRDefault="00DE4BBE" w:rsidP="00DE4BBE">
      <w:pPr>
        <w:pStyle w:val="a6"/>
        <w:jc w:val="right"/>
        <w:rPr>
          <w:rFonts w:ascii="Times New Roman" w:hAnsi="Times New Roman" w:cs="Times New Roman"/>
          <w:sz w:val="28"/>
          <w:szCs w:val="28"/>
        </w:rPr>
      </w:pPr>
      <w:r>
        <w:rPr>
          <w:rFonts w:ascii="Times New Roman" w:hAnsi="Times New Roman" w:cs="Times New Roman"/>
          <w:sz w:val="28"/>
          <w:szCs w:val="28"/>
        </w:rPr>
        <w:t>Самодуровского</w:t>
      </w:r>
      <w:r w:rsidRPr="009C235B">
        <w:rPr>
          <w:rFonts w:ascii="Times New Roman" w:hAnsi="Times New Roman" w:cs="Times New Roman"/>
          <w:sz w:val="28"/>
          <w:szCs w:val="28"/>
        </w:rPr>
        <w:t xml:space="preserve"> сельского поселения</w:t>
      </w:r>
    </w:p>
    <w:p w:rsidR="00DE4BBE" w:rsidRPr="009C235B" w:rsidRDefault="00DE4BBE" w:rsidP="00DE4BBE">
      <w:pPr>
        <w:pStyle w:val="a6"/>
        <w:jc w:val="right"/>
        <w:rPr>
          <w:rFonts w:ascii="Times New Roman" w:hAnsi="Times New Roman" w:cs="Times New Roman"/>
          <w:sz w:val="28"/>
          <w:szCs w:val="28"/>
        </w:rPr>
      </w:pPr>
      <w:r w:rsidRPr="009C235B">
        <w:rPr>
          <w:rFonts w:ascii="Times New Roman" w:hAnsi="Times New Roman" w:cs="Times New Roman"/>
          <w:sz w:val="28"/>
          <w:szCs w:val="28"/>
        </w:rPr>
        <w:t xml:space="preserve">Поворинского муниципального района </w:t>
      </w:r>
    </w:p>
    <w:p w:rsidR="00DE4BBE" w:rsidRPr="009C235B" w:rsidRDefault="00DE4BBE" w:rsidP="00DE4BBE">
      <w:pPr>
        <w:pStyle w:val="a6"/>
        <w:jc w:val="right"/>
        <w:rPr>
          <w:rFonts w:ascii="Times New Roman" w:hAnsi="Times New Roman" w:cs="Times New Roman"/>
          <w:sz w:val="28"/>
          <w:szCs w:val="28"/>
        </w:rPr>
      </w:pPr>
      <w:r w:rsidRPr="009C235B">
        <w:rPr>
          <w:rFonts w:ascii="Times New Roman" w:hAnsi="Times New Roman" w:cs="Times New Roman"/>
          <w:sz w:val="28"/>
          <w:szCs w:val="28"/>
        </w:rPr>
        <w:t>Воронежской области</w:t>
      </w:r>
    </w:p>
    <w:p w:rsidR="00DE4BBE" w:rsidRPr="009C235B" w:rsidRDefault="00DE4BBE" w:rsidP="00DE4BBE">
      <w:pPr>
        <w:pStyle w:val="a6"/>
        <w:jc w:val="right"/>
        <w:rPr>
          <w:rFonts w:ascii="Times New Roman" w:hAnsi="Times New Roman" w:cs="Times New Roman"/>
          <w:sz w:val="28"/>
          <w:szCs w:val="28"/>
        </w:rPr>
      </w:pPr>
      <w:r>
        <w:rPr>
          <w:rFonts w:ascii="Times New Roman" w:hAnsi="Times New Roman" w:cs="Times New Roman"/>
          <w:sz w:val="28"/>
          <w:szCs w:val="28"/>
        </w:rPr>
        <w:t>от 06.03.2025г № 6</w:t>
      </w:r>
    </w:p>
    <w:p w:rsidR="00DE4BBE" w:rsidRPr="009C235B" w:rsidRDefault="00DE4BBE" w:rsidP="00DE4BBE">
      <w:pPr>
        <w:pStyle w:val="a6"/>
        <w:rPr>
          <w:rFonts w:ascii="Times New Roman" w:hAnsi="Times New Roman" w:cs="Times New Roman"/>
          <w:sz w:val="28"/>
          <w:szCs w:val="28"/>
        </w:rPr>
      </w:pPr>
    </w:p>
    <w:p w:rsidR="00DE4BBE" w:rsidRPr="009C235B" w:rsidRDefault="00DE4BBE" w:rsidP="00DE4BBE">
      <w:pPr>
        <w:pStyle w:val="a6"/>
        <w:rPr>
          <w:rFonts w:ascii="Times New Roman" w:hAnsi="Times New Roman" w:cs="Times New Roman"/>
          <w:sz w:val="28"/>
          <w:szCs w:val="28"/>
        </w:rPr>
      </w:pPr>
    </w:p>
    <w:p w:rsidR="00DE4BBE" w:rsidRPr="009C235B" w:rsidRDefault="00DE4BBE" w:rsidP="00DE4BBE">
      <w:pPr>
        <w:pStyle w:val="a6"/>
        <w:jc w:val="center"/>
        <w:rPr>
          <w:rFonts w:ascii="Times New Roman" w:hAnsi="Times New Roman" w:cs="Times New Roman"/>
          <w:b/>
          <w:sz w:val="28"/>
          <w:szCs w:val="28"/>
        </w:rPr>
      </w:pPr>
      <w:r w:rsidRPr="009C235B">
        <w:rPr>
          <w:rFonts w:ascii="Times New Roman" w:hAnsi="Times New Roman" w:cs="Times New Roman"/>
          <w:b/>
          <w:sz w:val="28"/>
          <w:szCs w:val="28"/>
        </w:rPr>
        <w:t>Положение</w:t>
      </w:r>
    </w:p>
    <w:p w:rsidR="00DE4BBE" w:rsidRPr="009C235B" w:rsidRDefault="00DE4BBE" w:rsidP="00DE4BBE">
      <w:pPr>
        <w:pStyle w:val="a6"/>
        <w:jc w:val="center"/>
        <w:rPr>
          <w:rFonts w:ascii="Times New Roman" w:hAnsi="Times New Roman" w:cs="Times New Roman"/>
          <w:b/>
          <w:sz w:val="28"/>
          <w:szCs w:val="28"/>
        </w:rPr>
      </w:pPr>
      <w:r w:rsidRPr="009C235B">
        <w:rPr>
          <w:rFonts w:ascii="Times New Roman" w:hAnsi="Times New Roman" w:cs="Times New Roman"/>
          <w:b/>
          <w:sz w:val="28"/>
          <w:szCs w:val="28"/>
        </w:rPr>
        <w:t>о муниципальном контроле в сфере благоустройства на территории Самодуровского сельского поселения Поворинского муниципального района Воронежской области</w:t>
      </w:r>
    </w:p>
    <w:p w:rsidR="00DE4BBE" w:rsidRPr="009C235B" w:rsidRDefault="00DE4BBE" w:rsidP="00DE4BBE">
      <w:pPr>
        <w:shd w:val="clear" w:color="auto" w:fill="FFFFFF"/>
        <w:ind w:firstLine="709"/>
        <w:jc w:val="center"/>
        <w:rPr>
          <w:b/>
          <w:sz w:val="28"/>
          <w:szCs w:val="28"/>
        </w:rPr>
      </w:pPr>
    </w:p>
    <w:p w:rsidR="00DE4BBE" w:rsidRPr="009C235B" w:rsidRDefault="00DE4BBE" w:rsidP="00DE4BBE">
      <w:pPr>
        <w:pStyle w:val="ConsPlusNormal"/>
        <w:suppressAutoHyphens w:val="0"/>
        <w:ind w:firstLine="709"/>
        <w:jc w:val="center"/>
        <w:rPr>
          <w:rFonts w:ascii="Times New Roman" w:hAnsi="Times New Roman" w:cs="Times New Roman"/>
          <w:b/>
          <w:sz w:val="28"/>
          <w:szCs w:val="28"/>
        </w:rPr>
      </w:pPr>
      <w:r w:rsidRPr="009C235B">
        <w:rPr>
          <w:rFonts w:ascii="Times New Roman" w:hAnsi="Times New Roman" w:cs="Times New Roman"/>
          <w:b/>
          <w:sz w:val="28"/>
          <w:szCs w:val="28"/>
        </w:rPr>
        <w:t>1. Общие положения.</w:t>
      </w:r>
    </w:p>
    <w:p w:rsidR="00DE4BBE" w:rsidRPr="009C235B" w:rsidRDefault="00DE4BBE" w:rsidP="00DE4BBE">
      <w:pPr>
        <w:pStyle w:val="ConsPlusNormal"/>
        <w:suppressAutoHyphens w:val="0"/>
        <w:ind w:firstLine="709"/>
        <w:jc w:val="center"/>
        <w:rPr>
          <w:rFonts w:ascii="Times New Roman" w:hAnsi="Times New Roman" w:cs="Times New Roman"/>
          <w:sz w:val="28"/>
          <w:szCs w:val="28"/>
        </w:rPr>
      </w:pP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 xml:space="preserve">1.1. Настоящее Положение устанавливает порядок осуществления муниципального контроля в сфере благоустройства в отношении объектов благоустройства, расположенных в границах </w:t>
      </w:r>
      <w:r>
        <w:rPr>
          <w:rFonts w:ascii="Times New Roman" w:hAnsi="Times New Roman" w:cs="Times New Roman"/>
          <w:sz w:val="28"/>
          <w:szCs w:val="28"/>
        </w:rPr>
        <w:t>Самодуровского</w:t>
      </w:r>
      <w:r w:rsidRPr="009C235B">
        <w:rPr>
          <w:rFonts w:ascii="Times New Roman" w:hAnsi="Times New Roman" w:cs="Times New Roman"/>
          <w:sz w:val="28"/>
          <w:szCs w:val="28"/>
        </w:rPr>
        <w:t xml:space="preserve"> сельского поселения Поворинского муниципального района Воронежской области (далее - муниципальный контроль в сфере благоустройства).</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1.2. Муниципальный контроль в сфере благоустройства осуществляется посредством профилактики нарушений обязательных требований, организации и проведения контрольных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DE4BBE" w:rsidRPr="009C235B" w:rsidRDefault="00DE4BBE" w:rsidP="00DE4BBE">
      <w:pPr>
        <w:autoSpaceDE w:val="0"/>
        <w:autoSpaceDN w:val="0"/>
        <w:adjustRightInd w:val="0"/>
        <w:jc w:val="both"/>
        <w:rPr>
          <w:sz w:val="28"/>
          <w:szCs w:val="28"/>
        </w:rPr>
      </w:pPr>
      <w:r w:rsidRPr="009C235B">
        <w:rPr>
          <w:sz w:val="28"/>
          <w:szCs w:val="28"/>
        </w:rPr>
        <w:t xml:space="preserve">1.3. Предметом муниципального контроля в сфере благоустройства является </w:t>
      </w:r>
      <w:r w:rsidRPr="009C235B">
        <w:rPr>
          <w:rFonts w:eastAsiaTheme="minorHAnsi"/>
          <w:sz w:val="28"/>
          <w:szCs w:val="28"/>
          <w:lang w:eastAsia="en-US"/>
        </w:rPr>
        <w:t>соблюдение правил благоустройства территории муниципального образования,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w:t>
      </w:r>
      <w:r w:rsidRPr="009C235B">
        <w:rPr>
          <w:sz w:val="28"/>
          <w:szCs w:val="28"/>
        </w:rPr>
        <w:t>.</w:t>
      </w:r>
    </w:p>
    <w:p w:rsidR="00DE4BBE" w:rsidRPr="009C235B" w:rsidRDefault="00DE4BBE" w:rsidP="00DE4BBE">
      <w:pPr>
        <w:autoSpaceDE w:val="0"/>
        <w:autoSpaceDN w:val="0"/>
        <w:adjustRightInd w:val="0"/>
        <w:rPr>
          <w:sz w:val="28"/>
          <w:szCs w:val="28"/>
        </w:rPr>
      </w:pPr>
      <w:r w:rsidRPr="009C235B">
        <w:rPr>
          <w:sz w:val="28"/>
          <w:szCs w:val="28"/>
        </w:rPr>
        <w:t xml:space="preserve">1.4. Объектами муниципального контроля в сфере благоустройства являются: </w:t>
      </w:r>
    </w:p>
    <w:p w:rsidR="00DE4BBE" w:rsidRPr="009C235B" w:rsidRDefault="00DE4BBE" w:rsidP="00DE4BBE">
      <w:pPr>
        <w:pStyle w:val="a7"/>
        <w:autoSpaceDE w:val="0"/>
        <w:autoSpaceDN w:val="0"/>
        <w:adjustRightInd w:val="0"/>
        <w:spacing w:after="0" w:line="240" w:lineRule="auto"/>
        <w:ind w:left="0"/>
        <w:outlineLvl w:val="0"/>
        <w:rPr>
          <w:rFonts w:ascii="Times New Roman" w:hAnsi="Times New Roman"/>
          <w:sz w:val="28"/>
          <w:szCs w:val="28"/>
        </w:rPr>
      </w:pPr>
      <w:r w:rsidRPr="009C235B">
        <w:rPr>
          <w:rFonts w:ascii="Times New Roman" w:hAnsi="Times New Roman"/>
          <w:sz w:val="28"/>
          <w:szCs w:val="28"/>
        </w:rPr>
        <w:t>- территории муниципального образования и населенных пунктов, расположенные на таких территориях объекты, в том числе территории общего пользования, земельные участки, здания, строения, сооружения, прилегающие территории, к которым правилами благоустройства предъявляются обязательные требования;</w:t>
      </w:r>
    </w:p>
    <w:p w:rsidR="00DE4BBE" w:rsidRPr="009C235B" w:rsidRDefault="00DE4BBE" w:rsidP="00DE4BBE">
      <w:pPr>
        <w:pStyle w:val="ConsPlusNormal"/>
        <w:suppressAutoHyphens w:val="0"/>
        <w:ind w:firstLine="567"/>
        <w:jc w:val="both"/>
        <w:rPr>
          <w:rFonts w:ascii="Times New Roman" w:hAnsi="Times New Roman" w:cs="Times New Roman"/>
          <w:sz w:val="28"/>
          <w:szCs w:val="28"/>
        </w:rPr>
      </w:pPr>
      <w:r w:rsidRPr="009C235B">
        <w:rPr>
          <w:rFonts w:ascii="Times New Roman" w:hAnsi="Times New Roman" w:cs="Times New Roman"/>
          <w:sz w:val="28"/>
          <w:szCs w:val="28"/>
        </w:rPr>
        <w:t xml:space="preserve">- деятельность, действия (бездействие) контролируемых лиц в сфере благоустройства территории, в рамках которых должны соблюдаться обязательные требования, установленные правилами благоустройства </w:t>
      </w:r>
      <w:r w:rsidRPr="009C235B">
        <w:rPr>
          <w:rFonts w:ascii="Times New Roman" w:hAnsi="Times New Roman" w:cs="Times New Roman"/>
          <w:sz w:val="28"/>
          <w:szCs w:val="28"/>
        </w:rPr>
        <w:lastRenderedPageBreak/>
        <w:t>муниципального образования, в том числе предъявляемые к контролируемым лицам, осуществляющим деятельность, действия (бездействие);</w:t>
      </w:r>
    </w:p>
    <w:p w:rsidR="00DE4BBE" w:rsidRPr="009C235B" w:rsidRDefault="00DE4BBE" w:rsidP="00DE4BBE">
      <w:pPr>
        <w:pStyle w:val="ConsPlusNormal"/>
        <w:suppressAutoHyphens w:val="0"/>
        <w:ind w:firstLine="567"/>
        <w:jc w:val="both"/>
        <w:rPr>
          <w:rFonts w:ascii="Times New Roman" w:hAnsi="Times New Roman" w:cs="Times New Roman"/>
          <w:sz w:val="28"/>
          <w:szCs w:val="28"/>
        </w:rPr>
      </w:pPr>
      <w:r w:rsidRPr="009C235B">
        <w:rPr>
          <w:rFonts w:ascii="Times New Roman" w:hAnsi="Times New Roman" w:cs="Times New Roman"/>
          <w:sz w:val="28"/>
          <w:szCs w:val="28"/>
        </w:rPr>
        <w:t>- результаты деятельности контролируемых лиц, в том числе работы и услуги, к которым предъявляются обязательные требования.</w:t>
      </w:r>
    </w:p>
    <w:p w:rsidR="00DE4BBE" w:rsidRPr="009C235B" w:rsidRDefault="00DE4BBE" w:rsidP="00DE4BBE">
      <w:pPr>
        <w:pStyle w:val="ConsPlusNormal"/>
        <w:suppressAutoHyphens w:val="0"/>
        <w:ind w:firstLine="567"/>
        <w:jc w:val="both"/>
        <w:rPr>
          <w:rFonts w:ascii="Times New Roman" w:hAnsi="Times New Roman" w:cs="Times New Roman"/>
          <w:sz w:val="28"/>
          <w:szCs w:val="28"/>
        </w:rPr>
      </w:pPr>
      <w:r w:rsidRPr="009C235B">
        <w:rPr>
          <w:rFonts w:ascii="Times New Roman" w:hAnsi="Times New Roman" w:cs="Times New Roman"/>
          <w:sz w:val="28"/>
          <w:szCs w:val="28"/>
        </w:rPr>
        <w:t>В соответствии с правилами благоустройства муниципального образования объектами благоустройства являются:</w:t>
      </w:r>
    </w:p>
    <w:p w:rsidR="00DE4BBE" w:rsidRPr="009C235B" w:rsidRDefault="00DE4BBE" w:rsidP="00DE4BBE">
      <w:pPr>
        <w:pStyle w:val="ConsPlusNormal"/>
        <w:ind w:firstLine="567"/>
        <w:jc w:val="both"/>
        <w:rPr>
          <w:rFonts w:ascii="Times New Roman" w:hAnsi="Times New Roman" w:cs="Times New Roman"/>
          <w:sz w:val="28"/>
          <w:szCs w:val="28"/>
        </w:rPr>
      </w:pPr>
      <w:r w:rsidRPr="009C235B">
        <w:rPr>
          <w:rFonts w:ascii="Times New Roman" w:hAnsi="Times New Roman" w:cs="Times New Roman"/>
          <w:sz w:val="28"/>
          <w:szCs w:val="28"/>
        </w:rPr>
        <w:t>- территория муниципального образования с расположенными на ней объектами, элементами благоустройства;</w:t>
      </w:r>
    </w:p>
    <w:p w:rsidR="00DE4BBE" w:rsidRPr="009C235B" w:rsidRDefault="00DE4BBE" w:rsidP="00DE4BBE">
      <w:pPr>
        <w:shd w:val="clear" w:color="auto" w:fill="FFFFFF"/>
        <w:rPr>
          <w:sz w:val="28"/>
          <w:szCs w:val="28"/>
        </w:rPr>
      </w:pPr>
      <w:r w:rsidRPr="009C235B">
        <w:rPr>
          <w:sz w:val="28"/>
          <w:szCs w:val="28"/>
        </w:rPr>
        <w:t>- внешние поверхности нежилых зданий, строений, сооружений, в том числе крыши, фасады, архитектурно-декоративные детали (элементы) фасадов, входные группы, цоколи, террасы;</w:t>
      </w:r>
    </w:p>
    <w:p w:rsidR="00DE4BBE" w:rsidRPr="009C235B" w:rsidRDefault="00DE4BBE" w:rsidP="00DE4BBE">
      <w:pPr>
        <w:shd w:val="clear" w:color="auto" w:fill="FFFFFF"/>
        <w:rPr>
          <w:sz w:val="28"/>
          <w:szCs w:val="28"/>
        </w:rPr>
      </w:pPr>
      <w:r w:rsidRPr="009C235B">
        <w:rPr>
          <w:sz w:val="28"/>
          <w:szCs w:val="28"/>
        </w:rPr>
        <w:t>- деятельность по содержанию и восстановлению элементов благоустройства, в том числе после проведения земляных работ;</w:t>
      </w:r>
    </w:p>
    <w:p w:rsidR="00DE4BBE" w:rsidRPr="009C235B" w:rsidRDefault="00DE4BBE" w:rsidP="00DE4BBE">
      <w:pPr>
        <w:shd w:val="clear" w:color="auto" w:fill="FFFFFF"/>
        <w:rPr>
          <w:sz w:val="28"/>
          <w:szCs w:val="28"/>
        </w:rPr>
      </w:pPr>
      <w:r w:rsidRPr="009C235B">
        <w:rPr>
          <w:sz w:val="28"/>
          <w:szCs w:val="28"/>
        </w:rPr>
        <w:t>- объекты освещения и иное осветительное оборудование;</w:t>
      </w:r>
    </w:p>
    <w:p w:rsidR="00DE4BBE" w:rsidRPr="009C235B" w:rsidRDefault="00DE4BBE" w:rsidP="00DE4BBE">
      <w:pPr>
        <w:shd w:val="clear" w:color="auto" w:fill="FFFFFF"/>
        <w:rPr>
          <w:sz w:val="28"/>
          <w:szCs w:val="28"/>
        </w:rPr>
      </w:pPr>
      <w:r w:rsidRPr="009C235B">
        <w:rPr>
          <w:sz w:val="28"/>
          <w:szCs w:val="28"/>
        </w:rPr>
        <w:t>- зеленые насаждения;</w:t>
      </w:r>
    </w:p>
    <w:p w:rsidR="00DE4BBE" w:rsidRPr="009C235B" w:rsidRDefault="00DE4BBE" w:rsidP="00DE4BBE">
      <w:pPr>
        <w:shd w:val="clear" w:color="auto" w:fill="FFFFFF"/>
        <w:rPr>
          <w:sz w:val="28"/>
          <w:szCs w:val="28"/>
        </w:rPr>
      </w:pPr>
      <w:r w:rsidRPr="009C235B">
        <w:rPr>
          <w:sz w:val="28"/>
          <w:szCs w:val="28"/>
        </w:rPr>
        <w:t>- знаково-информационные системы;</w:t>
      </w:r>
    </w:p>
    <w:p w:rsidR="00DE4BBE" w:rsidRPr="009C235B" w:rsidRDefault="00DE4BBE" w:rsidP="00DE4BBE">
      <w:pPr>
        <w:shd w:val="clear" w:color="auto" w:fill="FFFFFF"/>
        <w:rPr>
          <w:sz w:val="28"/>
          <w:szCs w:val="28"/>
        </w:rPr>
      </w:pPr>
      <w:r w:rsidRPr="009C235B">
        <w:rPr>
          <w:sz w:val="28"/>
          <w:szCs w:val="28"/>
        </w:rPr>
        <w:t>- детские и спортивные площадки, контейнерные площадки, малые архитектурные формы;</w:t>
      </w:r>
    </w:p>
    <w:p w:rsidR="00DE4BBE" w:rsidRPr="009C235B" w:rsidRDefault="00DE4BBE" w:rsidP="00DE4BBE">
      <w:pPr>
        <w:shd w:val="clear" w:color="auto" w:fill="FFFFFF"/>
        <w:rPr>
          <w:sz w:val="28"/>
          <w:szCs w:val="28"/>
        </w:rPr>
      </w:pPr>
      <w:r w:rsidRPr="009C235B">
        <w:rPr>
          <w:sz w:val="28"/>
          <w:szCs w:val="28"/>
        </w:rPr>
        <w:t>- пешеходные коммуникации, в том числе тротуары, аллеи, дорожки, тропинки;</w:t>
      </w:r>
    </w:p>
    <w:p w:rsidR="00DE4BBE" w:rsidRPr="009C235B" w:rsidRDefault="00DE4BBE" w:rsidP="00DE4BBE">
      <w:pPr>
        <w:shd w:val="clear" w:color="auto" w:fill="FFFFFF"/>
        <w:rPr>
          <w:sz w:val="28"/>
          <w:szCs w:val="28"/>
        </w:rPr>
      </w:pPr>
      <w:r w:rsidRPr="009C235B">
        <w:rPr>
          <w:sz w:val="28"/>
          <w:szCs w:val="28"/>
        </w:rPr>
        <w:t>- объекты (элементы) благоустройства для беспрепятственного доступа инвалидов и иных маломобильных граждан;</w:t>
      </w:r>
    </w:p>
    <w:p w:rsidR="00DE4BBE" w:rsidRPr="009C235B" w:rsidRDefault="00DE4BBE" w:rsidP="00DE4BBE">
      <w:pPr>
        <w:shd w:val="clear" w:color="auto" w:fill="FFFFFF"/>
        <w:rPr>
          <w:sz w:val="28"/>
          <w:szCs w:val="28"/>
        </w:rPr>
      </w:pPr>
      <w:r w:rsidRPr="009C235B">
        <w:rPr>
          <w:sz w:val="28"/>
          <w:szCs w:val="28"/>
        </w:rPr>
        <w:t>- уборка территории, в том числе в зимний период;</w:t>
      </w:r>
    </w:p>
    <w:p w:rsidR="00DE4BBE" w:rsidRPr="009C235B" w:rsidRDefault="00DE4BBE" w:rsidP="00DE4BBE">
      <w:pPr>
        <w:shd w:val="clear" w:color="auto" w:fill="FFFFFF"/>
        <w:rPr>
          <w:sz w:val="28"/>
          <w:szCs w:val="28"/>
        </w:rPr>
      </w:pPr>
      <w:r w:rsidRPr="009C235B">
        <w:rPr>
          <w:sz w:val="28"/>
          <w:szCs w:val="28"/>
        </w:rPr>
        <w:t>- проведение земляных работ;</w:t>
      </w:r>
    </w:p>
    <w:p w:rsidR="00DE4BBE" w:rsidRPr="009C235B" w:rsidRDefault="00DE4BBE" w:rsidP="00DE4BBE">
      <w:pPr>
        <w:shd w:val="clear" w:color="auto" w:fill="FFFFFF"/>
        <w:rPr>
          <w:sz w:val="28"/>
          <w:szCs w:val="28"/>
        </w:rPr>
      </w:pPr>
      <w:r w:rsidRPr="009C235B">
        <w:rPr>
          <w:sz w:val="28"/>
          <w:szCs w:val="28"/>
        </w:rPr>
        <w:t>- содержание прилегающих территорий;</w:t>
      </w:r>
    </w:p>
    <w:p w:rsidR="00DE4BBE" w:rsidRPr="009C235B" w:rsidRDefault="00DE4BBE" w:rsidP="00DE4BBE">
      <w:pPr>
        <w:shd w:val="clear" w:color="auto" w:fill="FFFFFF"/>
        <w:rPr>
          <w:sz w:val="28"/>
          <w:szCs w:val="28"/>
        </w:rPr>
      </w:pPr>
      <w:r w:rsidRPr="009C235B">
        <w:rPr>
          <w:sz w:val="28"/>
          <w:szCs w:val="28"/>
        </w:rPr>
        <w:t>- некапитальные объекты, в том числе сезонные торговые;</w:t>
      </w:r>
    </w:p>
    <w:p w:rsidR="00DE4BBE" w:rsidRPr="009C235B" w:rsidRDefault="00DE4BBE" w:rsidP="00DE4BBE">
      <w:pPr>
        <w:shd w:val="clear" w:color="auto" w:fill="FFFFFF"/>
        <w:rPr>
          <w:sz w:val="28"/>
          <w:szCs w:val="28"/>
        </w:rPr>
      </w:pPr>
      <w:r w:rsidRPr="009C235B">
        <w:rPr>
          <w:sz w:val="28"/>
          <w:szCs w:val="28"/>
        </w:rPr>
        <w:t>- инженерные коммуникации и сооружения;</w:t>
      </w:r>
    </w:p>
    <w:p w:rsidR="00DE4BBE" w:rsidRPr="009C235B" w:rsidRDefault="00DE4BBE" w:rsidP="00DE4BBE">
      <w:pPr>
        <w:shd w:val="clear" w:color="auto" w:fill="FFFFFF"/>
        <w:rPr>
          <w:sz w:val="28"/>
          <w:szCs w:val="28"/>
        </w:rPr>
      </w:pPr>
      <w:r w:rsidRPr="009C235B">
        <w:rPr>
          <w:sz w:val="28"/>
          <w:szCs w:val="28"/>
        </w:rPr>
        <w:t>- условия к обеспечению доступности для инвалидов объектов социальной, инженерной и транспортной инфраструктур и предоставляемых услуг.</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1.5. Администрацией в рамках осуществления муниципального контроля в сфере благоустройства обеспечивается учет объектов</w:t>
      </w:r>
      <w:r w:rsidRPr="009C235B">
        <w:rPr>
          <w:rFonts w:ascii="Times New Roman" w:hAnsi="Times New Roman" w:cs="Times New Roman"/>
          <w:bCs/>
          <w:sz w:val="28"/>
          <w:szCs w:val="28"/>
        </w:rPr>
        <w:t xml:space="preserve"> муниципального </w:t>
      </w:r>
      <w:r w:rsidRPr="009C235B">
        <w:rPr>
          <w:rFonts w:ascii="Times New Roman" w:hAnsi="Times New Roman" w:cs="Times New Roman"/>
          <w:sz w:val="28"/>
          <w:szCs w:val="28"/>
        </w:rPr>
        <w:t>контроля в соответствии с Федеральным законом № 248-ФЗ и настоящим Положением.</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 xml:space="preserve"> Учет объектов контроля осуществляется путем включения сведения в Единый реестр видов контроля ведения журнала учета объектов контроля, оформляемого в соответствии с типовой формой, утверждаемой администрацией. Администрация обеспечивает актуальность сведений об объектах контроля в журнале учета объектов контроля.</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 xml:space="preserve"> При сборе, обработке, анализе и учете сведений об объектах контроля для целей их учета администрация использует информацию, предоставляемую ей в соответствии с нормативными правовыми актами, информацию, получаемую в рамках межведомственного взаимодействия, а также общедоступную информацию.</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lastRenderedPageBreak/>
        <w:t>При осуществлении учета объектов контроля на контролируемых лиц не может возлагаться обязанность по предоставлению сведений, документов, если иное не предусмотрено федеральными законами, а также, если соответствующие сведения, документы содержатся в государственных или муниципальных информационных ресурсах.</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p>
    <w:p w:rsidR="00DE4BBE" w:rsidRPr="009C235B" w:rsidRDefault="00DE4BBE" w:rsidP="00DE4BBE">
      <w:pPr>
        <w:pStyle w:val="ConsPlusNormal"/>
        <w:suppressAutoHyphens w:val="0"/>
        <w:ind w:firstLine="0"/>
        <w:jc w:val="center"/>
        <w:rPr>
          <w:rFonts w:ascii="Times New Roman" w:hAnsi="Times New Roman" w:cs="Times New Roman"/>
          <w:b/>
          <w:bCs/>
          <w:sz w:val="28"/>
          <w:szCs w:val="28"/>
        </w:rPr>
      </w:pPr>
      <w:r w:rsidRPr="009C235B">
        <w:rPr>
          <w:rFonts w:ascii="Times New Roman" w:hAnsi="Times New Roman" w:cs="Times New Roman"/>
          <w:b/>
          <w:bCs/>
          <w:sz w:val="28"/>
          <w:szCs w:val="28"/>
        </w:rPr>
        <w:t>2. Контрольный орган, уполномоченный на осуществление муниципального контроля в сфере благоустройства.</w:t>
      </w:r>
    </w:p>
    <w:p w:rsidR="00DE4BBE" w:rsidRPr="009C235B" w:rsidRDefault="00DE4BBE" w:rsidP="00DE4BBE">
      <w:pPr>
        <w:pStyle w:val="ConsPlusNormal"/>
        <w:suppressAutoHyphens w:val="0"/>
        <w:ind w:firstLine="709"/>
        <w:jc w:val="center"/>
        <w:rPr>
          <w:rFonts w:ascii="Times New Roman" w:hAnsi="Times New Roman" w:cs="Times New Roman"/>
          <w:bCs/>
          <w:sz w:val="28"/>
          <w:szCs w:val="28"/>
        </w:rPr>
      </w:pPr>
    </w:p>
    <w:p w:rsidR="00DE4BBE" w:rsidRPr="009C235B" w:rsidRDefault="00DE4BBE" w:rsidP="00DE4BBE">
      <w:pPr>
        <w:contextualSpacing/>
        <w:jc w:val="both"/>
        <w:rPr>
          <w:sz w:val="28"/>
          <w:szCs w:val="28"/>
        </w:rPr>
      </w:pPr>
      <w:r w:rsidRPr="009C235B">
        <w:rPr>
          <w:sz w:val="28"/>
          <w:szCs w:val="28"/>
        </w:rPr>
        <w:t xml:space="preserve">2.1. Муниципальный контроль в сфере благоустройства осуществляется администрацией </w:t>
      </w:r>
      <w:r>
        <w:rPr>
          <w:sz w:val="28"/>
          <w:szCs w:val="28"/>
        </w:rPr>
        <w:t>Самодуровского</w:t>
      </w:r>
      <w:r w:rsidRPr="009C235B">
        <w:rPr>
          <w:sz w:val="28"/>
          <w:szCs w:val="28"/>
        </w:rPr>
        <w:t xml:space="preserve"> сельского поселения Поворинского муниципального района Воронежской области (далее - администрация).</w:t>
      </w:r>
    </w:p>
    <w:p w:rsidR="00DE4BBE" w:rsidRPr="009C235B" w:rsidRDefault="00DE4BBE" w:rsidP="00DE4BBE">
      <w:pPr>
        <w:contextualSpacing/>
        <w:jc w:val="both"/>
        <w:rPr>
          <w:sz w:val="28"/>
          <w:szCs w:val="28"/>
        </w:rPr>
      </w:pPr>
      <w:r w:rsidRPr="009C235B">
        <w:rPr>
          <w:sz w:val="28"/>
          <w:szCs w:val="28"/>
        </w:rPr>
        <w:t xml:space="preserve">Должностными лицами, уполномоченными на принятие решений о проведении контрольных мероприятий, и уполномоченными осуществлять муниципальный контроль </w:t>
      </w:r>
      <w:r w:rsidRPr="009C235B">
        <w:rPr>
          <w:bCs/>
          <w:sz w:val="28"/>
          <w:szCs w:val="28"/>
        </w:rPr>
        <w:t>в сфере благоустройства</w:t>
      </w:r>
      <w:r w:rsidRPr="009C235B">
        <w:rPr>
          <w:sz w:val="28"/>
          <w:szCs w:val="28"/>
        </w:rPr>
        <w:t>, являются:</w:t>
      </w:r>
    </w:p>
    <w:p w:rsidR="00DE4BBE" w:rsidRPr="009C235B" w:rsidRDefault="00DE4BBE" w:rsidP="00DE4BBE">
      <w:pPr>
        <w:contextualSpacing/>
        <w:jc w:val="both"/>
        <w:rPr>
          <w:sz w:val="28"/>
          <w:szCs w:val="28"/>
        </w:rPr>
      </w:pPr>
      <w:r w:rsidRPr="009C235B">
        <w:rPr>
          <w:sz w:val="28"/>
          <w:szCs w:val="28"/>
        </w:rPr>
        <w:t>- глава сельского поселения.</w:t>
      </w:r>
    </w:p>
    <w:p w:rsidR="00DE4BBE" w:rsidRPr="009C235B" w:rsidRDefault="00DE4BBE" w:rsidP="00DE4BBE">
      <w:pPr>
        <w:autoSpaceDE w:val="0"/>
        <w:autoSpaceDN w:val="0"/>
        <w:adjustRightInd w:val="0"/>
        <w:jc w:val="both"/>
        <w:rPr>
          <w:rFonts w:eastAsiaTheme="minorHAnsi"/>
          <w:sz w:val="28"/>
          <w:szCs w:val="28"/>
          <w:lang w:eastAsia="en-US"/>
        </w:rPr>
      </w:pPr>
      <w:r w:rsidRPr="009C235B">
        <w:rPr>
          <w:sz w:val="28"/>
          <w:szCs w:val="28"/>
        </w:rPr>
        <w:t xml:space="preserve">Должностными лицами, </w:t>
      </w:r>
      <w:r w:rsidRPr="009C235B">
        <w:rPr>
          <w:rFonts w:eastAsiaTheme="minorHAnsi"/>
          <w:sz w:val="28"/>
          <w:szCs w:val="28"/>
          <w:lang w:eastAsia="en-US"/>
        </w:rPr>
        <w:t xml:space="preserve">в должностные обязанности которых входит осуществление полномочий по муниципальному контролю </w:t>
      </w:r>
      <w:r w:rsidRPr="009C235B">
        <w:rPr>
          <w:bCs/>
          <w:sz w:val="28"/>
          <w:szCs w:val="28"/>
        </w:rPr>
        <w:t>в сфере благоустройства</w:t>
      </w:r>
      <w:r w:rsidRPr="009C235B">
        <w:rPr>
          <w:rFonts w:eastAsiaTheme="minorHAnsi"/>
          <w:sz w:val="28"/>
          <w:szCs w:val="28"/>
          <w:lang w:eastAsia="en-US"/>
        </w:rPr>
        <w:t>, в том числе проведение профилактических мероприятий и контрольных мероприятий (далее также - инспектор) являются:</w:t>
      </w:r>
    </w:p>
    <w:p w:rsidR="00DE4BBE" w:rsidRPr="009C235B" w:rsidRDefault="00DE4BBE" w:rsidP="00DE4BBE">
      <w:pPr>
        <w:contextualSpacing/>
        <w:jc w:val="both"/>
        <w:rPr>
          <w:sz w:val="28"/>
          <w:szCs w:val="28"/>
        </w:rPr>
      </w:pPr>
      <w:r w:rsidRPr="009C235B">
        <w:rPr>
          <w:sz w:val="28"/>
          <w:szCs w:val="28"/>
        </w:rPr>
        <w:t>- инспектор администрации.</w:t>
      </w:r>
    </w:p>
    <w:p w:rsidR="00DE4BBE" w:rsidRPr="009C235B" w:rsidRDefault="00DE4BBE" w:rsidP="00DE4BBE">
      <w:pPr>
        <w:contextualSpacing/>
        <w:jc w:val="both"/>
        <w:rPr>
          <w:sz w:val="28"/>
          <w:szCs w:val="28"/>
        </w:rPr>
      </w:pPr>
    </w:p>
    <w:p w:rsidR="00DE4BBE" w:rsidRPr="009C235B" w:rsidRDefault="00DE4BBE" w:rsidP="00DE4BBE">
      <w:pPr>
        <w:autoSpaceDE w:val="0"/>
        <w:autoSpaceDN w:val="0"/>
        <w:adjustRightInd w:val="0"/>
        <w:jc w:val="both"/>
        <w:rPr>
          <w:rFonts w:eastAsiaTheme="minorHAnsi"/>
          <w:sz w:val="28"/>
          <w:szCs w:val="28"/>
          <w:lang w:eastAsia="en-US"/>
        </w:rPr>
      </w:pPr>
      <w:r w:rsidRPr="009C235B">
        <w:rPr>
          <w:sz w:val="28"/>
          <w:szCs w:val="28"/>
        </w:rPr>
        <w:t xml:space="preserve">2.2. </w:t>
      </w:r>
      <w:r w:rsidRPr="009C235B">
        <w:rPr>
          <w:rFonts w:eastAsiaTheme="minorHAnsi"/>
          <w:sz w:val="28"/>
          <w:szCs w:val="28"/>
          <w:lang w:eastAsia="en-US"/>
        </w:rPr>
        <w:t>Должностные лица, осуществляющие муниципальный контроль</w:t>
      </w:r>
      <w:r w:rsidRPr="009C235B">
        <w:rPr>
          <w:bCs/>
          <w:sz w:val="28"/>
          <w:szCs w:val="28"/>
        </w:rPr>
        <w:t xml:space="preserve"> в сфере благоустройства</w:t>
      </w:r>
      <w:r w:rsidRPr="009C235B">
        <w:rPr>
          <w:rFonts w:eastAsiaTheme="minorHAnsi"/>
          <w:sz w:val="28"/>
          <w:szCs w:val="28"/>
          <w:lang w:eastAsia="en-US"/>
        </w:rPr>
        <w:t xml:space="preserve">, при проведении контрольных мероприятий в пределах своих полномочий и в объеме проводимых контрольных действий пользуются правами и выполняют обязанности, предусмотренные </w:t>
      </w:r>
      <w:hyperlink r:id="rId47" w:history="1">
        <w:r w:rsidRPr="009C235B">
          <w:rPr>
            <w:rFonts w:eastAsiaTheme="minorHAnsi"/>
            <w:sz w:val="28"/>
            <w:szCs w:val="28"/>
            <w:lang w:eastAsia="en-US"/>
          </w:rPr>
          <w:t>статьей</w:t>
        </w:r>
      </w:hyperlink>
      <w:r w:rsidRPr="009C235B">
        <w:rPr>
          <w:rFonts w:eastAsiaTheme="minorHAnsi"/>
          <w:sz w:val="28"/>
          <w:szCs w:val="28"/>
          <w:lang w:eastAsia="en-US"/>
        </w:rPr>
        <w:t xml:space="preserve"> 29 Федерального закона от 31.07.2020 № 248-ФЗ «О государственном контроле (надзоре) и муниципальном контроле в Российской Федерации» (далее - Федеральный закон № 248-ФЗ).</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2.3. К отношениям, связанным с осуществлением муниципального  контроля</w:t>
      </w:r>
      <w:r w:rsidRPr="009C235B">
        <w:rPr>
          <w:rFonts w:ascii="Times New Roman" w:hAnsi="Times New Roman" w:cs="Times New Roman"/>
          <w:bCs/>
          <w:sz w:val="28"/>
          <w:szCs w:val="28"/>
        </w:rPr>
        <w:t xml:space="preserve"> в сфере благоустройства</w:t>
      </w:r>
      <w:r w:rsidRPr="009C235B">
        <w:rPr>
          <w:rFonts w:ascii="Times New Roman" w:hAnsi="Times New Roman" w:cs="Times New Roman"/>
          <w:sz w:val="28"/>
          <w:szCs w:val="28"/>
        </w:rPr>
        <w:t xml:space="preserve">, организацией и проведением профилактических мероприятий, контрольных мероприятий применяются положения Федерального </w:t>
      </w:r>
      <w:r w:rsidRPr="009C235B">
        <w:rPr>
          <w:rStyle w:val="ae"/>
          <w:sz w:val="28"/>
          <w:szCs w:val="28"/>
        </w:rPr>
        <w:t>закона</w:t>
      </w:r>
      <w:r w:rsidRPr="009C235B">
        <w:rPr>
          <w:rFonts w:ascii="Times New Roman" w:hAnsi="Times New Roman" w:cs="Times New Roman"/>
          <w:sz w:val="28"/>
          <w:szCs w:val="28"/>
        </w:rPr>
        <w:t xml:space="preserve"> № 248-ФЗ, Федерального </w:t>
      </w:r>
      <w:r w:rsidRPr="009C235B">
        <w:rPr>
          <w:rStyle w:val="ae"/>
          <w:sz w:val="28"/>
          <w:szCs w:val="28"/>
        </w:rPr>
        <w:t>закона</w:t>
      </w:r>
      <w:r w:rsidRPr="009C235B">
        <w:rPr>
          <w:rFonts w:ascii="Times New Roman" w:hAnsi="Times New Roman" w:cs="Times New Roman"/>
          <w:sz w:val="28"/>
          <w:szCs w:val="28"/>
        </w:rPr>
        <w:t xml:space="preserve"> от 6 октября 2003 г. № 131-ФЗ «Об общих принципах организации местного самоуправления в Российской Федерации».</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p>
    <w:p w:rsidR="00DE4BBE" w:rsidRPr="009C235B" w:rsidRDefault="00DE4BBE" w:rsidP="00DE4BBE">
      <w:pPr>
        <w:pStyle w:val="a6"/>
        <w:jc w:val="center"/>
        <w:rPr>
          <w:rFonts w:ascii="Times New Roman" w:hAnsi="Times New Roman" w:cs="Times New Roman"/>
          <w:b/>
          <w:sz w:val="28"/>
          <w:szCs w:val="28"/>
        </w:rPr>
      </w:pPr>
      <w:r w:rsidRPr="009C235B">
        <w:rPr>
          <w:rFonts w:ascii="Times New Roman" w:hAnsi="Times New Roman" w:cs="Times New Roman"/>
          <w:b/>
          <w:sz w:val="28"/>
          <w:szCs w:val="28"/>
        </w:rPr>
        <w:t>3. Управление рисками причинения вреда (ущерба) охраняемым</w:t>
      </w:r>
    </w:p>
    <w:p w:rsidR="00DE4BBE" w:rsidRPr="009C235B" w:rsidRDefault="00DE4BBE" w:rsidP="00DE4BBE">
      <w:pPr>
        <w:pStyle w:val="a6"/>
        <w:jc w:val="center"/>
        <w:rPr>
          <w:rFonts w:ascii="Times New Roman" w:hAnsi="Times New Roman" w:cs="Times New Roman"/>
          <w:b/>
          <w:sz w:val="28"/>
          <w:szCs w:val="28"/>
        </w:rPr>
      </w:pPr>
      <w:r w:rsidRPr="009C235B">
        <w:rPr>
          <w:rFonts w:ascii="Times New Roman" w:hAnsi="Times New Roman" w:cs="Times New Roman"/>
          <w:b/>
          <w:sz w:val="28"/>
          <w:szCs w:val="28"/>
        </w:rPr>
        <w:t>законом ценностям при осуществлении муниципального</w:t>
      </w:r>
    </w:p>
    <w:p w:rsidR="00DE4BBE" w:rsidRPr="009C235B" w:rsidRDefault="00DE4BBE" w:rsidP="00DE4BBE">
      <w:pPr>
        <w:pStyle w:val="a6"/>
        <w:jc w:val="center"/>
        <w:rPr>
          <w:rFonts w:ascii="Times New Roman" w:hAnsi="Times New Roman" w:cs="Times New Roman"/>
          <w:b/>
          <w:sz w:val="28"/>
          <w:szCs w:val="28"/>
        </w:rPr>
      </w:pPr>
      <w:r w:rsidRPr="009C235B">
        <w:rPr>
          <w:rFonts w:ascii="Times New Roman" w:hAnsi="Times New Roman" w:cs="Times New Roman"/>
          <w:b/>
          <w:sz w:val="28"/>
          <w:szCs w:val="28"/>
        </w:rPr>
        <w:t>контроля в сфере благоустройства</w:t>
      </w:r>
    </w:p>
    <w:p w:rsidR="00DE4BBE" w:rsidRPr="009C235B" w:rsidRDefault="00DE4BBE" w:rsidP="00DE4BBE">
      <w:pPr>
        <w:autoSpaceDE w:val="0"/>
        <w:autoSpaceDN w:val="0"/>
        <w:adjustRightInd w:val="0"/>
        <w:ind w:firstLine="540"/>
        <w:rPr>
          <w:rFonts w:eastAsiaTheme="minorHAnsi"/>
          <w:sz w:val="28"/>
          <w:szCs w:val="28"/>
          <w:lang w:eastAsia="en-US"/>
        </w:rPr>
      </w:pP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3.1. При осуществлении муниципального контроля в сфере благоустройства применяется система оценки и управления рисками причинения вреда (ущерба) охраняемым законом ценностям.</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lastRenderedPageBreak/>
        <w:t xml:space="preserve">3.2. Администрация при осуществлении муниципального контроля в сфере благоустройства относит объекты контроля, предусмотренные </w:t>
      </w:r>
      <w:hyperlink r:id="rId48" w:history="1">
        <w:r w:rsidRPr="009C235B">
          <w:rPr>
            <w:rFonts w:eastAsiaTheme="minorHAnsi"/>
            <w:sz w:val="28"/>
            <w:szCs w:val="28"/>
            <w:lang w:eastAsia="en-US"/>
          </w:rPr>
          <w:t>пунктом 1.</w:t>
        </w:r>
      </w:hyperlink>
      <w:r w:rsidRPr="009C235B">
        <w:rPr>
          <w:rFonts w:eastAsiaTheme="minorHAnsi"/>
          <w:sz w:val="28"/>
          <w:szCs w:val="28"/>
          <w:lang w:eastAsia="en-US"/>
        </w:rPr>
        <w:t>4 настоящего Положения, к одной из следующих категорий риска причинения вреда (ущерба) охраняемым законом ценностям (далее - категории риска):</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а) средний риск;</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б) умеренный риск;</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в) низкий риск.</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 xml:space="preserve">3.3. Отнесение объектов контроля к определенной категории риска осуществляется ежегодно решением главы сельского поселения на основании сопоставления их характеристик с </w:t>
      </w:r>
      <w:hyperlink r:id="rId49" w:history="1">
        <w:r w:rsidRPr="009C235B">
          <w:rPr>
            <w:rFonts w:eastAsiaTheme="minorHAnsi"/>
            <w:sz w:val="28"/>
            <w:szCs w:val="28"/>
            <w:lang w:eastAsia="en-US"/>
          </w:rPr>
          <w:t>критериями</w:t>
        </w:r>
      </w:hyperlink>
      <w:r w:rsidRPr="009C235B">
        <w:rPr>
          <w:rFonts w:eastAsiaTheme="minorHAnsi"/>
          <w:sz w:val="28"/>
          <w:szCs w:val="28"/>
          <w:lang w:eastAsia="en-US"/>
        </w:rPr>
        <w:t xml:space="preserve"> отнесения объектов контроля к категориям риска согласно Приложению № 3 к настоящему Положению.</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3.4. В случае если объект контроля не отнесен к определенной категории риска, он считается отнесенным к категории низкого риска.</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 xml:space="preserve">Сведения об объектах контроля с присвоенной им категорией риска размещаются на официальном сайте </w:t>
      </w:r>
      <w:r>
        <w:rPr>
          <w:rFonts w:eastAsiaTheme="minorHAnsi"/>
          <w:sz w:val="28"/>
          <w:szCs w:val="28"/>
          <w:lang w:eastAsia="en-US"/>
        </w:rPr>
        <w:t>Самодуровского</w:t>
      </w:r>
      <w:r w:rsidRPr="009C235B">
        <w:rPr>
          <w:rFonts w:eastAsiaTheme="minorHAnsi"/>
          <w:sz w:val="28"/>
          <w:szCs w:val="28"/>
          <w:lang w:eastAsia="en-US"/>
        </w:rPr>
        <w:t xml:space="preserve"> сельского поселения в информационно-телекоммуникационной сети «Интернет» (далее - официальном сайте).</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Контролируемое лицо, в том числе с использованием единого портала государственных и муниципальных услуг (функций), вправе подать в администрацию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До 1 января 2030 года заявление контролируемого лица об изменении категории риска осуществляемой им деятельности либо категории риска принадлежащих ему (используемых им) иных объектов контроля может подаваться и рассматриваться в соответствии с </w:t>
      </w:r>
      <w:hyperlink r:id="rId50" w:history="1">
        <w:r w:rsidRPr="009C235B">
          <w:rPr>
            <w:rFonts w:eastAsiaTheme="minorHAnsi"/>
            <w:sz w:val="28"/>
            <w:szCs w:val="28"/>
            <w:lang w:eastAsia="en-US"/>
          </w:rPr>
          <w:t>главой 9</w:t>
        </w:r>
      </w:hyperlink>
      <w:r w:rsidRPr="009C235B">
        <w:rPr>
          <w:rFonts w:eastAsiaTheme="minorHAnsi"/>
          <w:sz w:val="28"/>
          <w:szCs w:val="28"/>
          <w:lang w:eastAsia="en-US"/>
        </w:rPr>
        <w:t xml:space="preserve"> Федерального закона    № 248-ФЗ с учетом следующих особенностей:</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а) заявление должно содержать номер соответствующего объекта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б) заявление рассматривается главой сельского поселения, принявшего решение о присвоении объекту контроля категории риска;</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в) срок рассмотрения заявления не может превышать 5 рабочих дней со дня регистрации.</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3.5. При поступлении сведений о соответствии объекта контроля иной категории риска либо об изменении критериев риска соответствующими должностными лицами, указанными в </w:t>
      </w:r>
      <w:hyperlink w:anchor="Par9" w:history="1">
        <w:r w:rsidRPr="009C235B">
          <w:rPr>
            <w:rFonts w:eastAsiaTheme="minorHAnsi"/>
            <w:sz w:val="28"/>
            <w:szCs w:val="28"/>
            <w:lang w:eastAsia="en-US"/>
          </w:rPr>
          <w:t>пункте 2.1</w:t>
        </w:r>
      </w:hyperlink>
      <w:r w:rsidRPr="009C235B">
        <w:rPr>
          <w:rFonts w:eastAsiaTheme="minorHAnsi"/>
          <w:sz w:val="28"/>
          <w:szCs w:val="28"/>
          <w:lang w:eastAsia="en-US"/>
        </w:rPr>
        <w:t xml:space="preserve"> настоящего Положения, в течение 5 рабочих дней со дня поступления таких сведений принимается решение об изменении категории риска указанного объекта контроля.</w:t>
      </w:r>
    </w:p>
    <w:p w:rsidR="00DE4BBE" w:rsidRPr="009C235B" w:rsidRDefault="00DE4BBE" w:rsidP="00DE4BBE">
      <w:pPr>
        <w:pStyle w:val="ConsPlusNormal"/>
        <w:suppressAutoHyphens w:val="0"/>
        <w:ind w:firstLine="567"/>
        <w:jc w:val="center"/>
        <w:rPr>
          <w:rFonts w:ascii="Times New Roman" w:hAnsi="Times New Roman" w:cs="Times New Roman"/>
          <w:b/>
          <w:bCs/>
          <w:sz w:val="28"/>
          <w:szCs w:val="28"/>
        </w:rPr>
      </w:pPr>
    </w:p>
    <w:p w:rsidR="00DE4BBE" w:rsidRPr="009C235B" w:rsidRDefault="00DE4BBE" w:rsidP="00DE4BBE">
      <w:pPr>
        <w:pStyle w:val="ConsPlusNormal"/>
        <w:suppressAutoHyphens w:val="0"/>
        <w:ind w:firstLine="709"/>
        <w:jc w:val="center"/>
        <w:rPr>
          <w:rFonts w:ascii="Times New Roman" w:hAnsi="Times New Roman" w:cs="Times New Roman"/>
          <w:b/>
          <w:bCs/>
          <w:sz w:val="28"/>
          <w:szCs w:val="28"/>
        </w:rPr>
      </w:pPr>
      <w:r w:rsidRPr="009C235B">
        <w:rPr>
          <w:rFonts w:ascii="Times New Roman" w:hAnsi="Times New Roman" w:cs="Times New Roman"/>
          <w:b/>
          <w:bCs/>
          <w:sz w:val="28"/>
          <w:szCs w:val="28"/>
        </w:rPr>
        <w:t>4. Профилактика рисков причинения вреда (ущерба) охраняемым законом ценностям</w:t>
      </w:r>
    </w:p>
    <w:p w:rsidR="00DE4BBE" w:rsidRPr="009C235B" w:rsidRDefault="00DE4BBE" w:rsidP="00DE4BBE">
      <w:pPr>
        <w:pStyle w:val="ConsPlusNormal"/>
        <w:suppressAutoHyphens w:val="0"/>
        <w:ind w:firstLine="709"/>
        <w:jc w:val="center"/>
        <w:rPr>
          <w:rFonts w:ascii="Times New Roman" w:hAnsi="Times New Roman" w:cs="Times New Roman"/>
          <w:bCs/>
          <w:sz w:val="28"/>
          <w:szCs w:val="28"/>
        </w:rPr>
      </w:pP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4.1. Администрация осуществляет муниципальный контроль в сфере благоустройства посредством проведения:</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а) профилактических мероприятий;</w:t>
      </w:r>
    </w:p>
    <w:p w:rsidR="00DE4BBE" w:rsidRPr="009C235B" w:rsidRDefault="00DE4BBE" w:rsidP="00DE4BBE">
      <w:pPr>
        <w:pStyle w:val="ConsPlusNormal"/>
        <w:suppressAutoHyphens w:val="0"/>
        <w:ind w:firstLine="0"/>
        <w:jc w:val="both"/>
        <w:rPr>
          <w:rFonts w:ascii="Times New Roman" w:hAnsi="Times New Roman" w:cs="Times New Roman"/>
          <w:sz w:val="28"/>
          <w:szCs w:val="28"/>
          <w:highlight w:val="green"/>
        </w:rPr>
      </w:pPr>
      <w:r w:rsidRPr="009C235B">
        <w:rPr>
          <w:rFonts w:ascii="Times New Roman" w:hAnsi="Times New Roman" w:cs="Times New Roman"/>
          <w:sz w:val="28"/>
          <w:szCs w:val="28"/>
        </w:rPr>
        <w:t>б) контрольных мероприятий, проводимых с взаимодействием с контролируемым лицом либо без взаимодействия с контролируемым лицом.</w:t>
      </w:r>
    </w:p>
    <w:p w:rsidR="00DE4BBE" w:rsidRPr="009C235B" w:rsidRDefault="00DE4BBE" w:rsidP="00DE4BBE">
      <w:pPr>
        <w:pStyle w:val="ConsPlusNormal"/>
        <w:suppressAutoHyphens w:val="0"/>
        <w:ind w:firstLine="0"/>
        <w:jc w:val="both"/>
        <w:rPr>
          <w:rFonts w:ascii="Times New Roman" w:hAnsi="Times New Roman" w:cs="Times New Roman"/>
          <w:sz w:val="28"/>
          <w:szCs w:val="28"/>
          <w:highlight w:val="green"/>
        </w:rPr>
      </w:pPr>
      <w:r w:rsidRPr="009C235B">
        <w:rPr>
          <w:rFonts w:ascii="Times New Roman" w:hAnsi="Times New Roman" w:cs="Times New Roman"/>
          <w:sz w:val="28"/>
          <w:szCs w:val="28"/>
        </w:rPr>
        <w:t>4.2.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4.3. При осуществлении муниципального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4.4.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утверждаемой администрацией,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DE4BBE" w:rsidRPr="009C235B" w:rsidRDefault="00DE4BBE" w:rsidP="00DE4BBE">
      <w:pPr>
        <w:pStyle w:val="ConsPlusNormal"/>
        <w:suppressAutoHyphens w:val="0"/>
        <w:ind w:firstLine="0"/>
        <w:jc w:val="both"/>
        <w:rPr>
          <w:rFonts w:ascii="Times New Roman" w:hAnsi="Times New Roman" w:cs="Times New Roman"/>
          <w:sz w:val="28"/>
          <w:szCs w:val="28"/>
          <w:highlight w:val="green"/>
        </w:rPr>
      </w:pPr>
      <w:r w:rsidRPr="009C235B">
        <w:rPr>
          <w:rFonts w:ascii="Times New Roman" w:hAnsi="Times New Roman" w:cs="Times New Roman"/>
          <w:sz w:val="28"/>
          <w:szCs w:val="28"/>
        </w:rPr>
        <w:t>4.5. Утвержденная программа профилактики рисков причинения вреда (ущерба) размещается на официальном сайте в сети «Интернет».</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4.6. 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в сфере благоустройства незамедлительно направляет информацию об этом главе сельского поселения для принятия решения о проведении контрольных мероприятий либо принимают меры, предусмотренные статьей 90 Федерального закона № 248-ФЗ в соответствии с компетенцией.</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4.7. При осуществлении администрацией муниципального контроля в сфере благоустройства проводятся следующие виды профилактических мероприятий:</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а) информирование;</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б) обобщение правоприменительной практики;</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в) объявление предостережения;</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г) консультирование;</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д) профилактический визит.</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 xml:space="preserve">4.8. Информирование по вопросам соблюдения обязательных требований осуществляется посредством размещения соответствующих сведений на </w:t>
      </w:r>
      <w:r w:rsidRPr="009C235B">
        <w:rPr>
          <w:rFonts w:ascii="Times New Roman" w:hAnsi="Times New Roman" w:cs="Times New Roman"/>
          <w:sz w:val="28"/>
          <w:szCs w:val="28"/>
        </w:rPr>
        <w:lastRenderedPageBreak/>
        <w:t xml:space="preserve">официальном сайте администрации и в средствах массовой информации, </w:t>
      </w:r>
      <w:r w:rsidRPr="009C235B">
        <w:rPr>
          <w:rFonts w:ascii="Times New Roman" w:hAnsi="Times New Roman" w:cs="Times New Roman"/>
          <w:sz w:val="28"/>
          <w:szCs w:val="28"/>
          <w:shd w:val="clear" w:color="auto" w:fill="FFFFFF"/>
        </w:rPr>
        <w:t>через личные кабинеты контролируемых лиц в государственных информационных системах (при их наличии) и в иных формах</w:t>
      </w:r>
      <w:r w:rsidRPr="009C235B">
        <w:rPr>
          <w:rFonts w:ascii="Times New Roman" w:hAnsi="Times New Roman" w:cs="Times New Roman"/>
          <w:sz w:val="28"/>
          <w:szCs w:val="28"/>
        </w:rPr>
        <w:t>.</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Администрация обязана размещать и поддерживать в актуальном состоянии на официальном сайте в специальном разделе, сведения, предусмотренные частью 3 статьи 46 Федерального закона № 248-ФЗ.</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4.9.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Доклад о правоприменительной практике готовится администрацией до 1 июля года, следующего за отчетным.</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Администрация обеспечивает публичное обсуждение проекта доклада о правоприменительной практике с одновременным указанием способов подачи предложений по итогам его рассмотрения. Результаты общественного обсуждения размещаются на официальном сайте в сети «Интернет» в течении 15 календарных дней со дня окончания общественных обсуждений.</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 xml:space="preserve"> Доклад о правоприменительной практике утверждается распоряжением главы сельского поселения в течение 10 рабочих дней после окончания общественного обсуждения размещается на официальном сайте в разделе муниципального контроля в сфере благоустройства в срок не позднее 7 дней с даты утверждения доклада.</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4.10. Предостережение о недопустимости нарушения обязательных требований и предложение</w:t>
      </w:r>
      <w:r w:rsidRPr="009C235B">
        <w:rPr>
          <w:rFonts w:ascii="Times New Roman" w:hAnsi="Times New Roman" w:cs="Times New Roman"/>
          <w:sz w:val="28"/>
          <w:szCs w:val="28"/>
          <w:shd w:val="clear" w:color="auto" w:fill="FFFFFF"/>
        </w:rPr>
        <w:t xml:space="preserve"> принять меры по обеспечению соблюдения обязательных требований</w:t>
      </w:r>
      <w:r w:rsidRPr="009C235B">
        <w:rPr>
          <w:rFonts w:ascii="Times New Roman" w:hAnsi="Times New Roman" w:cs="Times New Roman"/>
          <w:sz w:val="28"/>
          <w:szCs w:val="28"/>
        </w:rPr>
        <w:t xml:space="preserve"> объявляется и направляется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Предостережение о недопустимости нарушения обязательных требований объявляется и направляется контролируемому лицу в порядке, предусмотренном Федеральным законом № 248-ФЗ, и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lastRenderedPageBreak/>
        <w:t xml:space="preserve">Контролируемое лицо вправе подать возражение в отношении предостережения в срок не позднее 30 дней со дня его получения. </w:t>
      </w:r>
    </w:p>
    <w:p w:rsidR="00DE4BBE" w:rsidRPr="009C235B" w:rsidRDefault="00DE4BBE" w:rsidP="00DE4BBE">
      <w:pPr>
        <w:ind w:firstLine="709"/>
        <w:jc w:val="both"/>
        <w:rPr>
          <w:sz w:val="28"/>
          <w:szCs w:val="28"/>
        </w:rPr>
      </w:pPr>
      <w:r w:rsidRPr="009C235B">
        <w:rPr>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9C235B">
        <w:rPr>
          <w:sz w:val="28"/>
          <w:szCs w:val="28"/>
          <w:shd w:val="clear" w:color="auto" w:fill="FFFFFF"/>
        </w:rPr>
        <w:t>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sidRPr="009C235B">
        <w:rPr>
          <w:sz w:val="28"/>
          <w:szCs w:val="28"/>
        </w:rPr>
        <w:t xml:space="preserve">. </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 xml:space="preserve">В случае объявления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 срок не позднее 15 рабочих дней со дня получения им предостережения. </w:t>
      </w:r>
    </w:p>
    <w:p w:rsidR="00DE4BBE" w:rsidRPr="009C235B" w:rsidRDefault="00DE4BBE" w:rsidP="00DE4BBE">
      <w:pPr>
        <w:autoSpaceDE w:val="0"/>
        <w:autoSpaceDN w:val="0"/>
        <w:adjustRightInd w:val="0"/>
        <w:ind w:firstLine="540"/>
        <w:rPr>
          <w:rFonts w:eastAsiaTheme="minorHAnsi"/>
          <w:sz w:val="28"/>
          <w:szCs w:val="28"/>
          <w:lang w:eastAsia="en-US"/>
        </w:rPr>
      </w:pPr>
      <w:r w:rsidRPr="009C235B">
        <w:rPr>
          <w:rFonts w:eastAsiaTheme="minorHAnsi"/>
          <w:sz w:val="28"/>
          <w:szCs w:val="28"/>
          <w:lang w:eastAsia="en-US"/>
        </w:rPr>
        <w:t xml:space="preserve">Предостережение должно содержать: </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наименование юридического лица, фамилия, имя, отчество (при наличии) физического лица, фамилия, имя, отчество (при наличии) индивидуального предпринимателя;</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идентификационный номер налогоплательщика - контролируемого лица;</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дата и номер предостережения, направленного в адрес контролируемого лица;</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обоснование позиции контролируемого лица в отношении указанных в предостережении его действий (бездействия), которые приводят или могут привести к нарушению обязательных требований.</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Возражение в отношении предостережения может быть подано способами, предусмотренными Федеральным законом № 248-ФЗ.</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 xml:space="preserve">Возражение в отношении предостережения рассматривается администрацией в течение 10 рабочих дней со дня получения. В результате рассмотрения возражения контролируемому лицу направляется один из возможных результатов: </w:t>
      </w:r>
    </w:p>
    <w:p w:rsidR="00DE4BBE" w:rsidRPr="009C235B" w:rsidRDefault="00DE4BBE" w:rsidP="00DE4BBE">
      <w:pPr>
        <w:autoSpaceDE w:val="0"/>
        <w:autoSpaceDN w:val="0"/>
        <w:adjustRightInd w:val="0"/>
        <w:ind w:firstLine="540"/>
        <w:rPr>
          <w:rFonts w:eastAsiaTheme="minorHAnsi"/>
          <w:sz w:val="28"/>
          <w:szCs w:val="28"/>
          <w:lang w:eastAsia="en-US"/>
        </w:rPr>
      </w:pPr>
      <w:r w:rsidRPr="009C235B">
        <w:rPr>
          <w:rFonts w:eastAsiaTheme="minorHAnsi"/>
          <w:sz w:val="28"/>
          <w:szCs w:val="28"/>
          <w:lang w:eastAsia="en-US"/>
        </w:rPr>
        <w:t>- об оставление предостережения без изменения;</w:t>
      </w:r>
    </w:p>
    <w:p w:rsidR="00DE4BBE" w:rsidRPr="009C235B" w:rsidRDefault="00DE4BBE" w:rsidP="00DE4BBE">
      <w:pPr>
        <w:autoSpaceDE w:val="0"/>
        <w:autoSpaceDN w:val="0"/>
        <w:adjustRightInd w:val="0"/>
        <w:ind w:firstLine="540"/>
        <w:rPr>
          <w:rFonts w:eastAsiaTheme="minorHAnsi"/>
          <w:sz w:val="28"/>
          <w:szCs w:val="28"/>
          <w:lang w:eastAsia="en-US"/>
        </w:rPr>
      </w:pPr>
      <w:r w:rsidRPr="009C235B">
        <w:rPr>
          <w:rFonts w:eastAsiaTheme="minorHAnsi"/>
          <w:sz w:val="28"/>
          <w:szCs w:val="28"/>
          <w:lang w:eastAsia="en-US"/>
        </w:rPr>
        <w:t>- об отмене предостережения.</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В случае оставления предостережения без изменения указывается мотивированное обоснование.</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 xml:space="preserve">4.11. Консультирование контролируемых лиц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в ходе проведения профилактических либо контрольных мероприятий. </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 xml:space="preserve">Личный прием проводится должностным лицом, уполномоченным осуществлять муниципальный контроль в сфере благоустройства муниципальный контроль в сфере благоустройства. Информация о номерах телефонов для консультирования, адреса для направления запросов в </w:t>
      </w:r>
      <w:r w:rsidRPr="009C235B">
        <w:rPr>
          <w:rFonts w:ascii="Times New Roman" w:hAnsi="Times New Roman" w:cs="Times New Roman"/>
          <w:sz w:val="28"/>
          <w:szCs w:val="28"/>
        </w:rPr>
        <w:lastRenderedPageBreak/>
        <w:t>письменной форме, а также месте приема и установленных для приема днях и часах размещается на официальном сайте в сети «Интернет».</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Консультирование осуществляется в устной или письменной форме по следующим вопросам:</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1) организация и осуществление муниципального контроля в сфере благоустройства;</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2) порядок осуществления контрольных мероприятий, установленных настоящим Положением;</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3) порядок обжалования действий (бездействия) должностных лиц, уполномоченных осуществлять муниципальный контроль в сфере благоустройства;</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в рамках контрольных мероприятий.</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муниципальный контроль в сфере благоустройства, в следующих случаях:</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а) контролируемым лицом представлен письменный запрос о представлении письменного ответа по вопросам консультирования;</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б) за время консультирования предоставить ответ на поставленные вопросы невозможно;</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в) ответ на поставленные вопросы требует дополнительного запроса сведений.</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законодательством Российской Федерации.</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в сфере благоустройства, иных участников контрольного мероприятия, а также результаты проведенных в рамках контрольного мероприятия экспертизы, испытаний.</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Информация, ставшая известной должностному лицу, уполномоченному осуществлять муниципальный контроль в сфере благоустройства в ходе консультирования, не может использоваться в целях оценки контролируемого лица по вопросам соблюдения обязательных требований.</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В случае поступления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в сети «Интернет», письменного разъяснения.</w:t>
      </w:r>
    </w:p>
    <w:p w:rsidR="00DE4BBE" w:rsidRPr="009C235B" w:rsidRDefault="00DE4BBE" w:rsidP="00DE4BBE">
      <w:pPr>
        <w:autoSpaceDE w:val="0"/>
        <w:autoSpaceDN w:val="0"/>
        <w:adjustRightInd w:val="0"/>
        <w:ind w:firstLine="540"/>
        <w:rPr>
          <w:rFonts w:eastAsiaTheme="minorHAnsi"/>
          <w:sz w:val="28"/>
          <w:szCs w:val="28"/>
          <w:lang w:eastAsia="en-US"/>
        </w:rPr>
      </w:pPr>
      <w:r w:rsidRPr="009C235B">
        <w:rPr>
          <w:rFonts w:eastAsiaTheme="minorHAnsi"/>
          <w:sz w:val="28"/>
          <w:szCs w:val="28"/>
          <w:lang w:eastAsia="en-US"/>
        </w:rPr>
        <w:lastRenderedPageBreak/>
        <w:t xml:space="preserve">По итогам консультирования информация в письменной (электронной) форме контролируемым лицам и их представителям не предоставляется, за исключением случая направления ответа (в письменной или электронной форме) на обращение, поданное заявителем в соответствии с Федеральным </w:t>
      </w:r>
      <w:hyperlink r:id="rId51" w:history="1">
        <w:r w:rsidRPr="009C235B">
          <w:rPr>
            <w:rFonts w:eastAsiaTheme="minorHAnsi"/>
            <w:sz w:val="28"/>
            <w:szCs w:val="28"/>
            <w:lang w:eastAsia="en-US"/>
          </w:rPr>
          <w:t>законом</w:t>
        </w:r>
      </w:hyperlink>
      <w:r w:rsidRPr="009C235B">
        <w:rPr>
          <w:rFonts w:eastAsiaTheme="minorHAnsi"/>
          <w:sz w:val="28"/>
          <w:szCs w:val="28"/>
          <w:lang w:eastAsia="en-US"/>
        </w:rPr>
        <w:t xml:space="preserve"> от 02.05.2006 № 59-ФЗ «О порядке рассмотрения обращений граждан Российской Федерации», в сроки, установленные указанным Федеральным законом.</w:t>
      </w:r>
    </w:p>
    <w:p w:rsidR="00DE4BBE" w:rsidRPr="009C235B" w:rsidRDefault="00DE4BBE" w:rsidP="00DE4BBE">
      <w:pPr>
        <w:pStyle w:val="ConsPlusNormal"/>
        <w:suppressAutoHyphens w:val="0"/>
        <w:ind w:firstLine="567"/>
        <w:jc w:val="both"/>
        <w:rPr>
          <w:rFonts w:ascii="Times New Roman" w:hAnsi="Times New Roman" w:cs="Times New Roman"/>
          <w:sz w:val="28"/>
          <w:szCs w:val="28"/>
        </w:rPr>
      </w:pPr>
      <w:r w:rsidRPr="009C235B">
        <w:rPr>
          <w:rFonts w:ascii="Times New Roman" w:hAnsi="Times New Roman" w:cs="Times New Roman"/>
          <w:sz w:val="28"/>
          <w:szCs w:val="28"/>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4.12.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 или мобильного приложения «Инспектор» в порядке, установленном статьей 52 Федерального закона № 248-ФЗ.</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 а инспектор осуществляет ознакомление с объектом контроля, сбор сведений, необходимых для отнесения объектов контроля к категориям риска, и проводит оценку уровня соблюдения контролируемым лицом обязательных требований.</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Профилактический визит проводится по инициативе администрации (обязательный профилактический визит) или по инициативе контролируемого лица.</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 xml:space="preserve">4.12.1. Обязательный профилактический визит проводится по основаниям и в порядке, установленном статьей 52.1 Федерального закона № 248-ФЗ, в срок, не превышающем 10 рабочих дней. Указанный срок может быть продлен на срок, необходимый для проведения экспертизы, испытаний.  </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По окончании обязательного профилактического визита составляется акт о проведении обязательного профилактического визита в порядке, предусмотренном статьей 90 Федерального закона № 248-ФЗ для контрольных мероприятий.</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52" w:history="1">
        <w:r w:rsidRPr="009C235B">
          <w:rPr>
            <w:rFonts w:eastAsiaTheme="minorHAnsi"/>
            <w:sz w:val="28"/>
            <w:szCs w:val="28"/>
            <w:lang w:eastAsia="en-US"/>
          </w:rPr>
          <w:t>статьей 88</w:t>
        </w:r>
      </w:hyperlink>
      <w:r w:rsidRPr="009C235B">
        <w:rPr>
          <w:rFonts w:eastAsiaTheme="minorHAnsi"/>
          <w:sz w:val="28"/>
          <w:szCs w:val="28"/>
          <w:lang w:eastAsia="en-US"/>
        </w:rPr>
        <w:t xml:space="preserve"> Федерального закона № 248-ФЗ для контрольных мероприятий.</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w:t>
      </w:r>
      <w:r w:rsidRPr="009C235B">
        <w:rPr>
          <w:rFonts w:eastAsiaTheme="minorHAnsi"/>
          <w:sz w:val="28"/>
          <w:szCs w:val="28"/>
          <w:lang w:eastAsia="en-US"/>
        </w:rPr>
        <w:lastRenderedPageBreak/>
        <w:t xml:space="preserve">профилактического визита в порядке, предусмотренном </w:t>
      </w:r>
      <w:hyperlink r:id="rId53" w:history="1">
        <w:r w:rsidRPr="009C235B">
          <w:rPr>
            <w:rFonts w:eastAsiaTheme="minorHAnsi"/>
            <w:sz w:val="28"/>
            <w:szCs w:val="28"/>
            <w:lang w:eastAsia="en-US"/>
          </w:rPr>
          <w:t>частью 10 статьи 65</w:t>
        </w:r>
      </w:hyperlink>
      <w:r w:rsidRPr="009C235B">
        <w:rPr>
          <w:rFonts w:eastAsiaTheme="minorHAnsi"/>
          <w:sz w:val="28"/>
          <w:szCs w:val="28"/>
          <w:lang w:eastAsia="en-US"/>
        </w:rPr>
        <w:t xml:space="preserve"> Федерального закона № 248-ФЗ для контрольных мероприятий.</w:t>
      </w:r>
    </w:p>
    <w:p w:rsidR="00DE4BBE" w:rsidRPr="009C235B" w:rsidRDefault="00DE4BBE" w:rsidP="00DE4BBE">
      <w:pPr>
        <w:autoSpaceDE w:val="0"/>
        <w:autoSpaceDN w:val="0"/>
        <w:adjustRightInd w:val="0"/>
        <w:ind w:firstLine="540"/>
        <w:jc w:val="both"/>
        <w:rPr>
          <w:rFonts w:eastAsiaTheme="minorHAnsi"/>
          <w:sz w:val="28"/>
          <w:szCs w:val="28"/>
          <w:lang w:eastAsia="en-US"/>
        </w:rPr>
      </w:pPr>
      <w:r w:rsidRPr="009C235B">
        <w:rPr>
          <w:rFonts w:eastAsiaTheme="minorHAnsi"/>
          <w:sz w:val="28"/>
          <w:szCs w:val="28"/>
          <w:lang w:eastAsia="en-US"/>
        </w:rPr>
        <w:t>В случае невозможности проведения обязательного профилактического визита уполномоченное должностное лицо администрации вправе не позднее трех месяцев с даты составления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54" w:history="1">
        <w:r w:rsidRPr="009C235B">
          <w:rPr>
            <w:rFonts w:eastAsiaTheme="minorHAnsi"/>
            <w:sz w:val="28"/>
            <w:szCs w:val="28"/>
            <w:lang w:eastAsia="en-US"/>
          </w:rPr>
          <w:t>статьей 90.1</w:t>
        </w:r>
      </w:hyperlink>
      <w:r w:rsidRPr="009C235B">
        <w:rPr>
          <w:rFonts w:eastAsiaTheme="minorHAnsi"/>
          <w:sz w:val="28"/>
          <w:szCs w:val="28"/>
          <w:lang w:eastAsia="en-US"/>
        </w:rPr>
        <w:t xml:space="preserve"> Федерального закона № 248-ФЗ.</w:t>
      </w:r>
    </w:p>
    <w:p w:rsidR="00DE4BBE" w:rsidRPr="009C235B" w:rsidRDefault="00DE4BBE" w:rsidP="00DE4BBE">
      <w:pPr>
        <w:autoSpaceDE w:val="0"/>
        <w:autoSpaceDN w:val="0"/>
        <w:adjustRightInd w:val="0"/>
        <w:jc w:val="both"/>
        <w:rPr>
          <w:rFonts w:eastAsiaTheme="minorHAnsi"/>
          <w:sz w:val="28"/>
          <w:szCs w:val="28"/>
          <w:lang w:eastAsia="en-US"/>
        </w:rPr>
      </w:pPr>
      <w:r w:rsidRPr="009C235B">
        <w:rPr>
          <w:sz w:val="28"/>
          <w:szCs w:val="28"/>
        </w:rPr>
        <w:t xml:space="preserve">4.12.2. </w:t>
      </w:r>
      <w:r w:rsidRPr="009C235B">
        <w:rPr>
          <w:rFonts w:eastAsiaTheme="minorHAnsi"/>
          <w:sz w:val="28"/>
          <w:szCs w:val="28"/>
          <w:lang w:eastAsia="en-US"/>
        </w:rPr>
        <w:t>Профилактический визит по инициативе контролируемого лица может быть проведен по его заявлению в порядке, установленном статьей 52.2 Федерального закона № 248-ФЗ,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Контролируемое лицо подает заявление о проведении профилактического визита посредством Единого портала государственных и муниципальных услуг или Портала государственных и муниципальных услуг Воронежской области. Администрация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В случае принятия решения о проведении профилактического визита администрация в течение двадцати рабочих дней согласовывает дату его проведения с контролируемым лицом любым способом, обеспечивающим фиксирование такого согласования.</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Решение об отказе в проведении профилактического визита принимается в следующих случаях:</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1) от контролируемого лица поступило уведомление об отзыве заявления;</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3) в течение года до даты подачи заявления администрацией проведен профилактический визит по ранее поданному заявлению;</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4) заявление содержит нецензурные либо оскорбительные выражения, угрозы жизни, здоровью и имуществу должностных лиц администрации либо членов их семей.</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lastRenderedPageBreak/>
        <w:t>Решение об отказе в проведении профилактического визита может быть обжаловано контролируемым лицом в порядке, установленном Федеральным законом № 248-ФЗ.</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Контролируемое лицо вправе отозвать заявление либо направить отказ от проведения профилактического визита, уведомив об этом администрацию не позднее чем за пять рабочих дней до даты его проведения.</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Разъяснения и рекомендации, полученные контролируемым лицом в ходе профилактического визита, носят рекомендательный характер.</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DE4BBE" w:rsidRPr="009C235B" w:rsidRDefault="00DE4BBE" w:rsidP="00DE4BBE">
      <w:pPr>
        <w:autoSpaceDE w:val="0"/>
        <w:autoSpaceDN w:val="0"/>
        <w:adjustRightInd w:val="0"/>
        <w:ind w:firstLine="539"/>
        <w:jc w:val="both"/>
        <w:rPr>
          <w:rFonts w:eastAsiaTheme="minorHAnsi"/>
          <w:sz w:val="28"/>
          <w:szCs w:val="28"/>
          <w:lang w:eastAsia="en-US"/>
        </w:rPr>
      </w:pPr>
      <w:r w:rsidRPr="009C235B">
        <w:rPr>
          <w:rFonts w:eastAsiaTheme="minorHAnsi"/>
          <w:sz w:val="28"/>
          <w:szCs w:val="28"/>
          <w:lang w:eastAsia="en-US"/>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главе сельского поселения для принятия решения о проведении контрольных мероприятий.</w:t>
      </w:r>
    </w:p>
    <w:p w:rsidR="00DE4BBE" w:rsidRPr="009C235B" w:rsidRDefault="00DE4BBE" w:rsidP="00DE4BBE">
      <w:pPr>
        <w:pStyle w:val="ConsPlusNormal"/>
        <w:suppressAutoHyphens w:val="0"/>
        <w:ind w:firstLine="539"/>
        <w:jc w:val="both"/>
        <w:rPr>
          <w:rFonts w:ascii="Times New Roman" w:hAnsi="Times New Roman" w:cs="Times New Roman"/>
          <w:sz w:val="28"/>
          <w:szCs w:val="28"/>
        </w:rPr>
      </w:pPr>
    </w:p>
    <w:p w:rsidR="00DE4BBE" w:rsidRPr="009C235B" w:rsidRDefault="00DE4BBE" w:rsidP="00DE4BBE">
      <w:pPr>
        <w:pStyle w:val="ConsPlusNormal"/>
        <w:suppressAutoHyphens w:val="0"/>
        <w:ind w:firstLine="709"/>
        <w:jc w:val="center"/>
        <w:rPr>
          <w:rFonts w:ascii="Times New Roman" w:hAnsi="Times New Roman" w:cs="Times New Roman"/>
          <w:b/>
          <w:bCs/>
          <w:sz w:val="28"/>
          <w:szCs w:val="28"/>
        </w:rPr>
      </w:pPr>
      <w:r w:rsidRPr="009C235B">
        <w:rPr>
          <w:rFonts w:ascii="Times New Roman" w:hAnsi="Times New Roman" w:cs="Times New Roman"/>
          <w:b/>
          <w:bCs/>
          <w:sz w:val="28"/>
          <w:szCs w:val="28"/>
        </w:rPr>
        <w:t>5. Порядок организации и осуществления контрольных мероприятий.</w:t>
      </w:r>
    </w:p>
    <w:p w:rsidR="00DE4BBE" w:rsidRPr="009C235B" w:rsidRDefault="00DE4BBE" w:rsidP="00DE4BBE">
      <w:pPr>
        <w:pStyle w:val="ConsPlusNormal"/>
        <w:suppressAutoHyphens w:val="0"/>
        <w:ind w:firstLine="709"/>
        <w:jc w:val="center"/>
        <w:rPr>
          <w:rFonts w:ascii="Times New Roman" w:hAnsi="Times New Roman" w:cs="Times New Roman"/>
          <w:sz w:val="28"/>
          <w:szCs w:val="28"/>
        </w:rPr>
      </w:pPr>
      <w:r w:rsidRPr="009C235B">
        <w:rPr>
          <w:rFonts w:ascii="Times New Roman" w:hAnsi="Times New Roman" w:cs="Times New Roman"/>
          <w:bCs/>
          <w:sz w:val="28"/>
          <w:szCs w:val="28"/>
        </w:rPr>
        <w:t xml:space="preserve"> </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5.1. При осуществлении муниципального контроля в сфере благоустройства администрацией могут проводиться следующие виды контрольных мероприятий:</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5.1.1. При взаимодействии с контролируемыми лицами:</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а) инспекционный визит;</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б) рейдовый осмотр;</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в) документарная проверка;</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г) выездная проверка.</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5.1.2. Без взаимодействия с контролируемыми лицами:</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 xml:space="preserve">а) 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w:t>
      </w:r>
      <w:r w:rsidRPr="009C235B">
        <w:rPr>
          <w:rFonts w:ascii="Times New Roman" w:hAnsi="Times New Roman" w:cs="Times New Roman"/>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9C235B">
        <w:rPr>
          <w:rFonts w:ascii="Times New Roman" w:hAnsi="Times New Roman" w:cs="Times New Roman"/>
          <w:sz w:val="28"/>
          <w:szCs w:val="28"/>
        </w:rPr>
        <w:t>);</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lastRenderedPageBreak/>
        <w:t>б) выездное обследование (посредством осмотра, инструментального обследования (с применением видеозаписи), испытания, экспертизы).</w:t>
      </w:r>
    </w:p>
    <w:p w:rsidR="00DE4BBE" w:rsidRPr="009C235B" w:rsidRDefault="00DE4BBE" w:rsidP="00DE4BBE">
      <w:pPr>
        <w:autoSpaceDE w:val="0"/>
        <w:autoSpaceDN w:val="0"/>
        <w:adjustRightInd w:val="0"/>
        <w:jc w:val="both"/>
        <w:rPr>
          <w:rFonts w:eastAsiaTheme="minorHAnsi"/>
          <w:sz w:val="28"/>
          <w:szCs w:val="28"/>
          <w:lang w:eastAsia="en-US"/>
        </w:rPr>
      </w:pPr>
      <w:r w:rsidRPr="009C235B">
        <w:rPr>
          <w:sz w:val="28"/>
          <w:szCs w:val="28"/>
        </w:rPr>
        <w:t xml:space="preserve">5.2. В соответствии с частью 2 статьи 61 Федерального закона № 248-ФЗ и пунктом 11 (3) постановления Правительства РФ от </w:t>
      </w:r>
      <w:r w:rsidRPr="009C235B">
        <w:rPr>
          <w:rFonts w:eastAsiaTheme="minorHAnsi"/>
          <w:sz w:val="28"/>
          <w:szCs w:val="28"/>
          <w:lang w:eastAsia="en-US"/>
        </w:rPr>
        <w:t xml:space="preserve">10.03.2022 № 336 «Об особенностях организации и осуществления государственного контроля (надзора), муниципального контроля» при осуществлении муниципального контроля в сфере благоустройства плановые контрольные мероприятия не проводятся. </w:t>
      </w:r>
    </w:p>
    <w:p w:rsidR="00DE4BBE" w:rsidRPr="009C235B" w:rsidRDefault="00DE4BBE" w:rsidP="00DE4BBE">
      <w:pPr>
        <w:autoSpaceDE w:val="0"/>
        <w:autoSpaceDN w:val="0"/>
        <w:adjustRightInd w:val="0"/>
        <w:jc w:val="both"/>
        <w:rPr>
          <w:rFonts w:eastAsiaTheme="minorHAnsi"/>
          <w:sz w:val="28"/>
          <w:szCs w:val="28"/>
          <w:lang w:eastAsia="en-US"/>
        </w:rPr>
      </w:pPr>
      <w:r w:rsidRPr="009C235B">
        <w:rPr>
          <w:sz w:val="28"/>
          <w:szCs w:val="28"/>
        </w:rPr>
        <w:t xml:space="preserve">5.3. </w:t>
      </w:r>
      <w:r w:rsidRPr="009C235B">
        <w:rPr>
          <w:rFonts w:eastAsiaTheme="minorHAnsi"/>
          <w:sz w:val="28"/>
          <w:szCs w:val="28"/>
          <w:lang w:eastAsia="en-US"/>
        </w:rPr>
        <w:t xml:space="preserve">Внеплановые контрольные мероприятия, за исключением внеплановых контрольных мероприятий без взаимодействия, проводятся в порядке, установленном статьей 66 и по основаниям, предусмотренным статьей 57 Федерального закона № 248-ФЗ. </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В случае, если внеплановое контрольное (надзорное)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 В случаях, установленных Федеральным законом № 248-ФЗ, в целях организации и проведения внеплановых контрольных (надзорных) мероприятий может учитываться категория риска объекта контроля.</w:t>
      </w:r>
    </w:p>
    <w:p w:rsidR="00DE4BBE" w:rsidRPr="009C235B" w:rsidRDefault="00DE4BBE" w:rsidP="00DE4BBE">
      <w:pPr>
        <w:autoSpaceDE w:val="0"/>
        <w:autoSpaceDN w:val="0"/>
        <w:adjustRightInd w:val="0"/>
        <w:jc w:val="both"/>
        <w:rPr>
          <w:rFonts w:eastAsiaTheme="minorHAnsi"/>
          <w:sz w:val="28"/>
          <w:szCs w:val="28"/>
          <w:lang w:eastAsia="en-US"/>
        </w:rPr>
      </w:pPr>
      <w:r w:rsidRPr="009C235B">
        <w:rPr>
          <w:sz w:val="28"/>
          <w:szCs w:val="28"/>
        </w:rPr>
        <w:t xml:space="preserve">5.4. </w:t>
      </w:r>
      <w:r w:rsidRPr="009C235B">
        <w:rPr>
          <w:rFonts w:eastAsiaTheme="minorHAnsi"/>
          <w:sz w:val="28"/>
          <w:szCs w:val="28"/>
          <w:lang w:eastAsia="en-US"/>
        </w:rPr>
        <w:t xml:space="preserve">Администрация при поступлении сведений, предусмотренных </w:t>
      </w:r>
      <w:hyperlink r:id="rId55" w:history="1">
        <w:r w:rsidRPr="009C235B">
          <w:rPr>
            <w:rFonts w:eastAsiaTheme="minorHAnsi"/>
            <w:sz w:val="28"/>
            <w:szCs w:val="28"/>
            <w:lang w:eastAsia="en-US"/>
          </w:rPr>
          <w:t>частью 1 статьи 60</w:t>
        </w:r>
      </w:hyperlink>
      <w:r w:rsidRPr="009C235B">
        <w:rPr>
          <w:rFonts w:eastAsiaTheme="minorHAnsi"/>
          <w:sz w:val="28"/>
          <w:szCs w:val="28"/>
          <w:lang w:eastAsia="en-US"/>
        </w:rPr>
        <w:t xml:space="preserve"> Федерального закона № 248-ФЗ, и в случае необходимости принятия неотложных мер по предотвращению и устранению нарушений обязательных требований приступает к проведению внепланового контрольного мероприятия незамедлительно (в течение двадцати четырех часов после поступления указанных сведений) с извещением об этом органа прокуратуры по месту нахождения объекта контроля посредством направления в тот же срок документов, предусмотренных </w:t>
      </w:r>
      <w:hyperlink r:id="rId56" w:history="1">
        <w:r w:rsidRPr="009C235B">
          <w:rPr>
            <w:rFonts w:eastAsiaTheme="minorHAnsi"/>
            <w:sz w:val="28"/>
            <w:szCs w:val="28"/>
            <w:lang w:eastAsia="en-US"/>
          </w:rPr>
          <w:t>частью 5</w:t>
        </w:r>
      </w:hyperlink>
      <w:r w:rsidRPr="009C235B">
        <w:rPr>
          <w:rFonts w:eastAsiaTheme="minorHAnsi"/>
          <w:sz w:val="28"/>
          <w:szCs w:val="28"/>
          <w:lang w:eastAsia="en-US"/>
        </w:rPr>
        <w:t xml:space="preserve"> статьи 66 Федерального закона № 248-ФЗ. В этом случае контролируемое лицо может не уведомляться о проведении внепланового контрольного мероприятия.</w:t>
      </w:r>
    </w:p>
    <w:p w:rsidR="00DE4BBE" w:rsidRPr="009C235B" w:rsidRDefault="00DE4BBE" w:rsidP="00DE4BBE">
      <w:pPr>
        <w:autoSpaceDE w:val="0"/>
        <w:autoSpaceDN w:val="0"/>
        <w:adjustRightInd w:val="0"/>
        <w:jc w:val="both"/>
        <w:rPr>
          <w:rFonts w:eastAsiaTheme="minorHAnsi"/>
          <w:sz w:val="28"/>
          <w:szCs w:val="28"/>
          <w:lang w:eastAsia="en-US"/>
        </w:rPr>
      </w:pPr>
      <w:r w:rsidRPr="009C235B">
        <w:rPr>
          <w:sz w:val="28"/>
          <w:szCs w:val="28"/>
        </w:rPr>
        <w:t>5.5.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r w:rsidRPr="009C235B">
        <w:rPr>
          <w:rFonts w:eastAsiaTheme="minorHAnsi"/>
          <w:sz w:val="28"/>
          <w:szCs w:val="28"/>
          <w:lang w:eastAsia="en-US"/>
        </w:rPr>
        <w:t xml:space="preserve"> на основании заданий уполномоченных должностных лиц администрации, включая задания, содержащиеся в планах работы администрации, в том числе в случаях, установленных Федеральным законом № 248-ФЗ.</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5.6. Инспекционный визит проводится в порядке, установленном статьей 70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В ходе инспекционного визита могут совершаться следующие контрольные действия:</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1) осмотр,</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lastRenderedPageBreak/>
        <w:t xml:space="preserve">2) опрос, </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 xml:space="preserve">3)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 xml:space="preserve">4) получение письменных объяснений, </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5) инструментальное обследование.</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w:t>
      </w:r>
      <w:hyperlink r:id="rId57" w:history="1">
        <w:r w:rsidRPr="009C235B">
          <w:rPr>
            <w:rFonts w:eastAsiaTheme="minorHAnsi"/>
            <w:sz w:val="28"/>
            <w:szCs w:val="28"/>
            <w:lang w:eastAsia="en-US"/>
          </w:rPr>
          <w:t>пунктами 3</w:t>
        </w:r>
      </w:hyperlink>
      <w:r w:rsidRPr="009C235B">
        <w:rPr>
          <w:rFonts w:eastAsiaTheme="minorHAnsi"/>
          <w:sz w:val="28"/>
          <w:szCs w:val="28"/>
          <w:lang w:eastAsia="en-US"/>
        </w:rPr>
        <w:t xml:space="preserve">, </w:t>
      </w:r>
      <w:hyperlink r:id="rId58" w:history="1">
        <w:r w:rsidRPr="009C235B">
          <w:rPr>
            <w:rFonts w:eastAsiaTheme="minorHAnsi"/>
            <w:sz w:val="28"/>
            <w:szCs w:val="28"/>
            <w:lang w:eastAsia="en-US"/>
          </w:rPr>
          <w:t>4</w:t>
        </w:r>
      </w:hyperlink>
      <w:hyperlink r:id="rId59" w:history="1">
        <w:r w:rsidRPr="009C235B">
          <w:rPr>
            <w:rFonts w:eastAsiaTheme="minorHAnsi"/>
            <w:sz w:val="28"/>
            <w:szCs w:val="28"/>
            <w:lang w:eastAsia="en-US"/>
          </w:rPr>
          <w:t xml:space="preserve"> части 1</w:t>
        </w:r>
      </w:hyperlink>
      <w:r w:rsidRPr="009C235B">
        <w:rPr>
          <w:rFonts w:eastAsiaTheme="minorHAnsi"/>
          <w:sz w:val="28"/>
          <w:szCs w:val="28"/>
          <w:lang w:eastAsia="en-US"/>
        </w:rPr>
        <w:t xml:space="preserve">, </w:t>
      </w:r>
      <w:hyperlink r:id="rId60" w:history="1">
        <w:r w:rsidRPr="009C235B">
          <w:rPr>
            <w:rFonts w:eastAsiaTheme="minorHAnsi"/>
            <w:sz w:val="28"/>
            <w:szCs w:val="28"/>
            <w:lang w:eastAsia="en-US"/>
          </w:rPr>
          <w:t>частью 12 статьи 66</w:t>
        </w:r>
      </w:hyperlink>
      <w:r w:rsidRPr="009C235B">
        <w:rPr>
          <w:rFonts w:eastAsiaTheme="minorHAnsi"/>
          <w:sz w:val="28"/>
          <w:szCs w:val="28"/>
          <w:lang w:eastAsia="en-US"/>
        </w:rPr>
        <w:t xml:space="preserve"> Федерального закона № 248-ФЗ.</w:t>
      </w:r>
    </w:p>
    <w:p w:rsidR="00DE4BBE" w:rsidRPr="009C235B" w:rsidRDefault="00DE4BBE" w:rsidP="00DE4BBE">
      <w:pPr>
        <w:pStyle w:val="ConsPlusNormal"/>
        <w:tabs>
          <w:tab w:val="left" w:pos="1134"/>
        </w:tabs>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 xml:space="preserve">5.7. Рейдовый осмотр проводится в порядке, установленном статьей 71 Федерального закона № 248-ФЗ. Рейдовый осмотр может быть проведен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DE4BBE" w:rsidRPr="009C235B" w:rsidRDefault="00DE4BBE" w:rsidP="00DE4BBE">
      <w:pPr>
        <w:pStyle w:val="ConsPlusNormal"/>
        <w:tabs>
          <w:tab w:val="left" w:pos="1134"/>
        </w:tabs>
        <w:suppressAutoHyphens w:val="0"/>
        <w:ind w:firstLine="567"/>
        <w:jc w:val="both"/>
        <w:rPr>
          <w:rFonts w:ascii="Times New Roman" w:hAnsi="Times New Roman" w:cs="Times New Roman"/>
          <w:sz w:val="28"/>
          <w:szCs w:val="28"/>
        </w:rPr>
      </w:pPr>
      <w:r w:rsidRPr="009C235B">
        <w:rPr>
          <w:rFonts w:ascii="Times New Roman" w:hAnsi="Times New Roman" w:cs="Times New Roman"/>
          <w:sz w:val="28"/>
          <w:szCs w:val="28"/>
        </w:rPr>
        <w:t>В ходе рейдового осмотра могут проводиться следующие контрольные  мероприятия:</w:t>
      </w:r>
    </w:p>
    <w:p w:rsidR="00DE4BBE" w:rsidRPr="009C235B"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осмотр;</w:t>
      </w:r>
    </w:p>
    <w:p w:rsidR="00DE4BBE" w:rsidRPr="009C235B"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опрос;</w:t>
      </w:r>
    </w:p>
    <w:p w:rsidR="00DE4BBE" w:rsidRPr="009C235B"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 xml:space="preserve">получение письменных объяснений, </w:t>
      </w:r>
    </w:p>
    <w:p w:rsidR="00DE4BBE" w:rsidRPr="009C235B"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 xml:space="preserve">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w:t>
      </w:r>
    </w:p>
    <w:p w:rsidR="00DE4BBE" w:rsidRPr="009C235B"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 xml:space="preserve">инструментальное обследование; </w:t>
      </w:r>
    </w:p>
    <w:p w:rsidR="00DE4BBE" w:rsidRPr="009C235B" w:rsidRDefault="00DE4BBE" w:rsidP="00DE4BBE">
      <w:pPr>
        <w:pStyle w:val="ConsPlusNormal"/>
        <w:numPr>
          <w:ilvl w:val="0"/>
          <w:numId w:val="3"/>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экспертиза.</w:t>
      </w:r>
    </w:p>
    <w:p w:rsidR="00DE4BBE" w:rsidRPr="009C235B" w:rsidRDefault="00DE4BBE" w:rsidP="00DE4BBE">
      <w:pPr>
        <w:pStyle w:val="ConsPlusNormal"/>
        <w:tabs>
          <w:tab w:val="left" w:pos="1134"/>
        </w:tabs>
        <w:suppressAutoHyphens w:val="0"/>
        <w:ind w:firstLine="567"/>
        <w:jc w:val="both"/>
        <w:rPr>
          <w:rFonts w:ascii="Times New Roman" w:hAnsi="Times New Roman" w:cs="Times New Roman"/>
          <w:sz w:val="28"/>
          <w:szCs w:val="28"/>
        </w:rPr>
      </w:pPr>
      <w:r w:rsidRPr="009C235B">
        <w:rPr>
          <w:rFonts w:ascii="Times New Roman" w:hAnsi="Times New Roman" w:cs="Times New Roman"/>
          <w:sz w:val="28"/>
          <w:szCs w:val="28"/>
        </w:rPr>
        <w:t xml:space="preserve">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 </w:t>
      </w:r>
    </w:p>
    <w:p w:rsidR="00DE4BBE" w:rsidRPr="009C235B" w:rsidRDefault="00DE4BBE" w:rsidP="00DE4BBE">
      <w:pPr>
        <w:tabs>
          <w:tab w:val="left" w:pos="1134"/>
        </w:tabs>
        <w:autoSpaceDE w:val="0"/>
        <w:autoSpaceDN w:val="0"/>
        <w:adjustRightInd w:val="0"/>
        <w:rPr>
          <w:rFonts w:eastAsiaTheme="minorHAnsi"/>
          <w:sz w:val="28"/>
          <w:szCs w:val="28"/>
          <w:lang w:eastAsia="en-US"/>
        </w:rPr>
      </w:pPr>
      <w:r w:rsidRPr="009C235B">
        <w:rPr>
          <w:sz w:val="28"/>
          <w:szCs w:val="28"/>
        </w:rPr>
        <w:t xml:space="preserve"> </w:t>
      </w:r>
      <w:r w:rsidRPr="009C235B">
        <w:rPr>
          <w:rFonts w:eastAsiaTheme="minorHAnsi"/>
          <w:sz w:val="28"/>
          <w:szCs w:val="28"/>
          <w:lang w:eastAsia="en-US"/>
        </w:rPr>
        <w:t xml:space="preserve">Рейдовый осмотр может проводиться только по согласованию с органами прокуратуры, за исключением случаев его проведения в соответствии с </w:t>
      </w:r>
      <w:hyperlink r:id="rId61" w:history="1">
        <w:r w:rsidRPr="009C235B">
          <w:rPr>
            <w:rFonts w:eastAsiaTheme="minorHAnsi"/>
            <w:sz w:val="28"/>
            <w:szCs w:val="28"/>
            <w:lang w:eastAsia="en-US"/>
          </w:rPr>
          <w:t>пунктами 3</w:t>
        </w:r>
      </w:hyperlink>
      <w:r w:rsidRPr="009C235B">
        <w:rPr>
          <w:rFonts w:eastAsiaTheme="minorHAnsi"/>
          <w:sz w:val="28"/>
          <w:szCs w:val="28"/>
          <w:lang w:eastAsia="en-US"/>
        </w:rPr>
        <w:t xml:space="preserve">, </w:t>
      </w:r>
      <w:hyperlink r:id="rId62" w:history="1">
        <w:r w:rsidRPr="009C235B">
          <w:rPr>
            <w:rFonts w:eastAsiaTheme="minorHAnsi"/>
            <w:sz w:val="28"/>
            <w:szCs w:val="28"/>
            <w:lang w:eastAsia="en-US"/>
          </w:rPr>
          <w:t>4</w:t>
        </w:r>
      </w:hyperlink>
      <w:hyperlink r:id="rId63" w:history="1">
        <w:r w:rsidRPr="009C235B">
          <w:rPr>
            <w:rFonts w:eastAsiaTheme="minorHAnsi"/>
            <w:sz w:val="28"/>
            <w:szCs w:val="28"/>
            <w:lang w:eastAsia="en-US"/>
          </w:rPr>
          <w:t xml:space="preserve"> части 1</w:t>
        </w:r>
      </w:hyperlink>
      <w:r w:rsidRPr="009C235B">
        <w:rPr>
          <w:rFonts w:eastAsiaTheme="minorHAnsi"/>
          <w:sz w:val="28"/>
          <w:szCs w:val="28"/>
          <w:lang w:eastAsia="en-US"/>
        </w:rPr>
        <w:t xml:space="preserve">, </w:t>
      </w:r>
      <w:hyperlink r:id="rId64" w:history="1">
        <w:r w:rsidRPr="009C235B">
          <w:rPr>
            <w:rFonts w:eastAsiaTheme="minorHAnsi"/>
            <w:sz w:val="28"/>
            <w:szCs w:val="28"/>
            <w:lang w:eastAsia="en-US"/>
          </w:rPr>
          <w:t>частью 12 статьи 66</w:t>
        </w:r>
      </w:hyperlink>
      <w:r w:rsidRPr="009C235B">
        <w:rPr>
          <w:rFonts w:eastAsiaTheme="minorHAnsi"/>
          <w:sz w:val="28"/>
          <w:szCs w:val="28"/>
          <w:lang w:eastAsia="en-US"/>
        </w:rPr>
        <w:t xml:space="preserve"> Федерального закона № 248-ФЗ.</w:t>
      </w:r>
    </w:p>
    <w:p w:rsidR="00DE4BBE" w:rsidRPr="009C235B" w:rsidRDefault="00DE4BBE" w:rsidP="00DE4BBE">
      <w:pPr>
        <w:pStyle w:val="ConsPlusNormal"/>
        <w:tabs>
          <w:tab w:val="left" w:pos="1134"/>
        </w:tabs>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 xml:space="preserve">5.8. Документарная проверка осуществляется в порядке, установленном статьей 72 Федерального закона № 248-ФЗ.  </w:t>
      </w:r>
    </w:p>
    <w:p w:rsidR="00DE4BBE" w:rsidRPr="009C235B" w:rsidRDefault="00DE4BBE" w:rsidP="00DE4BBE">
      <w:pPr>
        <w:pStyle w:val="ConsPlusNormal"/>
        <w:tabs>
          <w:tab w:val="left" w:pos="1134"/>
        </w:tabs>
        <w:suppressAutoHyphens w:val="0"/>
        <w:ind w:firstLine="567"/>
        <w:jc w:val="both"/>
        <w:rPr>
          <w:rFonts w:ascii="Times New Roman" w:hAnsi="Times New Roman" w:cs="Times New Roman"/>
          <w:sz w:val="28"/>
          <w:szCs w:val="28"/>
        </w:rPr>
      </w:pPr>
      <w:r w:rsidRPr="009C235B">
        <w:rPr>
          <w:rFonts w:ascii="Times New Roman" w:hAnsi="Times New Roman" w:cs="Times New Roman"/>
          <w:sz w:val="28"/>
          <w:szCs w:val="28"/>
        </w:rPr>
        <w:t>В ходе документарной проверки могут совершаться следующие контрольные действия:</w:t>
      </w:r>
    </w:p>
    <w:p w:rsidR="00DE4BBE" w:rsidRPr="009C235B" w:rsidRDefault="00DE4BBE" w:rsidP="00DE4BBE">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получение письменных объяснений;</w:t>
      </w:r>
    </w:p>
    <w:p w:rsidR="00DE4BBE" w:rsidRPr="009C235B" w:rsidRDefault="00DE4BBE" w:rsidP="00DE4BBE">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истребование документов;</w:t>
      </w:r>
    </w:p>
    <w:p w:rsidR="00DE4BBE" w:rsidRPr="009C235B" w:rsidRDefault="00DE4BBE" w:rsidP="00DE4BBE">
      <w:pPr>
        <w:pStyle w:val="ConsPlusNormal"/>
        <w:numPr>
          <w:ilvl w:val="0"/>
          <w:numId w:val="4"/>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 xml:space="preserve">экспертиза. </w:t>
      </w:r>
    </w:p>
    <w:p w:rsidR="00DE4BBE" w:rsidRPr="009C235B" w:rsidRDefault="00DE4BBE" w:rsidP="00DE4BBE">
      <w:pPr>
        <w:pStyle w:val="a7"/>
        <w:tabs>
          <w:tab w:val="left" w:pos="1134"/>
        </w:tabs>
        <w:autoSpaceDE w:val="0"/>
        <w:autoSpaceDN w:val="0"/>
        <w:adjustRightInd w:val="0"/>
        <w:spacing w:after="0" w:line="240" w:lineRule="auto"/>
        <w:ind w:left="0"/>
        <w:rPr>
          <w:rFonts w:ascii="Times New Roman" w:hAnsi="Times New Roman"/>
          <w:sz w:val="28"/>
          <w:szCs w:val="28"/>
        </w:rPr>
      </w:pPr>
      <w:r w:rsidRPr="009C235B">
        <w:rPr>
          <w:rFonts w:ascii="Times New Roman" w:hAnsi="Times New Roman"/>
          <w:sz w:val="28"/>
          <w:szCs w:val="28"/>
        </w:rPr>
        <w:lastRenderedPageBreak/>
        <w:t>Срок проведения документарной проверки не может превышать десять рабочих дней. На период с момента направления администрацией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администрацию, а также период с момента направления контролируемому лицу информации администрации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администрации документах и (или) полученным при осуществлении муниципального контроля в сфере благоустройства, и требования представить необходимые письменные объяснения до момента представления указанных письменных объяснений в администрацию исчисление срока проведения документарной проверки приостанавливается.</w:t>
      </w:r>
    </w:p>
    <w:p w:rsidR="00DE4BBE" w:rsidRPr="009C235B" w:rsidRDefault="00DE4BBE" w:rsidP="00DE4BBE">
      <w:pPr>
        <w:tabs>
          <w:tab w:val="left" w:pos="1134"/>
        </w:tabs>
        <w:autoSpaceDE w:val="0"/>
        <w:autoSpaceDN w:val="0"/>
        <w:adjustRightInd w:val="0"/>
        <w:rPr>
          <w:rFonts w:eastAsiaTheme="minorHAnsi"/>
          <w:sz w:val="28"/>
          <w:szCs w:val="28"/>
          <w:lang w:eastAsia="en-US"/>
        </w:rPr>
      </w:pPr>
      <w:r w:rsidRPr="009C235B">
        <w:rPr>
          <w:rFonts w:eastAsiaTheme="minorHAnsi"/>
          <w:sz w:val="28"/>
          <w:szCs w:val="28"/>
          <w:lang w:eastAsia="en-US"/>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w:t>
      </w:r>
      <w:hyperlink r:id="rId65" w:history="1">
        <w:r w:rsidRPr="009C235B">
          <w:rPr>
            <w:rFonts w:eastAsiaTheme="minorHAnsi"/>
            <w:sz w:val="28"/>
            <w:szCs w:val="28"/>
            <w:lang w:eastAsia="en-US"/>
          </w:rPr>
          <w:t>пунктами 3</w:t>
        </w:r>
      </w:hyperlink>
      <w:r w:rsidRPr="009C235B">
        <w:rPr>
          <w:rFonts w:eastAsiaTheme="minorHAnsi"/>
          <w:sz w:val="28"/>
          <w:szCs w:val="28"/>
          <w:lang w:eastAsia="en-US"/>
        </w:rPr>
        <w:t xml:space="preserve">, </w:t>
      </w:r>
      <w:hyperlink r:id="rId66" w:history="1">
        <w:r w:rsidRPr="009C235B">
          <w:rPr>
            <w:rFonts w:eastAsiaTheme="minorHAnsi"/>
            <w:sz w:val="28"/>
            <w:szCs w:val="28"/>
            <w:lang w:eastAsia="en-US"/>
          </w:rPr>
          <w:t>4</w:t>
        </w:r>
      </w:hyperlink>
      <w:hyperlink r:id="rId67" w:history="1">
        <w:r w:rsidRPr="009C235B">
          <w:rPr>
            <w:rFonts w:eastAsiaTheme="minorHAnsi"/>
            <w:sz w:val="28"/>
            <w:szCs w:val="28"/>
            <w:lang w:eastAsia="en-US"/>
          </w:rPr>
          <w:t xml:space="preserve"> части 1 статьи 57</w:t>
        </w:r>
      </w:hyperlink>
      <w:r w:rsidRPr="009C235B">
        <w:rPr>
          <w:rFonts w:eastAsiaTheme="minorHAnsi"/>
          <w:sz w:val="28"/>
          <w:szCs w:val="28"/>
          <w:lang w:eastAsia="en-US"/>
        </w:rPr>
        <w:t xml:space="preserve"> Федерального закона № 248-ФЗ.</w:t>
      </w:r>
    </w:p>
    <w:p w:rsidR="00DE4BBE" w:rsidRPr="009C235B" w:rsidRDefault="00DE4BBE" w:rsidP="00DE4BBE">
      <w:pPr>
        <w:pStyle w:val="ConsPlusNormal"/>
        <w:tabs>
          <w:tab w:val="left" w:pos="1134"/>
        </w:tabs>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 xml:space="preserve">5.9. Выездная проверка проводится в порядке, установленном статьей 73 Федерального закона № 248-ФЗ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 Выездная проверка может быть проведена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w:t>
      </w:r>
    </w:p>
    <w:p w:rsidR="00DE4BBE" w:rsidRPr="009C235B" w:rsidRDefault="00DE4BBE" w:rsidP="00DE4BBE">
      <w:pPr>
        <w:tabs>
          <w:tab w:val="left" w:pos="1134"/>
        </w:tabs>
        <w:autoSpaceDE w:val="0"/>
        <w:autoSpaceDN w:val="0"/>
        <w:adjustRightInd w:val="0"/>
        <w:rPr>
          <w:rFonts w:eastAsiaTheme="minorHAnsi"/>
          <w:sz w:val="28"/>
          <w:szCs w:val="28"/>
          <w:lang w:eastAsia="en-US"/>
        </w:rPr>
      </w:pPr>
      <w:r w:rsidRPr="009C235B">
        <w:rPr>
          <w:rFonts w:eastAsiaTheme="minorHAnsi"/>
          <w:sz w:val="28"/>
          <w:szCs w:val="28"/>
          <w:lang w:eastAsia="en-US"/>
        </w:rPr>
        <w:t>Выездная проверка проводится в случае, если не представляется возможным:</w:t>
      </w:r>
    </w:p>
    <w:p w:rsidR="00DE4BBE" w:rsidRPr="009C235B" w:rsidRDefault="00DE4BBE" w:rsidP="00DE4BBE">
      <w:pPr>
        <w:tabs>
          <w:tab w:val="left" w:pos="1134"/>
        </w:tabs>
        <w:autoSpaceDE w:val="0"/>
        <w:autoSpaceDN w:val="0"/>
        <w:adjustRightInd w:val="0"/>
        <w:jc w:val="both"/>
        <w:rPr>
          <w:rFonts w:eastAsiaTheme="minorHAnsi"/>
          <w:sz w:val="28"/>
          <w:szCs w:val="28"/>
          <w:lang w:eastAsia="en-US"/>
        </w:rPr>
      </w:pPr>
      <w:r w:rsidRPr="009C235B">
        <w:rPr>
          <w:rFonts w:eastAsiaTheme="minorHAnsi"/>
          <w:sz w:val="28"/>
          <w:szCs w:val="28"/>
          <w:lang w:eastAsia="en-US"/>
        </w:rPr>
        <w:t>а) удостовериться в полноте и достоверности сведений, которые содержатся в находящихся в распоряжении администрации или в запрашиваемых ею документах и объяснениях контролируемого лица;</w:t>
      </w:r>
    </w:p>
    <w:p w:rsidR="00DE4BBE" w:rsidRPr="009C235B" w:rsidRDefault="00DE4BBE" w:rsidP="00DE4BBE">
      <w:pPr>
        <w:tabs>
          <w:tab w:val="left" w:pos="1134"/>
        </w:tabs>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б)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w:t>
      </w:r>
      <w:hyperlink r:id="rId68" w:history="1">
        <w:r w:rsidRPr="009C235B">
          <w:rPr>
            <w:rFonts w:eastAsiaTheme="minorHAnsi"/>
            <w:sz w:val="28"/>
            <w:szCs w:val="28"/>
            <w:lang w:eastAsia="en-US"/>
          </w:rPr>
          <w:t>части 2</w:t>
        </w:r>
      </w:hyperlink>
      <w:r w:rsidRPr="009C235B">
        <w:rPr>
          <w:rFonts w:eastAsiaTheme="minorHAnsi"/>
          <w:sz w:val="28"/>
          <w:szCs w:val="28"/>
          <w:lang w:eastAsia="en-US"/>
        </w:rPr>
        <w:t xml:space="preserve"> статьи 73 Федерального закона № 248-ФЗ место и совершения необходимых контрольных действий, предусмотренных в рамках иного вида контрольных мероприятий.</w:t>
      </w:r>
    </w:p>
    <w:p w:rsidR="00DE4BBE" w:rsidRPr="009C235B" w:rsidRDefault="00DE4BBE" w:rsidP="00DE4BBE">
      <w:pPr>
        <w:tabs>
          <w:tab w:val="left" w:pos="1134"/>
        </w:tabs>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Внеплановая выездная проверка может проводиться только по согласованию с органами прокуратуры, за исключением случаев ее проведения в соответствии с </w:t>
      </w:r>
      <w:hyperlink r:id="rId69" w:history="1">
        <w:r w:rsidRPr="009C235B">
          <w:rPr>
            <w:rFonts w:eastAsiaTheme="minorHAnsi"/>
            <w:sz w:val="28"/>
            <w:szCs w:val="28"/>
            <w:lang w:eastAsia="en-US"/>
          </w:rPr>
          <w:t>пунктами 3</w:t>
        </w:r>
      </w:hyperlink>
      <w:r w:rsidRPr="009C235B">
        <w:rPr>
          <w:rFonts w:eastAsiaTheme="minorHAnsi"/>
          <w:sz w:val="28"/>
          <w:szCs w:val="28"/>
          <w:lang w:eastAsia="en-US"/>
        </w:rPr>
        <w:t xml:space="preserve">, </w:t>
      </w:r>
      <w:hyperlink r:id="rId70" w:history="1">
        <w:r w:rsidRPr="009C235B">
          <w:rPr>
            <w:rFonts w:eastAsiaTheme="minorHAnsi"/>
            <w:sz w:val="28"/>
            <w:szCs w:val="28"/>
            <w:lang w:eastAsia="en-US"/>
          </w:rPr>
          <w:t>4</w:t>
        </w:r>
      </w:hyperlink>
      <w:hyperlink r:id="rId71" w:history="1">
        <w:r w:rsidRPr="009C235B">
          <w:rPr>
            <w:rFonts w:eastAsiaTheme="minorHAnsi"/>
            <w:sz w:val="28"/>
            <w:szCs w:val="28"/>
            <w:lang w:eastAsia="en-US"/>
          </w:rPr>
          <w:t xml:space="preserve"> части 1</w:t>
        </w:r>
      </w:hyperlink>
      <w:r w:rsidRPr="009C235B">
        <w:rPr>
          <w:rFonts w:eastAsiaTheme="minorHAnsi"/>
          <w:sz w:val="28"/>
          <w:szCs w:val="28"/>
          <w:lang w:eastAsia="en-US"/>
        </w:rPr>
        <w:t xml:space="preserve"> </w:t>
      </w:r>
      <w:hyperlink r:id="rId72" w:history="1">
        <w:r w:rsidRPr="009C235B">
          <w:rPr>
            <w:rFonts w:eastAsiaTheme="minorHAnsi"/>
            <w:sz w:val="28"/>
            <w:szCs w:val="28"/>
            <w:lang w:eastAsia="en-US"/>
          </w:rPr>
          <w:t xml:space="preserve"> статьи 57</w:t>
        </w:r>
      </w:hyperlink>
      <w:r w:rsidRPr="009C235B">
        <w:rPr>
          <w:rFonts w:eastAsiaTheme="minorHAnsi"/>
          <w:sz w:val="28"/>
          <w:szCs w:val="28"/>
          <w:lang w:eastAsia="en-US"/>
        </w:rPr>
        <w:t xml:space="preserve"> и </w:t>
      </w:r>
      <w:hyperlink r:id="rId73" w:history="1">
        <w:r w:rsidRPr="009C235B">
          <w:rPr>
            <w:rFonts w:eastAsiaTheme="minorHAnsi"/>
            <w:sz w:val="28"/>
            <w:szCs w:val="28"/>
            <w:lang w:eastAsia="en-US"/>
          </w:rPr>
          <w:t>частью 12</w:t>
        </w:r>
      </w:hyperlink>
      <w:hyperlink r:id="rId74" w:history="1">
        <w:r w:rsidRPr="009C235B">
          <w:rPr>
            <w:rFonts w:eastAsiaTheme="minorHAnsi"/>
            <w:sz w:val="28"/>
            <w:szCs w:val="28"/>
            <w:lang w:eastAsia="en-US"/>
          </w:rPr>
          <w:t xml:space="preserve"> статьи 66</w:t>
        </w:r>
      </w:hyperlink>
      <w:r w:rsidRPr="009C235B">
        <w:rPr>
          <w:rFonts w:eastAsiaTheme="minorHAnsi"/>
          <w:sz w:val="28"/>
          <w:szCs w:val="28"/>
          <w:lang w:eastAsia="en-US"/>
        </w:rPr>
        <w:t xml:space="preserve"> Федерального закона № 248-ФЗ.</w:t>
      </w:r>
    </w:p>
    <w:p w:rsidR="00DE4BBE" w:rsidRPr="009C235B" w:rsidRDefault="00DE4BBE" w:rsidP="00DE4BBE">
      <w:pPr>
        <w:pStyle w:val="ConsPlusNormal"/>
        <w:tabs>
          <w:tab w:val="left" w:pos="1134"/>
        </w:tabs>
        <w:suppressAutoHyphens w:val="0"/>
        <w:ind w:firstLine="567"/>
        <w:jc w:val="both"/>
        <w:rPr>
          <w:rFonts w:ascii="Times New Roman" w:hAnsi="Times New Roman" w:cs="Times New Roman"/>
          <w:sz w:val="28"/>
          <w:szCs w:val="28"/>
        </w:rPr>
      </w:pPr>
      <w:r w:rsidRPr="009C235B">
        <w:rPr>
          <w:rFonts w:ascii="Times New Roman" w:hAnsi="Times New Roman" w:cs="Times New Roman"/>
          <w:sz w:val="28"/>
          <w:szCs w:val="28"/>
        </w:rPr>
        <w:t>В ходе выездной проверки могут совершаться следующие контрольные действия:</w:t>
      </w:r>
    </w:p>
    <w:p w:rsidR="00DE4BBE" w:rsidRPr="009C235B"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 xml:space="preserve">осмотр, </w:t>
      </w:r>
    </w:p>
    <w:p w:rsidR="00DE4BBE" w:rsidRPr="009C235B"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 xml:space="preserve">опрос, </w:t>
      </w:r>
    </w:p>
    <w:p w:rsidR="00DE4BBE" w:rsidRPr="009C235B"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получение письменных объяснений,</w:t>
      </w:r>
    </w:p>
    <w:p w:rsidR="00DE4BBE" w:rsidRPr="009C235B"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lastRenderedPageBreak/>
        <w:t xml:space="preserve">истребование документов, </w:t>
      </w:r>
    </w:p>
    <w:p w:rsidR="00DE4BBE" w:rsidRPr="009C235B"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инструментальное обследование;</w:t>
      </w:r>
    </w:p>
    <w:p w:rsidR="00DE4BBE" w:rsidRPr="009C235B" w:rsidRDefault="00DE4BBE" w:rsidP="00DE4BBE">
      <w:pPr>
        <w:pStyle w:val="ConsPlusNormal"/>
        <w:numPr>
          <w:ilvl w:val="0"/>
          <w:numId w:val="5"/>
        </w:numPr>
        <w:tabs>
          <w:tab w:val="left" w:pos="1134"/>
        </w:tabs>
        <w:suppressAutoHyphens w:val="0"/>
        <w:ind w:left="0" w:firstLine="567"/>
        <w:jc w:val="both"/>
        <w:rPr>
          <w:rFonts w:ascii="Times New Roman" w:hAnsi="Times New Roman" w:cs="Times New Roman"/>
          <w:sz w:val="28"/>
          <w:szCs w:val="28"/>
        </w:rPr>
      </w:pPr>
      <w:r w:rsidRPr="009C235B">
        <w:rPr>
          <w:rFonts w:ascii="Times New Roman" w:hAnsi="Times New Roman" w:cs="Times New Roman"/>
          <w:sz w:val="28"/>
          <w:szCs w:val="28"/>
        </w:rPr>
        <w:t xml:space="preserve">экспертиза. </w:t>
      </w:r>
    </w:p>
    <w:p w:rsidR="00DE4BBE" w:rsidRPr="009C235B" w:rsidRDefault="00DE4BBE" w:rsidP="00DE4BBE">
      <w:pPr>
        <w:pStyle w:val="ConsPlusNormal"/>
        <w:suppressAutoHyphens w:val="0"/>
        <w:ind w:firstLine="0"/>
        <w:jc w:val="both"/>
        <w:rPr>
          <w:rFonts w:ascii="Times New Roman" w:hAnsi="Times New Roman" w:cs="Times New Roman"/>
          <w:sz w:val="28"/>
          <w:szCs w:val="28"/>
        </w:rPr>
      </w:pPr>
      <w:r w:rsidRPr="009C235B">
        <w:rPr>
          <w:rFonts w:ascii="Times New Roman" w:hAnsi="Times New Roman" w:cs="Times New Roman"/>
          <w:sz w:val="28"/>
          <w:szCs w:val="28"/>
        </w:rPr>
        <w:t>5.10. Основанием для проведения контрольных мероприятий в отношении контролируемых лиц (за исключением контрольных мероприятий без взаимодействия) являются:</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1) наличие у администрации сведений о причинении вреда (ущерба) или об угрозе причинения вреда (ущерба) охраняемым законом ценностям с учетом положений </w:t>
      </w:r>
      <w:hyperlink r:id="rId75" w:history="1">
        <w:r w:rsidRPr="009C235B">
          <w:rPr>
            <w:rFonts w:eastAsiaTheme="minorHAnsi"/>
            <w:sz w:val="28"/>
            <w:szCs w:val="28"/>
            <w:lang w:eastAsia="en-US"/>
          </w:rPr>
          <w:t>статьи 60</w:t>
        </w:r>
      </w:hyperlink>
      <w:r w:rsidRPr="009C235B">
        <w:rPr>
          <w:rFonts w:eastAsiaTheme="minorHAnsi"/>
          <w:sz w:val="28"/>
          <w:szCs w:val="28"/>
          <w:lang w:eastAsia="en-US"/>
        </w:rPr>
        <w:t xml:space="preserve"> Федерального закона № 248-ФЗ;</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2)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3)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4) истечение срока исполнения решения администрации об устранении выявленного нарушения обязательных требований - в случаях, установленных </w:t>
      </w:r>
      <w:hyperlink r:id="rId76" w:history="1">
        <w:r w:rsidRPr="009C235B">
          <w:rPr>
            <w:rFonts w:eastAsiaTheme="minorHAnsi"/>
            <w:sz w:val="28"/>
            <w:szCs w:val="28"/>
            <w:lang w:eastAsia="en-US"/>
          </w:rPr>
          <w:t>частью 1 статьи 95</w:t>
        </w:r>
      </w:hyperlink>
      <w:r w:rsidRPr="009C235B">
        <w:rPr>
          <w:rFonts w:eastAsiaTheme="minorHAnsi"/>
          <w:sz w:val="28"/>
          <w:szCs w:val="28"/>
          <w:lang w:eastAsia="en-US"/>
        </w:rPr>
        <w:t xml:space="preserve"> Федерального закона № 248-ФЗ;</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6) уклонение контролируемого лица от проведения обязательного профилактического визита.</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5.11. Решение администрации о проведении контрольного мероприятия, предусматривающего взаимодействие с контролируемым лицом по основанию наличия у администрации сведений о причинении вреда (ущерба) или об угрозе причинения вреда (ущерба) охраняемым законом ценностям принимается при наличии достоверной информации:</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1) о причинении или непосредственной угрозе причинения вреда жизни и тяжкого или среднего вреда (ущерба) здоровью граждан;</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2) о причинении вреда (ущерба) или непосредственной угрозе причинения вреда (ущерба) обороне страны и безопасности государства;</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w:t>
      </w:r>
      <w:hyperlink r:id="rId77" w:history="1">
        <w:r w:rsidRPr="009C235B">
          <w:rPr>
            <w:rFonts w:eastAsiaTheme="minorHAnsi"/>
            <w:sz w:val="28"/>
            <w:szCs w:val="28"/>
            <w:lang w:eastAsia="en-US"/>
          </w:rPr>
          <w:t>Кодексом</w:t>
        </w:r>
      </w:hyperlink>
      <w:r w:rsidRPr="009C235B">
        <w:rPr>
          <w:rFonts w:eastAsiaTheme="minorHAnsi"/>
          <w:sz w:val="28"/>
          <w:szCs w:val="28"/>
          <w:lang w:eastAsia="en-US"/>
        </w:rPr>
        <w:t xml:space="preserve"> Российской Федерации об административных правонарушениях;</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4)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w:t>
      </w:r>
      <w:r w:rsidRPr="009C235B">
        <w:rPr>
          <w:rFonts w:eastAsiaTheme="minorHAnsi"/>
          <w:sz w:val="28"/>
          <w:szCs w:val="28"/>
          <w:lang w:eastAsia="en-US"/>
        </w:rPr>
        <w:lastRenderedPageBreak/>
        <w:t>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 такого вреда;</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6) об угрозе возникновения чрезвычайных ситуаций природного и (или) техногенного характера, эпидемий, эпизоотий.</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Решение администрации о проведении контрольного мероприятия принимается также:</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1) при возникновении чрезвычайных ситуаций природного и (или) техногенного характера, эпидемий, эпизоотий;</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2) при поступлении материалов о произведенном при проведении проверки сообщения о преступлении или при проведении оперативно-розыскных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 с нарушением обязательных требований, от органов, должностных лиц, уполномоченных рассматривать дела об административных правонарушениях. В этом случае контрольное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5.12. В случаях, установленных Федеральным законом № 248-ФЗ, в целях организации и проведения внеплановых контрольных мероприятий может учитываться категория риска объекта контроля.</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5.13.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администрации, подписанное главой сельского поселения, в котором указываются сведения, предусмотренные статьей 64 Федерального закона № 248-ФЗ. </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5.14. Контрольное мероприятие, предусматривающее взаимодействие с контролируемым лицом, может быть начато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5.15. В отношении проведения контрольных мероприятий без взаимодействия не требуется принятие решения об их проведении. Контрольные мероприятия без взаимодействия проводятся уполномоченными должностными лицами администрации на основании </w:t>
      </w:r>
      <w:r w:rsidRPr="009C235B">
        <w:rPr>
          <w:rFonts w:eastAsiaTheme="minorHAnsi"/>
          <w:sz w:val="28"/>
          <w:szCs w:val="28"/>
          <w:lang w:eastAsia="en-US"/>
        </w:rPr>
        <w:lastRenderedPageBreak/>
        <w:t>заданий, включая задания, содержащиеся в планах работы администрации, в том числе в случаях, установленных Федеральным законом № 248-ФЗ.</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5.16. К проведению контрольных мероприятий при необходимости могут привлекаться эксперты, экспертные организации, специалисты в порядке, установленном статьями 33 и 34 Федерального закона № 248-ФЗ.                               5.17. Для фиксации должностными лицами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5.18. Видеозапись может осуществляться посредством любых технических средств, имеющихся в распоряжении уполномоченных должностных лиц и лиц, привлекаемых к проведению контрольных мероприятий.</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5.19. Аудиозапись проводимого контрольного мероприятия осуществляется при отсутствии возможности осуществления видеозаписи.</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5.20. При проведении контрольного мероприятия фотосъемка, аудио- и (или) видеозапись осуществляются в случаях:</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а) проведения контрольного мероприятия во взаимодействии с контролируемым лицом одним должностным лицом;</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б) выявления при проведении контрольного мероприятия должностным лицом (должностными лицами) во взаимодействии с контролируемым лицом признаков нарушений обязательных требований;</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в) отказа контролируемого лица должностному лицу в доступе на его объекты.</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5.21. Аудио-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5.22. Использование фотосъемки, аудио- и (или)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и иной охраняемой законом тайны.</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5.23. Проведение фотосъемки, аудио- и видеозаписи должно обеспечивать фиксацию даты, времени и места их проведения. </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5.24. Индивидуальный предприниматель, гражданин, являющиеся контролируемыми лицами, вправе представить в администрацию заявление о невозможности присутствия при проведении контрольного мероприятия в следующих случаях:</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1) временное отсутствие на момент проведения контрольного мероприятия в связи с ежегодным отпуском, командировкой, иными уважительными обстоятельствами личного характера;</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2) временная нетрудоспособность на момент проведения контрольного мероприятия;</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3) применение к контролируемому лицу следующих видов наказаний, предусмотренных Уголовным </w:t>
      </w:r>
      <w:hyperlink r:id="rId78" w:history="1">
        <w:r w:rsidRPr="009C235B">
          <w:rPr>
            <w:rFonts w:eastAsiaTheme="minorHAnsi"/>
            <w:sz w:val="28"/>
            <w:szCs w:val="28"/>
            <w:lang w:eastAsia="en-US"/>
          </w:rPr>
          <w:t>кодексом</w:t>
        </w:r>
      </w:hyperlink>
      <w:r w:rsidRPr="009C235B">
        <w:rPr>
          <w:rFonts w:eastAsiaTheme="minorHAnsi"/>
          <w:sz w:val="28"/>
          <w:szCs w:val="28"/>
          <w:lang w:eastAsia="en-US"/>
        </w:rPr>
        <w:t xml:space="preserve"> Российской Федерации: обязательные, исправительные или принудительные работы, ограничение свободы, арест, лишение свободы на определенный срок;</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lastRenderedPageBreak/>
        <w:t xml:space="preserve">4) призыв на военную службу в соответствии с Федеральным </w:t>
      </w:r>
      <w:hyperlink r:id="rId79" w:history="1">
        <w:r w:rsidRPr="009C235B">
          <w:rPr>
            <w:rFonts w:eastAsiaTheme="minorHAnsi"/>
            <w:sz w:val="28"/>
            <w:szCs w:val="28"/>
            <w:lang w:eastAsia="en-US"/>
          </w:rPr>
          <w:t>законом</w:t>
        </w:r>
      </w:hyperlink>
      <w:r w:rsidRPr="009C235B">
        <w:rPr>
          <w:rFonts w:eastAsiaTheme="minorHAnsi"/>
          <w:sz w:val="28"/>
          <w:szCs w:val="28"/>
          <w:lang w:eastAsia="en-US"/>
        </w:rPr>
        <w:t xml:space="preserve"> от 28 марта 1998 года N 53-ФЗ "О воинской обязанности и военной службе".</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В указанных случаях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контролируемого лица в администрацию.</w:t>
      </w:r>
    </w:p>
    <w:p w:rsidR="00DE4BBE" w:rsidRPr="009C235B" w:rsidRDefault="00DE4BBE" w:rsidP="00DE4BBE">
      <w:pPr>
        <w:autoSpaceDE w:val="0"/>
        <w:autoSpaceDN w:val="0"/>
        <w:adjustRightInd w:val="0"/>
        <w:rPr>
          <w:b/>
          <w:bCs/>
          <w:sz w:val="28"/>
          <w:szCs w:val="28"/>
        </w:rPr>
      </w:pPr>
      <w:r w:rsidRPr="009C235B">
        <w:rPr>
          <w:rFonts w:eastAsiaTheme="minorHAnsi"/>
          <w:b/>
          <w:sz w:val="28"/>
          <w:szCs w:val="28"/>
          <w:lang w:eastAsia="en-US"/>
        </w:rPr>
        <w:t xml:space="preserve">5.25. </w:t>
      </w:r>
      <w:r w:rsidRPr="009C235B">
        <w:rPr>
          <w:b/>
          <w:bCs/>
          <w:sz w:val="28"/>
          <w:szCs w:val="28"/>
        </w:rPr>
        <w:t>Порядок осуществления отдельных контрольных действий.</w:t>
      </w:r>
    </w:p>
    <w:p w:rsidR="00DE4BBE" w:rsidRPr="009C235B" w:rsidRDefault="00DE4BBE" w:rsidP="00DE4BBE">
      <w:pPr>
        <w:autoSpaceDE w:val="0"/>
        <w:autoSpaceDN w:val="0"/>
        <w:adjustRightInd w:val="0"/>
        <w:rPr>
          <w:bCs/>
          <w:sz w:val="28"/>
          <w:szCs w:val="28"/>
        </w:rPr>
      </w:pPr>
      <w:r w:rsidRPr="009C235B">
        <w:rPr>
          <w:bCs/>
          <w:sz w:val="28"/>
          <w:szCs w:val="28"/>
        </w:rPr>
        <w:t>5.25.1. Порядок отбора проб (образцов).</w:t>
      </w:r>
    </w:p>
    <w:p w:rsidR="00DE4BBE" w:rsidRPr="009C235B" w:rsidRDefault="00DE4BBE" w:rsidP="00DE4BBE">
      <w:pPr>
        <w:autoSpaceDE w:val="0"/>
        <w:autoSpaceDN w:val="0"/>
        <w:adjustRightInd w:val="0"/>
        <w:jc w:val="both"/>
        <w:rPr>
          <w:sz w:val="28"/>
          <w:szCs w:val="28"/>
        </w:rPr>
      </w:pPr>
      <w:r w:rsidRPr="009C235B">
        <w:rPr>
          <w:sz w:val="28"/>
          <w:szCs w:val="28"/>
        </w:rPr>
        <w:t xml:space="preserve"> Отбор проб (образцов) проводится должностными лицами администрации в присутствии контролируемого лица или его представителя и (или) с применением видеозаписи в количестве, необходимом и достаточном для проведения инструментального обследования, испытания, экспертизы.</w:t>
      </w:r>
    </w:p>
    <w:p w:rsidR="00DE4BBE" w:rsidRPr="009C235B" w:rsidRDefault="00DE4BBE" w:rsidP="00DE4BBE">
      <w:pPr>
        <w:autoSpaceDE w:val="0"/>
        <w:autoSpaceDN w:val="0"/>
        <w:adjustRightInd w:val="0"/>
        <w:jc w:val="both"/>
        <w:rPr>
          <w:sz w:val="28"/>
          <w:szCs w:val="28"/>
        </w:rPr>
      </w:pPr>
      <w:r w:rsidRPr="009C235B">
        <w:rPr>
          <w:sz w:val="28"/>
          <w:szCs w:val="28"/>
        </w:rPr>
        <w:t>Способ упаковки отобранной пробы (образца) должен обеспечивать ее (его) сохранность и пригодность для дальнейшего соответствующего исследования, испытания, экспертизы.</w:t>
      </w:r>
    </w:p>
    <w:p w:rsidR="00DE4BBE" w:rsidRPr="009C235B" w:rsidRDefault="00DE4BBE" w:rsidP="00DE4BBE">
      <w:pPr>
        <w:autoSpaceDE w:val="0"/>
        <w:autoSpaceDN w:val="0"/>
        <w:adjustRightInd w:val="0"/>
        <w:jc w:val="both"/>
        <w:rPr>
          <w:sz w:val="28"/>
          <w:szCs w:val="28"/>
        </w:rPr>
      </w:pPr>
      <w:r w:rsidRPr="009C235B">
        <w:rPr>
          <w:sz w:val="28"/>
          <w:szCs w:val="28"/>
        </w:rPr>
        <w:t>Непосредственно после отбора проб (образцов) на месте должностными лицами, уполномоченными на осуществление муниципального контроля, составляется протокол отбора проб (образцов).</w:t>
      </w:r>
    </w:p>
    <w:p w:rsidR="00DE4BBE" w:rsidRPr="009C235B" w:rsidRDefault="00DE4BBE" w:rsidP="00DE4BBE">
      <w:pPr>
        <w:autoSpaceDE w:val="0"/>
        <w:autoSpaceDN w:val="0"/>
        <w:adjustRightInd w:val="0"/>
        <w:jc w:val="both"/>
        <w:rPr>
          <w:sz w:val="28"/>
          <w:szCs w:val="28"/>
        </w:rPr>
      </w:pPr>
      <w:r w:rsidRPr="009C235B">
        <w:rPr>
          <w:sz w:val="28"/>
          <w:szCs w:val="28"/>
        </w:rPr>
        <w:t>Отобранные пробы (образцы) прилагаются к протоколу отбора проб (образцов).</w:t>
      </w:r>
    </w:p>
    <w:p w:rsidR="00DE4BBE" w:rsidRPr="009C235B" w:rsidRDefault="00DE4BBE" w:rsidP="00DE4BBE">
      <w:pPr>
        <w:autoSpaceDE w:val="0"/>
        <w:autoSpaceDN w:val="0"/>
        <w:adjustRightInd w:val="0"/>
        <w:jc w:val="both"/>
        <w:rPr>
          <w:sz w:val="28"/>
          <w:szCs w:val="28"/>
        </w:rPr>
      </w:pPr>
      <w:r w:rsidRPr="009C235B">
        <w:rPr>
          <w:sz w:val="28"/>
          <w:szCs w:val="28"/>
        </w:rPr>
        <w:t>Протокол отбора проб (образцов) прилагается к акту контрольного (надзорного) мероприятия, копия протокола вручается контролируемому лицу или его представителю.</w:t>
      </w:r>
    </w:p>
    <w:p w:rsidR="00DE4BBE" w:rsidRPr="009C235B" w:rsidRDefault="00DE4BBE" w:rsidP="00DE4BBE">
      <w:pPr>
        <w:autoSpaceDE w:val="0"/>
        <w:autoSpaceDN w:val="0"/>
        <w:adjustRightInd w:val="0"/>
        <w:jc w:val="both"/>
        <w:rPr>
          <w:sz w:val="28"/>
          <w:szCs w:val="28"/>
        </w:rPr>
      </w:pPr>
      <w:r w:rsidRPr="009C235B">
        <w:rPr>
          <w:sz w:val="28"/>
          <w:szCs w:val="28"/>
        </w:rPr>
        <w:t>Отбор проб (образцов) при проведении контрольных (надзорных) мероприятий в отсутствие контролируемого лица или его представителя проводится с обязательным использованием видеозаписи. Отбор проб (образцов) производится с использованием ручного инструмента, без изъятия или ухудшения качественных характеристик предметов, подвергнутых отбору проб (образцов).</w:t>
      </w:r>
    </w:p>
    <w:p w:rsidR="00DE4BBE" w:rsidRPr="009C235B" w:rsidRDefault="00DE4BBE" w:rsidP="00DE4BBE">
      <w:pPr>
        <w:autoSpaceDE w:val="0"/>
        <w:autoSpaceDN w:val="0"/>
        <w:adjustRightInd w:val="0"/>
        <w:jc w:val="both"/>
        <w:rPr>
          <w:sz w:val="28"/>
          <w:szCs w:val="28"/>
        </w:rPr>
      </w:pPr>
      <w:r w:rsidRPr="009C235B">
        <w:rPr>
          <w:sz w:val="28"/>
          <w:szCs w:val="28"/>
        </w:rPr>
        <w:t>Пробы (образцы) отбираются в количестве, предусмотренном утвержденными документами по стандартизации, иными документами, регламентирующими правила отбора проб (образцов) и методы их исследований (испытаний) и измерений.</w:t>
      </w:r>
    </w:p>
    <w:p w:rsidR="00DE4BBE" w:rsidRPr="00A443A3" w:rsidRDefault="00DE4BBE" w:rsidP="00DE4BBE">
      <w:pPr>
        <w:autoSpaceDE w:val="0"/>
        <w:autoSpaceDN w:val="0"/>
        <w:adjustRightInd w:val="0"/>
        <w:rPr>
          <w:b/>
          <w:bCs/>
          <w:sz w:val="28"/>
          <w:szCs w:val="28"/>
        </w:rPr>
      </w:pPr>
      <w:r w:rsidRPr="00A443A3">
        <w:rPr>
          <w:b/>
          <w:bCs/>
          <w:sz w:val="28"/>
          <w:szCs w:val="28"/>
        </w:rPr>
        <w:t>5.25.2. Порядок осуществления досмотра.</w:t>
      </w:r>
    </w:p>
    <w:p w:rsidR="00DE4BBE" w:rsidRPr="009C235B" w:rsidRDefault="00DE4BBE" w:rsidP="00DE4BBE">
      <w:pPr>
        <w:autoSpaceDE w:val="0"/>
        <w:autoSpaceDN w:val="0"/>
        <w:adjustRightInd w:val="0"/>
        <w:jc w:val="both"/>
        <w:rPr>
          <w:sz w:val="28"/>
          <w:szCs w:val="28"/>
        </w:rPr>
      </w:pPr>
      <w:r w:rsidRPr="009C235B">
        <w:rPr>
          <w:sz w:val="28"/>
          <w:szCs w:val="28"/>
        </w:rPr>
        <w:t>При осуществлении рейдового осмотра, выездной проверки может быть произведен досмотр.</w:t>
      </w:r>
    </w:p>
    <w:p w:rsidR="00DE4BBE" w:rsidRPr="009C235B" w:rsidRDefault="00DE4BBE" w:rsidP="00DE4BBE">
      <w:pPr>
        <w:autoSpaceDE w:val="0"/>
        <w:autoSpaceDN w:val="0"/>
        <w:adjustRightInd w:val="0"/>
        <w:jc w:val="both"/>
        <w:rPr>
          <w:sz w:val="28"/>
          <w:szCs w:val="28"/>
        </w:rPr>
      </w:pPr>
      <w:r w:rsidRPr="009C235B">
        <w:rPr>
          <w:sz w:val="28"/>
          <w:szCs w:val="28"/>
        </w:rPr>
        <w:t>Досмотр осуществляется инспектором в присутствии контролируемого лица или его представителя и (или) с применением видеозаписи.</w:t>
      </w:r>
    </w:p>
    <w:p w:rsidR="00DE4BBE" w:rsidRPr="009C235B" w:rsidRDefault="00DE4BBE" w:rsidP="00DE4BBE">
      <w:pPr>
        <w:autoSpaceDE w:val="0"/>
        <w:autoSpaceDN w:val="0"/>
        <w:adjustRightInd w:val="0"/>
        <w:jc w:val="both"/>
        <w:rPr>
          <w:sz w:val="28"/>
          <w:szCs w:val="28"/>
        </w:rPr>
      </w:pPr>
      <w:r w:rsidRPr="009C235B">
        <w:rPr>
          <w:sz w:val="28"/>
          <w:szCs w:val="28"/>
        </w:rPr>
        <w:t xml:space="preserve"> В случае отсутствия контролируемого лица или его представителя при наличии надлежащего уведомления контролируемого лица о проведении контрольного мероприятия досмотр осуществляется должностными лицами администрации с обязательным применением видеозаписи в порядке, установленном настоящим Положением.</w:t>
      </w:r>
    </w:p>
    <w:p w:rsidR="00DE4BBE" w:rsidRPr="009C235B" w:rsidRDefault="00DE4BBE" w:rsidP="00DE4BBE">
      <w:pPr>
        <w:autoSpaceDE w:val="0"/>
        <w:autoSpaceDN w:val="0"/>
        <w:adjustRightInd w:val="0"/>
        <w:jc w:val="both"/>
        <w:rPr>
          <w:sz w:val="28"/>
          <w:szCs w:val="28"/>
        </w:rPr>
      </w:pPr>
      <w:r w:rsidRPr="009C235B">
        <w:rPr>
          <w:sz w:val="28"/>
          <w:szCs w:val="28"/>
        </w:rPr>
        <w:lastRenderedPageBreak/>
        <w:t>Контролируемое лицо или его представитель, присутствующий при осуществлении досмотра, информируются должностными лицами контрольного (надзорного) органа о целях проведения досмотра.</w:t>
      </w:r>
    </w:p>
    <w:p w:rsidR="00DE4BBE" w:rsidRPr="009C235B" w:rsidRDefault="00DE4BBE" w:rsidP="00DE4BBE">
      <w:pPr>
        <w:autoSpaceDE w:val="0"/>
        <w:autoSpaceDN w:val="0"/>
        <w:adjustRightInd w:val="0"/>
        <w:jc w:val="both"/>
        <w:rPr>
          <w:sz w:val="28"/>
          <w:szCs w:val="28"/>
        </w:rPr>
      </w:pPr>
      <w:r w:rsidRPr="009C235B">
        <w:rPr>
          <w:sz w:val="28"/>
          <w:szCs w:val="28"/>
        </w:rPr>
        <w:t>Информация о проведении досмотра включается в акт контрольного мероприятия.</w:t>
      </w:r>
    </w:p>
    <w:p w:rsidR="00DE4BBE" w:rsidRPr="00A443A3" w:rsidRDefault="00DE4BBE" w:rsidP="00DE4BBE">
      <w:pPr>
        <w:autoSpaceDE w:val="0"/>
        <w:autoSpaceDN w:val="0"/>
        <w:adjustRightInd w:val="0"/>
        <w:rPr>
          <w:b/>
          <w:bCs/>
          <w:sz w:val="28"/>
          <w:szCs w:val="28"/>
        </w:rPr>
      </w:pPr>
      <w:r w:rsidRPr="00A443A3">
        <w:rPr>
          <w:b/>
          <w:bCs/>
          <w:sz w:val="28"/>
          <w:szCs w:val="28"/>
        </w:rPr>
        <w:t>5.25.3. Порядок проведения инструментального обследования.</w:t>
      </w:r>
    </w:p>
    <w:p w:rsidR="00DE4BBE" w:rsidRPr="009C235B" w:rsidRDefault="00DE4BBE" w:rsidP="00DE4BBE">
      <w:pPr>
        <w:autoSpaceDE w:val="0"/>
        <w:autoSpaceDN w:val="0"/>
        <w:adjustRightInd w:val="0"/>
        <w:jc w:val="both"/>
        <w:rPr>
          <w:sz w:val="28"/>
          <w:szCs w:val="28"/>
        </w:rPr>
      </w:pPr>
      <w:r w:rsidRPr="009C235B">
        <w:rPr>
          <w:sz w:val="28"/>
          <w:szCs w:val="28"/>
        </w:rPr>
        <w:t>Инструментальное обследование осуществляется инспектором или специалистом, имеющими допуск к работе на специальном оборудовании, использованию технических приборов.</w:t>
      </w:r>
    </w:p>
    <w:p w:rsidR="00DE4BBE" w:rsidRPr="009C235B" w:rsidRDefault="00DE4BBE" w:rsidP="00DE4BBE">
      <w:pPr>
        <w:autoSpaceDE w:val="0"/>
        <w:autoSpaceDN w:val="0"/>
        <w:adjustRightInd w:val="0"/>
        <w:jc w:val="both"/>
        <w:rPr>
          <w:sz w:val="28"/>
          <w:szCs w:val="28"/>
        </w:rPr>
      </w:pPr>
      <w:r w:rsidRPr="009C235B">
        <w:rPr>
          <w:sz w:val="28"/>
          <w:szCs w:val="28"/>
        </w:rPr>
        <w:t>Контролируемое лицо или его представитель, присутствующие при проведении инструментального обследования, информируются должностными лицами администрации о целях проведения инструментального обследования.</w:t>
      </w:r>
    </w:p>
    <w:p w:rsidR="00DE4BBE" w:rsidRPr="009C235B" w:rsidRDefault="00DE4BBE" w:rsidP="00DE4BBE">
      <w:pPr>
        <w:autoSpaceDE w:val="0"/>
        <w:autoSpaceDN w:val="0"/>
        <w:adjustRightInd w:val="0"/>
        <w:jc w:val="both"/>
        <w:rPr>
          <w:bCs/>
          <w:sz w:val="28"/>
          <w:szCs w:val="28"/>
        </w:rPr>
      </w:pPr>
      <w:r w:rsidRPr="009C235B">
        <w:rPr>
          <w:bCs/>
          <w:sz w:val="28"/>
          <w:szCs w:val="28"/>
        </w:rPr>
        <w:t>По результатам инструментального обследования инспектором или специалистом составляется протокол инструментального обследования,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обследования, используемые специальное оборудование и (или) технические приборы, методики инструментального обследования, результат инструментального обследования, нормируемое значение показателей, подлежащих контролю при проведении инструментального обследования, и выводы о соответствии этих показателей установленным нормам, иные сведения, имеющие значение для оценки результатов инструментального обследования.</w:t>
      </w:r>
    </w:p>
    <w:p w:rsidR="00DE4BBE" w:rsidRPr="00A443A3" w:rsidRDefault="00DE4BBE" w:rsidP="00DE4BBE">
      <w:pPr>
        <w:autoSpaceDE w:val="0"/>
        <w:autoSpaceDN w:val="0"/>
        <w:adjustRightInd w:val="0"/>
        <w:rPr>
          <w:b/>
          <w:bCs/>
          <w:sz w:val="28"/>
          <w:szCs w:val="28"/>
        </w:rPr>
      </w:pPr>
      <w:r w:rsidRPr="00A443A3">
        <w:rPr>
          <w:b/>
          <w:bCs/>
          <w:sz w:val="28"/>
          <w:szCs w:val="28"/>
        </w:rPr>
        <w:t>5.25.4. Порядок проведения испытания.</w:t>
      </w:r>
    </w:p>
    <w:p w:rsidR="00DE4BBE" w:rsidRPr="009C235B" w:rsidRDefault="00DE4BBE" w:rsidP="00DE4BBE">
      <w:pPr>
        <w:autoSpaceDE w:val="0"/>
        <w:autoSpaceDN w:val="0"/>
        <w:adjustRightInd w:val="0"/>
        <w:jc w:val="both"/>
        <w:rPr>
          <w:bCs/>
          <w:sz w:val="28"/>
          <w:szCs w:val="28"/>
        </w:rPr>
      </w:pPr>
      <w:r w:rsidRPr="009C235B">
        <w:rPr>
          <w:bCs/>
          <w:sz w:val="28"/>
          <w:szCs w:val="28"/>
        </w:rPr>
        <w:t>Испытание осуществляется инспектором или специалистом, имеющими допуск к работе на специальном оборудовании, использованию технических приборов.</w:t>
      </w:r>
    </w:p>
    <w:p w:rsidR="00DE4BBE" w:rsidRPr="009C235B" w:rsidRDefault="00DE4BBE" w:rsidP="00DE4BBE">
      <w:pPr>
        <w:autoSpaceDE w:val="0"/>
        <w:autoSpaceDN w:val="0"/>
        <w:adjustRightInd w:val="0"/>
        <w:jc w:val="both"/>
        <w:rPr>
          <w:bCs/>
          <w:sz w:val="28"/>
          <w:szCs w:val="28"/>
        </w:rPr>
      </w:pPr>
      <w:r w:rsidRPr="009C235B">
        <w:rPr>
          <w:bCs/>
          <w:sz w:val="28"/>
          <w:szCs w:val="28"/>
        </w:rPr>
        <w:t>По результатам испытания инспектором или специалистом составляется протокол испытания, в котором указываются дата и место его составления, должность, фамилия и инициалы инспектора или специалиста, составивших протокол, сведения о контролируемом лице, предмет испытания, используемое специальное оборудование и (или) технические приборы, применяемые методики испытания, результат испытания, нормируемое значение показателей, подлежащих контролю при проведении испытания, и выводы о соответствии этих показателей установленным нормам, иные сведения, имеющие значение для проведения оценки результатов испытаний.</w:t>
      </w:r>
    </w:p>
    <w:p w:rsidR="00DE4BBE" w:rsidRPr="00A443A3" w:rsidRDefault="00DE4BBE" w:rsidP="00DE4BBE">
      <w:pPr>
        <w:autoSpaceDE w:val="0"/>
        <w:autoSpaceDN w:val="0"/>
        <w:adjustRightInd w:val="0"/>
        <w:rPr>
          <w:b/>
          <w:bCs/>
          <w:sz w:val="28"/>
          <w:szCs w:val="28"/>
        </w:rPr>
      </w:pPr>
      <w:r w:rsidRPr="00A443A3">
        <w:rPr>
          <w:b/>
          <w:bCs/>
          <w:sz w:val="28"/>
          <w:szCs w:val="28"/>
        </w:rPr>
        <w:t>5.25.5. Порядок проведения экспертизы.</w:t>
      </w:r>
    </w:p>
    <w:p w:rsidR="00DE4BBE" w:rsidRPr="009C235B" w:rsidRDefault="00DE4BBE" w:rsidP="00DE4BBE">
      <w:pPr>
        <w:autoSpaceDE w:val="0"/>
        <w:autoSpaceDN w:val="0"/>
        <w:adjustRightInd w:val="0"/>
        <w:jc w:val="both"/>
        <w:rPr>
          <w:bCs/>
          <w:sz w:val="28"/>
          <w:szCs w:val="28"/>
        </w:rPr>
      </w:pPr>
      <w:r w:rsidRPr="009C235B">
        <w:rPr>
          <w:bCs/>
          <w:sz w:val="28"/>
          <w:szCs w:val="28"/>
        </w:rPr>
        <w:t>Экспертиза осуществляется экспертом или экспертной организацией по поручению администрации.</w:t>
      </w:r>
    </w:p>
    <w:p w:rsidR="00DE4BBE" w:rsidRPr="009C235B" w:rsidRDefault="00DE4BBE" w:rsidP="00DE4BBE">
      <w:pPr>
        <w:autoSpaceDE w:val="0"/>
        <w:autoSpaceDN w:val="0"/>
        <w:adjustRightInd w:val="0"/>
        <w:jc w:val="both"/>
        <w:rPr>
          <w:sz w:val="28"/>
          <w:szCs w:val="28"/>
        </w:rPr>
      </w:pPr>
      <w:r w:rsidRPr="009C235B">
        <w:rPr>
          <w:sz w:val="28"/>
          <w:szCs w:val="28"/>
        </w:rPr>
        <w:t>При назначении и осуществлении экспертизы контролируемые лица имеют право:</w:t>
      </w:r>
    </w:p>
    <w:p w:rsidR="00DE4BBE" w:rsidRPr="009C235B" w:rsidRDefault="00DE4BBE" w:rsidP="00DE4BBE">
      <w:pPr>
        <w:autoSpaceDE w:val="0"/>
        <w:autoSpaceDN w:val="0"/>
        <w:adjustRightInd w:val="0"/>
        <w:jc w:val="both"/>
        <w:rPr>
          <w:sz w:val="28"/>
          <w:szCs w:val="28"/>
        </w:rPr>
      </w:pPr>
      <w:r w:rsidRPr="009C235B">
        <w:rPr>
          <w:sz w:val="28"/>
          <w:szCs w:val="28"/>
        </w:rPr>
        <w:t>1) информировать администрацию о наличии конфликта интересов у эксперта, экспертной организации;</w:t>
      </w:r>
    </w:p>
    <w:p w:rsidR="00DE4BBE" w:rsidRPr="009C235B" w:rsidRDefault="00DE4BBE" w:rsidP="00DE4BBE">
      <w:pPr>
        <w:autoSpaceDE w:val="0"/>
        <w:autoSpaceDN w:val="0"/>
        <w:adjustRightInd w:val="0"/>
        <w:jc w:val="both"/>
        <w:rPr>
          <w:sz w:val="28"/>
          <w:szCs w:val="28"/>
        </w:rPr>
      </w:pPr>
      <w:r w:rsidRPr="009C235B">
        <w:rPr>
          <w:sz w:val="28"/>
          <w:szCs w:val="28"/>
        </w:rPr>
        <w:lastRenderedPageBreak/>
        <w:t>2) предлагать дополнительные вопросы для получения по ним заключения эксперта, экспертной организации, а также уточнять формулировки поставленных вопросов;</w:t>
      </w:r>
    </w:p>
    <w:p w:rsidR="00DE4BBE" w:rsidRPr="009C235B" w:rsidRDefault="00DE4BBE" w:rsidP="00DE4BBE">
      <w:pPr>
        <w:autoSpaceDE w:val="0"/>
        <w:autoSpaceDN w:val="0"/>
        <w:adjustRightInd w:val="0"/>
        <w:jc w:val="both"/>
        <w:rPr>
          <w:sz w:val="28"/>
          <w:szCs w:val="28"/>
        </w:rPr>
      </w:pPr>
      <w:r w:rsidRPr="009C235B">
        <w:rPr>
          <w:sz w:val="28"/>
          <w:szCs w:val="28"/>
        </w:rPr>
        <w:t>3) присутствовать с разрешения должностного лица администрации при осуществлении экспертизы и давать объяснения эксперту;</w:t>
      </w:r>
    </w:p>
    <w:p w:rsidR="00DE4BBE" w:rsidRPr="009C235B" w:rsidRDefault="00DE4BBE" w:rsidP="00DE4BBE">
      <w:pPr>
        <w:autoSpaceDE w:val="0"/>
        <w:autoSpaceDN w:val="0"/>
        <w:adjustRightInd w:val="0"/>
        <w:jc w:val="both"/>
        <w:rPr>
          <w:sz w:val="28"/>
          <w:szCs w:val="28"/>
        </w:rPr>
      </w:pPr>
      <w:r w:rsidRPr="009C235B">
        <w:rPr>
          <w:sz w:val="28"/>
          <w:szCs w:val="28"/>
        </w:rPr>
        <w:t>4) знакомиться с заключением эксперта или экспертной организации.</w:t>
      </w:r>
    </w:p>
    <w:p w:rsidR="00DE4BBE" w:rsidRPr="009C235B" w:rsidRDefault="00DE4BBE" w:rsidP="00DE4BBE">
      <w:pPr>
        <w:autoSpaceDE w:val="0"/>
        <w:autoSpaceDN w:val="0"/>
        <w:adjustRightInd w:val="0"/>
        <w:jc w:val="both"/>
        <w:rPr>
          <w:sz w:val="28"/>
          <w:szCs w:val="28"/>
        </w:rPr>
      </w:pPr>
      <w:r w:rsidRPr="009C235B">
        <w:rPr>
          <w:sz w:val="28"/>
          <w:szCs w:val="28"/>
        </w:rPr>
        <w:t xml:space="preserve"> 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В случае невозможности транспортировки образца исследования к месту работы эксперта администрация обеспечивает ему беспрепятственный доступ к образцу и необходимые условия для исследования.</w:t>
      </w:r>
    </w:p>
    <w:p w:rsidR="00DE4BBE" w:rsidRPr="009C235B" w:rsidRDefault="00DE4BBE" w:rsidP="00DE4BBE">
      <w:pPr>
        <w:autoSpaceDE w:val="0"/>
        <w:autoSpaceDN w:val="0"/>
        <w:adjustRightInd w:val="0"/>
        <w:jc w:val="both"/>
        <w:rPr>
          <w:sz w:val="28"/>
          <w:szCs w:val="28"/>
        </w:rPr>
      </w:pPr>
      <w:r w:rsidRPr="009C235B">
        <w:rPr>
          <w:sz w:val="28"/>
          <w:szCs w:val="28"/>
        </w:rPr>
        <w:t xml:space="preserve"> Результаты экспертизы оформляются экспертным заключением.</w:t>
      </w:r>
    </w:p>
    <w:p w:rsidR="00DE4BBE" w:rsidRPr="00A443A3" w:rsidRDefault="00DE4BBE" w:rsidP="00DE4BBE">
      <w:pPr>
        <w:autoSpaceDE w:val="0"/>
        <w:autoSpaceDN w:val="0"/>
        <w:adjustRightInd w:val="0"/>
        <w:rPr>
          <w:rFonts w:eastAsiaTheme="minorHAnsi"/>
          <w:b/>
          <w:sz w:val="28"/>
          <w:szCs w:val="28"/>
          <w:lang w:eastAsia="en-US"/>
        </w:rPr>
      </w:pPr>
    </w:p>
    <w:p w:rsidR="00DE4BBE" w:rsidRPr="00A443A3" w:rsidRDefault="00DE4BBE" w:rsidP="00DE4BBE">
      <w:pPr>
        <w:autoSpaceDE w:val="0"/>
        <w:autoSpaceDN w:val="0"/>
        <w:adjustRightInd w:val="0"/>
        <w:jc w:val="center"/>
        <w:rPr>
          <w:rFonts w:eastAsiaTheme="minorHAnsi"/>
          <w:b/>
          <w:sz w:val="28"/>
          <w:szCs w:val="28"/>
          <w:lang w:eastAsia="en-US"/>
        </w:rPr>
      </w:pPr>
      <w:r w:rsidRPr="00A443A3">
        <w:rPr>
          <w:rFonts w:eastAsiaTheme="minorHAnsi"/>
          <w:b/>
          <w:sz w:val="28"/>
          <w:szCs w:val="28"/>
          <w:lang w:eastAsia="en-US"/>
        </w:rPr>
        <w:t>6. Порядок оформления результатов контрольного мероприятия.</w:t>
      </w:r>
    </w:p>
    <w:p w:rsidR="00DE4BBE" w:rsidRPr="009C235B" w:rsidRDefault="00DE4BBE" w:rsidP="00DE4BBE">
      <w:pPr>
        <w:autoSpaceDE w:val="0"/>
        <w:autoSpaceDN w:val="0"/>
        <w:adjustRightInd w:val="0"/>
        <w:rPr>
          <w:rFonts w:eastAsiaTheme="minorHAnsi"/>
          <w:sz w:val="28"/>
          <w:szCs w:val="28"/>
          <w:lang w:eastAsia="en-US"/>
        </w:rPr>
      </w:pP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6.1.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порядке, установленном статьей 87 Федерального закона № 248-ФЗ. В случае, если по результатам проведения такого мероприятия выявлено нарушение обязательных требований, в акте должно быть указано,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должны быть приобщены к акту.</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мероприятий непосредственно после его оформления.</w:t>
      </w:r>
    </w:p>
    <w:p w:rsidR="00DE4BBE" w:rsidRPr="009C235B" w:rsidRDefault="00DE4BBE" w:rsidP="00DE4BBE">
      <w:pPr>
        <w:pStyle w:val="ConsPlusNormal"/>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Результаты контрольного мероприятия, содержащие информацию, составляющую государственную, коммерческую, служебную или иную охраняемую законом тайну, оформляются с соблюдением требований, предусмотренных законодательством Российской Федерации.</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lastRenderedPageBreak/>
        <w:t xml:space="preserve">6.2. По результатам проведения контрольного мероприятия без взаимодействия акт составляется в случае выявления нарушений обязательных требований. </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6.3. В случае проведения контрольных мероприятий с использованием мобильного приложения "Инспектор" либо составления акта контрольного мероприятия без взаимодействия, а также в случае, если составление акта по результатам контрольного мероприятия на месте его проведения невозможно по причине совершения инструментального обследования, испытания, или в иных случаях, установленных Федеральным законом № 248-ФЗ, администрация направляет акт контролируемому лицу в порядке, установленном Федеральным законом № 248-ФЗ.</w:t>
      </w:r>
    </w:p>
    <w:p w:rsidR="00DE4BBE" w:rsidRPr="009C235B" w:rsidRDefault="00DE4BBE" w:rsidP="00DE4BBE">
      <w:pPr>
        <w:autoSpaceDE w:val="0"/>
        <w:autoSpaceDN w:val="0"/>
        <w:adjustRightInd w:val="0"/>
        <w:jc w:val="both"/>
        <w:rPr>
          <w:rFonts w:eastAsiaTheme="minorHAnsi"/>
          <w:sz w:val="28"/>
          <w:szCs w:val="28"/>
          <w:lang w:eastAsia="en-US"/>
        </w:rPr>
      </w:pPr>
    </w:p>
    <w:p w:rsidR="00DE4BBE" w:rsidRPr="00A443A3" w:rsidRDefault="00DE4BBE" w:rsidP="00DE4BBE">
      <w:pPr>
        <w:autoSpaceDE w:val="0"/>
        <w:autoSpaceDN w:val="0"/>
        <w:adjustRightInd w:val="0"/>
        <w:jc w:val="center"/>
        <w:rPr>
          <w:rFonts w:eastAsiaTheme="minorHAnsi"/>
          <w:b/>
          <w:sz w:val="28"/>
          <w:szCs w:val="28"/>
          <w:lang w:eastAsia="en-US"/>
        </w:rPr>
      </w:pPr>
      <w:r w:rsidRPr="00A443A3">
        <w:rPr>
          <w:rFonts w:eastAsiaTheme="minorHAnsi"/>
          <w:b/>
          <w:sz w:val="28"/>
          <w:szCs w:val="28"/>
          <w:lang w:eastAsia="en-US"/>
        </w:rPr>
        <w:t>7. Меры, принимаемые по результатам контрольных мероприятий.</w:t>
      </w:r>
    </w:p>
    <w:p w:rsidR="00DE4BBE" w:rsidRPr="009C235B" w:rsidRDefault="00DE4BBE" w:rsidP="00DE4BBE">
      <w:pPr>
        <w:pStyle w:val="ConsPlusNormal"/>
        <w:suppressAutoHyphens w:val="0"/>
        <w:ind w:firstLine="567"/>
        <w:jc w:val="both"/>
        <w:rPr>
          <w:rFonts w:ascii="Times New Roman" w:hAnsi="Times New Roman" w:cs="Times New Roman"/>
          <w:sz w:val="28"/>
          <w:szCs w:val="28"/>
        </w:rPr>
      </w:pP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7.1. Составление акта по результатам проведенного контрольного мероприятия осуществляется в порядке, установленном статьей 87 Федерального закона № 248-ФЗ. </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7.2.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w:t>
      </w:r>
    </w:p>
    <w:p w:rsidR="00DE4BBE" w:rsidRPr="009C235B" w:rsidRDefault="00DE4BBE" w:rsidP="00DE4BBE">
      <w:pPr>
        <w:pStyle w:val="ConsPlusNormal"/>
        <w:suppressAutoHyphens w:val="0"/>
        <w:ind w:firstLine="567"/>
        <w:jc w:val="both"/>
        <w:rPr>
          <w:rFonts w:ascii="Times New Roman" w:hAnsi="Times New Roman" w:cs="Times New Roman"/>
          <w:color w:val="000000" w:themeColor="text1"/>
          <w:sz w:val="28"/>
          <w:szCs w:val="28"/>
        </w:rPr>
      </w:pPr>
      <w:r w:rsidRPr="009C235B">
        <w:rPr>
          <w:rFonts w:ascii="Times New Roman" w:hAnsi="Times New Roman" w:cs="Times New Roman"/>
          <w:color w:val="000000" w:themeColor="text1"/>
          <w:sz w:val="28"/>
          <w:szCs w:val="28"/>
        </w:rPr>
        <w:t xml:space="preserve">В случае выявления в ходе проведения контрольного мероприятия в рамках осуществления муниципального контроля в сфере благоустройства администрация в пределах полномочий, предусмотренных законодательством Российской Федерации, обязана: </w:t>
      </w:r>
    </w:p>
    <w:p w:rsidR="00DE4BBE" w:rsidRPr="009C235B" w:rsidRDefault="00DE4BBE" w:rsidP="00DE4BBE">
      <w:pPr>
        <w:pStyle w:val="ConsPlusNormal"/>
        <w:ind w:firstLine="567"/>
        <w:jc w:val="both"/>
        <w:rPr>
          <w:rFonts w:ascii="Times New Roman" w:hAnsi="Times New Roman" w:cs="Times New Roman"/>
          <w:color w:val="000000" w:themeColor="text1"/>
          <w:sz w:val="28"/>
          <w:szCs w:val="28"/>
        </w:rPr>
      </w:pPr>
      <w:r w:rsidRPr="009C235B">
        <w:rPr>
          <w:rFonts w:ascii="Times New Roman" w:hAnsi="Times New Roman" w:cs="Times New Roman"/>
          <w:color w:val="000000" w:themeColor="text1"/>
          <w:sz w:val="28"/>
          <w:szCs w:val="28"/>
        </w:rPr>
        <w:t>1) 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DE4BBE" w:rsidRPr="009C235B" w:rsidRDefault="00DE4BBE" w:rsidP="00DE4BBE">
      <w:pPr>
        <w:pStyle w:val="ConsPlusNormal"/>
        <w:ind w:firstLine="567"/>
        <w:jc w:val="both"/>
        <w:rPr>
          <w:rFonts w:ascii="Times New Roman" w:hAnsi="Times New Roman" w:cs="Times New Roman"/>
          <w:color w:val="000000" w:themeColor="text1"/>
          <w:sz w:val="28"/>
          <w:szCs w:val="28"/>
        </w:rPr>
      </w:pPr>
      <w:r w:rsidRPr="009C235B">
        <w:rPr>
          <w:rFonts w:ascii="Times New Roman" w:hAnsi="Times New Roman" w:cs="Times New Roman"/>
          <w:color w:val="000000" w:themeColor="text1"/>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DE4BBE" w:rsidRPr="009C235B" w:rsidRDefault="00DE4BBE" w:rsidP="00DE4BBE">
      <w:pPr>
        <w:pStyle w:val="ConsPlusNormal"/>
        <w:ind w:firstLine="567"/>
        <w:jc w:val="both"/>
        <w:rPr>
          <w:rFonts w:ascii="Times New Roman" w:hAnsi="Times New Roman" w:cs="Times New Roman"/>
          <w:color w:val="000000" w:themeColor="text1"/>
          <w:sz w:val="28"/>
          <w:szCs w:val="28"/>
        </w:rPr>
      </w:pPr>
      <w:r w:rsidRPr="009C235B">
        <w:rPr>
          <w:rFonts w:ascii="Times New Roman" w:hAnsi="Times New Roman" w:cs="Times New Roman"/>
          <w:color w:val="000000" w:themeColor="text1"/>
          <w:sz w:val="28"/>
          <w:szCs w:val="28"/>
        </w:rPr>
        <w:t xml:space="preserve">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w:t>
      </w:r>
      <w:r w:rsidRPr="009C235B">
        <w:rPr>
          <w:rFonts w:ascii="Times New Roman" w:hAnsi="Times New Roman" w:cs="Times New Roman"/>
          <w:color w:val="000000" w:themeColor="text1"/>
          <w:sz w:val="28"/>
          <w:szCs w:val="28"/>
        </w:rPr>
        <w:lastRenderedPageBreak/>
        <w:t>своей компетенцией, а также принять меры по привлечению виновных лиц к установленной законом ответственности;</w:t>
      </w:r>
    </w:p>
    <w:p w:rsidR="00DE4BBE" w:rsidRPr="009C235B" w:rsidRDefault="00DE4BBE" w:rsidP="00DE4BBE">
      <w:pPr>
        <w:pStyle w:val="ConsPlusNormal"/>
        <w:ind w:firstLine="567"/>
        <w:jc w:val="both"/>
        <w:rPr>
          <w:rFonts w:ascii="Times New Roman" w:hAnsi="Times New Roman" w:cs="Times New Roman"/>
          <w:color w:val="000000" w:themeColor="text1"/>
          <w:sz w:val="28"/>
          <w:szCs w:val="28"/>
        </w:rPr>
      </w:pPr>
      <w:r w:rsidRPr="009C235B">
        <w:rPr>
          <w:rFonts w:ascii="Times New Roman" w:hAnsi="Times New Roman" w:cs="Times New Roman"/>
          <w:color w:val="000000" w:themeColor="text1"/>
          <w:sz w:val="28"/>
          <w:szCs w:val="28"/>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w:t>
      </w:r>
    </w:p>
    <w:p w:rsidR="00DE4BBE" w:rsidRPr="009C235B" w:rsidRDefault="00DE4BBE" w:rsidP="00DE4BBE">
      <w:pPr>
        <w:pStyle w:val="ConsPlusNormal"/>
        <w:suppressAutoHyphens w:val="0"/>
        <w:ind w:firstLine="567"/>
        <w:jc w:val="both"/>
        <w:rPr>
          <w:rFonts w:ascii="Times New Roman" w:hAnsi="Times New Roman" w:cs="Times New Roman"/>
          <w:color w:val="000000" w:themeColor="text1"/>
          <w:sz w:val="28"/>
          <w:szCs w:val="28"/>
        </w:rPr>
      </w:pPr>
      <w:r w:rsidRPr="009C235B">
        <w:rPr>
          <w:rFonts w:ascii="Times New Roman" w:hAnsi="Times New Roman" w:cs="Times New Roman"/>
          <w:color w:val="000000" w:themeColor="text1"/>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DE4BBE" w:rsidRPr="009C235B" w:rsidRDefault="00DE4BBE" w:rsidP="00DE4BBE">
      <w:pPr>
        <w:pStyle w:val="ConsPlusNormal"/>
        <w:suppressAutoHyphens w:val="0"/>
        <w:ind w:firstLine="0"/>
        <w:jc w:val="both"/>
        <w:rPr>
          <w:rFonts w:ascii="Times New Roman" w:hAnsi="Times New Roman" w:cs="Times New Roman"/>
          <w:color w:val="000000" w:themeColor="text1"/>
          <w:sz w:val="28"/>
          <w:szCs w:val="28"/>
        </w:rPr>
      </w:pPr>
      <w:r w:rsidRPr="009C235B">
        <w:rPr>
          <w:rFonts w:ascii="Times New Roman" w:eastAsiaTheme="minorHAnsi" w:hAnsi="Times New Roman" w:cs="Times New Roman"/>
          <w:sz w:val="28"/>
          <w:szCs w:val="28"/>
          <w:lang w:eastAsia="en-US"/>
        </w:rPr>
        <w:t xml:space="preserve">7.3. В случае выявления при проведении проверок в рамках осуществления муниципального контроля в сфере благоустройства фактов, свидетельствующих о совершении административного правонарушения, ответственность за которое предусмотрена </w:t>
      </w:r>
      <w:hyperlink r:id="rId80" w:history="1">
        <w:r w:rsidRPr="009C235B">
          <w:rPr>
            <w:rStyle w:val="ae"/>
            <w:rFonts w:eastAsiaTheme="minorHAnsi"/>
            <w:sz w:val="28"/>
            <w:szCs w:val="28"/>
            <w:lang w:eastAsia="en-US"/>
          </w:rPr>
          <w:t>частью 1 статьи 19.4</w:t>
        </w:r>
      </w:hyperlink>
      <w:r w:rsidRPr="009C235B">
        <w:rPr>
          <w:rFonts w:ascii="Times New Roman" w:eastAsiaTheme="minorHAnsi" w:hAnsi="Times New Roman" w:cs="Times New Roman"/>
          <w:sz w:val="28"/>
          <w:szCs w:val="28"/>
          <w:lang w:eastAsia="en-US"/>
        </w:rPr>
        <w:t xml:space="preserve">, </w:t>
      </w:r>
      <w:hyperlink r:id="rId81" w:history="1">
        <w:r w:rsidRPr="009C235B">
          <w:rPr>
            <w:rStyle w:val="ae"/>
            <w:rFonts w:eastAsiaTheme="minorHAnsi"/>
            <w:sz w:val="28"/>
            <w:szCs w:val="28"/>
            <w:lang w:eastAsia="en-US"/>
          </w:rPr>
          <w:t>статьей 19.4.1</w:t>
        </w:r>
      </w:hyperlink>
      <w:r w:rsidRPr="009C235B">
        <w:rPr>
          <w:rFonts w:ascii="Times New Roman" w:eastAsiaTheme="minorHAnsi" w:hAnsi="Times New Roman" w:cs="Times New Roman"/>
          <w:sz w:val="28"/>
          <w:szCs w:val="28"/>
          <w:lang w:eastAsia="en-US"/>
        </w:rPr>
        <w:t xml:space="preserve">, </w:t>
      </w:r>
      <w:hyperlink r:id="rId82" w:history="1">
        <w:r w:rsidRPr="009C235B">
          <w:rPr>
            <w:rStyle w:val="ae"/>
            <w:rFonts w:eastAsiaTheme="minorHAnsi"/>
            <w:sz w:val="28"/>
            <w:szCs w:val="28"/>
            <w:lang w:eastAsia="en-US"/>
          </w:rPr>
          <w:t>частью 1</w:t>
        </w:r>
      </w:hyperlink>
      <w:r w:rsidRPr="009C235B">
        <w:rPr>
          <w:rFonts w:ascii="Times New Roman" w:eastAsiaTheme="minorHAnsi" w:hAnsi="Times New Roman" w:cs="Times New Roman"/>
          <w:sz w:val="28"/>
          <w:szCs w:val="28"/>
          <w:lang w:eastAsia="en-US"/>
        </w:rPr>
        <w:t xml:space="preserve"> статьи 19.5., </w:t>
      </w:r>
      <w:hyperlink r:id="rId83" w:history="1">
        <w:r w:rsidRPr="009C235B">
          <w:rPr>
            <w:rStyle w:val="ae"/>
            <w:rFonts w:eastAsiaTheme="minorHAnsi"/>
            <w:sz w:val="28"/>
            <w:szCs w:val="28"/>
            <w:lang w:eastAsia="en-US"/>
          </w:rPr>
          <w:t>статьей 19.7</w:t>
        </w:r>
      </w:hyperlink>
      <w:r w:rsidRPr="009C235B">
        <w:rPr>
          <w:rFonts w:ascii="Times New Roman" w:eastAsiaTheme="minorHAnsi" w:hAnsi="Times New Roman" w:cs="Times New Roman"/>
          <w:sz w:val="28"/>
          <w:szCs w:val="28"/>
          <w:lang w:eastAsia="en-US"/>
        </w:rPr>
        <w:t xml:space="preserve"> Кодекса Российской Федерации об административных правонарушениях должностными лицами администрации составляется протокол об административном правонарушении, который направляется для рассмотрения дела об административном правонарушении в соответствии с Кодексом Российской Федерации об административных правонарушениях.</w:t>
      </w:r>
    </w:p>
    <w:p w:rsidR="00DE4BBE" w:rsidRPr="009C235B" w:rsidRDefault="00DE4BBE" w:rsidP="00DE4BBE">
      <w:pPr>
        <w:autoSpaceDE w:val="0"/>
        <w:autoSpaceDN w:val="0"/>
        <w:adjustRightInd w:val="0"/>
        <w:jc w:val="both"/>
        <w:rPr>
          <w:rFonts w:eastAsiaTheme="minorHAnsi"/>
          <w:sz w:val="28"/>
          <w:szCs w:val="28"/>
          <w:lang w:eastAsia="en-US"/>
        </w:rPr>
      </w:pPr>
      <w:r w:rsidRPr="009C235B">
        <w:rPr>
          <w:color w:val="000000" w:themeColor="text1"/>
          <w:sz w:val="28"/>
          <w:szCs w:val="28"/>
        </w:rPr>
        <w:t xml:space="preserve">7.4. </w:t>
      </w:r>
      <w:r w:rsidRPr="009C235B">
        <w:rPr>
          <w:rFonts w:eastAsiaTheme="minorHAnsi"/>
          <w:sz w:val="28"/>
          <w:szCs w:val="28"/>
          <w:lang w:eastAsia="en-US"/>
        </w:rPr>
        <w:t xml:space="preserve">Соглашение о надлежащем устранении выявленных нарушений обязательных требований заключается между администрацией и контролируемым лицом в порядке, установленном статьей 90.2 Федерального закона № 248-ФЗ. </w:t>
      </w:r>
    </w:p>
    <w:p w:rsidR="00DE4BBE" w:rsidRPr="009C235B" w:rsidRDefault="00DE4BBE" w:rsidP="00DE4BBE">
      <w:pPr>
        <w:autoSpaceDE w:val="0"/>
        <w:autoSpaceDN w:val="0"/>
        <w:adjustRightInd w:val="0"/>
        <w:rPr>
          <w:rFonts w:eastAsiaTheme="minorHAnsi"/>
          <w:sz w:val="28"/>
          <w:szCs w:val="28"/>
          <w:lang w:eastAsia="en-US"/>
        </w:rPr>
      </w:pPr>
    </w:p>
    <w:p w:rsidR="00DE4BBE" w:rsidRPr="00A443A3" w:rsidRDefault="00DE4BBE" w:rsidP="00DE4BBE">
      <w:pPr>
        <w:pStyle w:val="a6"/>
        <w:jc w:val="center"/>
        <w:rPr>
          <w:rFonts w:ascii="Times New Roman" w:hAnsi="Times New Roman" w:cs="Times New Roman"/>
          <w:b/>
          <w:sz w:val="28"/>
          <w:szCs w:val="28"/>
        </w:rPr>
      </w:pPr>
      <w:r w:rsidRPr="00A443A3">
        <w:rPr>
          <w:rFonts w:ascii="Times New Roman" w:hAnsi="Times New Roman" w:cs="Times New Roman"/>
          <w:b/>
          <w:sz w:val="28"/>
          <w:szCs w:val="28"/>
        </w:rPr>
        <w:t>8. Досудебный порядок обжалования решений администрации,</w:t>
      </w:r>
    </w:p>
    <w:p w:rsidR="00DE4BBE" w:rsidRPr="00A443A3" w:rsidRDefault="00DE4BBE" w:rsidP="00DE4BBE">
      <w:pPr>
        <w:pStyle w:val="a6"/>
        <w:jc w:val="center"/>
        <w:rPr>
          <w:rFonts w:ascii="Times New Roman" w:hAnsi="Times New Roman" w:cs="Times New Roman"/>
          <w:b/>
          <w:sz w:val="28"/>
          <w:szCs w:val="28"/>
        </w:rPr>
      </w:pPr>
      <w:r w:rsidRPr="00A443A3">
        <w:rPr>
          <w:rFonts w:ascii="Times New Roman" w:hAnsi="Times New Roman" w:cs="Times New Roman"/>
          <w:b/>
          <w:sz w:val="28"/>
          <w:szCs w:val="28"/>
        </w:rPr>
        <w:t>действий (бездействия) должностных лиц при осуществлении</w:t>
      </w:r>
    </w:p>
    <w:p w:rsidR="00DE4BBE" w:rsidRPr="00A443A3" w:rsidRDefault="00DE4BBE" w:rsidP="00DE4BBE">
      <w:pPr>
        <w:pStyle w:val="a6"/>
        <w:jc w:val="center"/>
        <w:rPr>
          <w:rFonts w:ascii="Times New Roman" w:hAnsi="Times New Roman" w:cs="Times New Roman"/>
          <w:b/>
          <w:sz w:val="28"/>
          <w:szCs w:val="28"/>
        </w:rPr>
      </w:pPr>
      <w:r w:rsidRPr="00A443A3">
        <w:rPr>
          <w:rFonts w:ascii="Times New Roman" w:hAnsi="Times New Roman" w:cs="Times New Roman"/>
          <w:b/>
          <w:sz w:val="28"/>
          <w:szCs w:val="28"/>
        </w:rPr>
        <w:t>муниципального контроля в сфере благоустройства</w:t>
      </w:r>
    </w:p>
    <w:p w:rsidR="00DE4BBE" w:rsidRPr="009C235B" w:rsidRDefault="00DE4BBE" w:rsidP="00DE4BBE">
      <w:pPr>
        <w:autoSpaceDE w:val="0"/>
        <w:autoSpaceDN w:val="0"/>
        <w:adjustRightInd w:val="0"/>
        <w:rPr>
          <w:rFonts w:eastAsiaTheme="minorHAnsi"/>
          <w:sz w:val="28"/>
          <w:szCs w:val="28"/>
          <w:lang w:eastAsia="en-US"/>
        </w:rPr>
      </w:pPr>
    </w:p>
    <w:p w:rsidR="00DE4BBE" w:rsidRPr="009C235B" w:rsidRDefault="00DE4BBE" w:rsidP="00DE4BBE">
      <w:pPr>
        <w:autoSpaceDE w:val="0"/>
        <w:autoSpaceDN w:val="0"/>
        <w:adjustRightInd w:val="0"/>
        <w:rPr>
          <w:rFonts w:eastAsiaTheme="minorHAnsi"/>
          <w:sz w:val="28"/>
          <w:szCs w:val="28"/>
          <w:lang w:eastAsia="en-US"/>
        </w:rPr>
      </w:pPr>
      <w:r w:rsidRPr="009C235B">
        <w:rPr>
          <w:bCs/>
          <w:sz w:val="28"/>
          <w:szCs w:val="28"/>
        </w:rPr>
        <w:t xml:space="preserve">    Досудебный порядок подачи жалоб на решения администрации, действия (бездействие) должностных лиц, уполномоченных осуществлять муниципальный контроль, предусмотренный главой 9 Федерального закона от 31.07.2020 №248-ФЗ «О государственном контроле (надзоре) и муниципальном контроле в Российской Федерации», не применяется</w:t>
      </w:r>
    </w:p>
    <w:p w:rsidR="00DE4BBE" w:rsidRPr="009C235B" w:rsidRDefault="00DE4BBE" w:rsidP="00DE4BBE">
      <w:pPr>
        <w:pStyle w:val="ConsPlusNormal"/>
        <w:suppressAutoHyphens w:val="0"/>
        <w:ind w:firstLine="567"/>
        <w:jc w:val="both"/>
        <w:rPr>
          <w:rFonts w:ascii="Times New Roman" w:hAnsi="Times New Roman" w:cs="Times New Roman"/>
          <w:sz w:val="28"/>
          <w:szCs w:val="28"/>
        </w:rPr>
      </w:pPr>
    </w:p>
    <w:p w:rsidR="00DE4BBE" w:rsidRPr="00A443A3" w:rsidRDefault="00DE4BBE" w:rsidP="00DE4BBE">
      <w:pPr>
        <w:pStyle w:val="ConsPlusNormal"/>
        <w:numPr>
          <w:ilvl w:val="0"/>
          <w:numId w:val="6"/>
        </w:numPr>
        <w:suppressAutoHyphens w:val="0"/>
        <w:jc w:val="center"/>
        <w:rPr>
          <w:rFonts w:ascii="Times New Roman" w:hAnsi="Times New Roman" w:cs="Times New Roman"/>
          <w:b/>
          <w:sz w:val="28"/>
          <w:szCs w:val="28"/>
        </w:rPr>
      </w:pPr>
      <w:r w:rsidRPr="00A443A3">
        <w:rPr>
          <w:rFonts w:ascii="Times New Roman" w:hAnsi="Times New Roman" w:cs="Times New Roman"/>
          <w:b/>
          <w:sz w:val="28"/>
          <w:szCs w:val="28"/>
        </w:rPr>
        <w:t>Оценка результативности и эффективности осуществления муниципального контроля в сфере благоустройства</w:t>
      </w:r>
    </w:p>
    <w:p w:rsidR="00DE4BBE" w:rsidRPr="009C235B" w:rsidRDefault="00DE4BBE" w:rsidP="00DE4BBE">
      <w:pPr>
        <w:pStyle w:val="ConsPlusNormal"/>
        <w:suppressAutoHyphens w:val="0"/>
        <w:ind w:firstLine="0"/>
        <w:jc w:val="center"/>
        <w:rPr>
          <w:rFonts w:ascii="Times New Roman" w:hAnsi="Times New Roman" w:cs="Times New Roman"/>
          <w:sz w:val="28"/>
          <w:szCs w:val="28"/>
        </w:rPr>
      </w:pPr>
    </w:p>
    <w:p w:rsidR="00DE4BBE" w:rsidRPr="009C235B" w:rsidRDefault="00DE4BBE" w:rsidP="00DE4BBE">
      <w:pPr>
        <w:pStyle w:val="1"/>
        <w:suppressAutoHyphens w:val="0"/>
        <w:ind w:firstLine="709"/>
        <w:jc w:val="both"/>
        <w:rPr>
          <w:rFonts w:ascii="Times New Roman" w:hAnsi="Times New Roman" w:cs="Times New Roman"/>
          <w:sz w:val="28"/>
          <w:szCs w:val="28"/>
        </w:rPr>
      </w:pPr>
      <w:r w:rsidRPr="009C235B">
        <w:rPr>
          <w:rFonts w:ascii="Times New Roman" w:hAnsi="Times New Roman" w:cs="Times New Roman"/>
          <w:sz w:val="28"/>
          <w:szCs w:val="28"/>
        </w:rPr>
        <w:t xml:space="preserve">Оценка результативности и эффективности осуществления муниципального контроля в сфере благоустройства муниципального контроля в сфере благоустройства осуществляется на основании статьи 30 </w:t>
      </w:r>
      <w:r w:rsidRPr="009C235B">
        <w:rPr>
          <w:rFonts w:ascii="Times New Roman" w:hAnsi="Times New Roman" w:cs="Times New Roman"/>
          <w:sz w:val="28"/>
          <w:szCs w:val="28"/>
        </w:rPr>
        <w:lastRenderedPageBreak/>
        <w:t xml:space="preserve">Федерального закона от 31.07.2020 № 248-ФЗ «О государственном контроле (надзоре) и муниципальном контроле в Российской Федерации». </w:t>
      </w:r>
    </w:p>
    <w:p w:rsidR="00DE4BBE" w:rsidRPr="009C235B" w:rsidRDefault="00DE4BBE" w:rsidP="00DE4BBE">
      <w:pPr>
        <w:pStyle w:val="ConsPlusNormal"/>
        <w:suppressAutoHyphens w:val="0"/>
        <w:ind w:left="360" w:firstLine="0"/>
        <w:jc w:val="center"/>
        <w:rPr>
          <w:rFonts w:ascii="Times New Roman" w:hAnsi="Times New Roman" w:cs="Times New Roman"/>
          <w:sz w:val="28"/>
          <w:szCs w:val="28"/>
        </w:rPr>
      </w:pPr>
    </w:p>
    <w:p w:rsidR="00DE4BBE" w:rsidRPr="00A443A3" w:rsidRDefault="00DE4BBE" w:rsidP="00DE4BBE">
      <w:pPr>
        <w:pStyle w:val="ConsPlusNormal"/>
        <w:numPr>
          <w:ilvl w:val="0"/>
          <w:numId w:val="6"/>
        </w:numPr>
        <w:suppressAutoHyphens w:val="0"/>
        <w:jc w:val="center"/>
        <w:rPr>
          <w:rFonts w:ascii="Times New Roman" w:hAnsi="Times New Roman" w:cs="Times New Roman"/>
          <w:b/>
          <w:sz w:val="28"/>
          <w:szCs w:val="28"/>
        </w:rPr>
      </w:pPr>
      <w:r w:rsidRPr="00A443A3">
        <w:rPr>
          <w:rFonts w:ascii="Times New Roman" w:hAnsi="Times New Roman" w:cs="Times New Roman"/>
          <w:b/>
          <w:sz w:val="28"/>
          <w:szCs w:val="28"/>
        </w:rPr>
        <w:t xml:space="preserve"> Заключительные положения</w:t>
      </w:r>
    </w:p>
    <w:p w:rsidR="00DE4BBE" w:rsidRPr="009C235B" w:rsidRDefault="00DE4BBE" w:rsidP="00DE4BBE">
      <w:pPr>
        <w:pStyle w:val="ConsPlusNormal"/>
        <w:suppressAutoHyphens w:val="0"/>
        <w:ind w:firstLine="0"/>
        <w:rPr>
          <w:rFonts w:ascii="Times New Roman" w:hAnsi="Times New Roman" w:cs="Times New Roman"/>
          <w:sz w:val="28"/>
          <w:szCs w:val="28"/>
        </w:rPr>
      </w:pPr>
    </w:p>
    <w:p w:rsidR="00DE4BBE" w:rsidRPr="009C235B" w:rsidRDefault="00DE4BBE" w:rsidP="00DE4BBE">
      <w:pPr>
        <w:autoSpaceDE w:val="0"/>
        <w:autoSpaceDN w:val="0"/>
        <w:adjustRightInd w:val="0"/>
        <w:jc w:val="both"/>
        <w:rPr>
          <w:sz w:val="28"/>
          <w:szCs w:val="28"/>
        </w:rPr>
      </w:pPr>
      <w:r w:rsidRPr="009C235B">
        <w:rPr>
          <w:sz w:val="28"/>
          <w:szCs w:val="28"/>
        </w:rPr>
        <w:t>10.1. Муниципальный контроль в сфере благоустройства осуществляется с учетом норм постановления Правительства Российской Федерации от 10.03.2022 № 336</w:t>
      </w:r>
      <w:r w:rsidRPr="009C235B">
        <w:rPr>
          <w:rFonts w:eastAsiaTheme="minorHAnsi"/>
          <w:sz w:val="28"/>
          <w:szCs w:val="28"/>
          <w:lang w:eastAsia="en-US"/>
        </w:rPr>
        <w:t xml:space="preserve"> «Об особенностях организации и осуществления государственного контроля (надзора), муниципального контроля»</w:t>
      </w:r>
      <w:r w:rsidRPr="009C235B">
        <w:rPr>
          <w:sz w:val="28"/>
          <w:szCs w:val="28"/>
        </w:rPr>
        <w:t>.</w:t>
      </w:r>
    </w:p>
    <w:p w:rsidR="00DE4BBE" w:rsidRPr="009C235B" w:rsidRDefault="00DE4BBE" w:rsidP="00DE4BBE">
      <w:pPr>
        <w:autoSpaceDE w:val="0"/>
        <w:autoSpaceDN w:val="0"/>
        <w:adjustRightInd w:val="0"/>
        <w:jc w:val="both"/>
        <w:rPr>
          <w:rFonts w:eastAsiaTheme="minorHAnsi"/>
          <w:sz w:val="28"/>
          <w:szCs w:val="28"/>
          <w:lang w:eastAsia="en-US"/>
        </w:rPr>
      </w:pPr>
      <w:r w:rsidRPr="009C235B">
        <w:rPr>
          <w:sz w:val="28"/>
          <w:szCs w:val="28"/>
        </w:rPr>
        <w:t xml:space="preserve">10.2. </w:t>
      </w:r>
      <w:r w:rsidRPr="009C235B">
        <w:rPr>
          <w:rFonts w:eastAsiaTheme="minorHAnsi"/>
          <w:sz w:val="28"/>
          <w:szCs w:val="28"/>
          <w:lang w:eastAsia="en-US"/>
        </w:rPr>
        <w:t>До 31 декабря 2025 года:</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10.2.1. Информирование контролируемого лица о совершаемых должностными лицами администрации и иными уполномоченными лицами действиях и принимаемых решениях, направление документов и сведений контролируемому лицу в соответствии со </w:t>
      </w:r>
      <w:hyperlink r:id="rId84" w:history="1">
        <w:r w:rsidRPr="009C235B">
          <w:rPr>
            <w:rFonts w:eastAsiaTheme="minorHAnsi"/>
            <w:sz w:val="28"/>
            <w:szCs w:val="28"/>
            <w:lang w:eastAsia="en-US"/>
          </w:rPr>
          <w:t>статьей 21</w:t>
        </w:r>
      </w:hyperlink>
      <w:r w:rsidRPr="009C235B">
        <w:rPr>
          <w:rFonts w:eastAsiaTheme="minorHAnsi"/>
          <w:sz w:val="28"/>
          <w:szCs w:val="28"/>
          <w:lang w:eastAsia="en-US"/>
        </w:rPr>
        <w:t xml:space="preserve">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Администрация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10.2.2. Указанные документы и сведения могут составляться и подписываться на бумажном носителе (в том числе акты контрольных (надзорных) мероприятий, предписания), если Правительством Российской Федерации не установлено иное.</w:t>
      </w:r>
    </w:p>
    <w:p w:rsidR="00DE4BBE" w:rsidRPr="009C235B" w:rsidRDefault="00DE4BBE" w:rsidP="00DE4BBE">
      <w:pPr>
        <w:autoSpaceDE w:val="0"/>
        <w:autoSpaceDN w:val="0"/>
        <w:adjustRightInd w:val="0"/>
        <w:jc w:val="both"/>
        <w:rPr>
          <w:rFonts w:eastAsiaTheme="minorHAnsi"/>
          <w:sz w:val="28"/>
          <w:szCs w:val="28"/>
          <w:lang w:eastAsia="en-US"/>
        </w:rPr>
      </w:pPr>
      <w:r w:rsidRPr="009C235B">
        <w:rPr>
          <w:rFonts w:eastAsiaTheme="minorHAnsi"/>
          <w:sz w:val="28"/>
          <w:szCs w:val="28"/>
          <w:lang w:eastAsia="en-US"/>
        </w:rPr>
        <w:t xml:space="preserve">10.2.3. Подготовка администрацией в ходе проведения </w:t>
      </w:r>
      <w:r w:rsidRPr="009C235B">
        <w:rPr>
          <w:sz w:val="28"/>
          <w:szCs w:val="28"/>
        </w:rPr>
        <w:t>муниципального контроля в сфере благоустройства</w:t>
      </w:r>
      <w:r w:rsidRPr="009C235B">
        <w:rPr>
          <w:rFonts w:eastAsiaTheme="minorHAnsi"/>
          <w:sz w:val="28"/>
          <w:szCs w:val="28"/>
          <w:lang w:eastAsia="en-US"/>
        </w:rPr>
        <w:t xml:space="preserve"> документов, информирование контролируемых лиц о совершаемых должностными лицами администрации действиях и принимаемых решениях, обмен документами и сведениями с контролируемыми лицами осуществляются на бумажном носителе.</w:t>
      </w:r>
    </w:p>
    <w:p w:rsidR="00DE4BBE" w:rsidRPr="009C235B" w:rsidRDefault="00DE4BBE" w:rsidP="00DE4BBE">
      <w:pPr>
        <w:autoSpaceDE w:val="0"/>
        <w:autoSpaceDN w:val="0"/>
        <w:adjustRightInd w:val="0"/>
        <w:rPr>
          <w:sz w:val="28"/>
          <w:szCs w:val="28"/>
        </w:rPr>
      </w:pPr>
    </w:p>
    <w:p w:rsidR="00DE4BBE" w:rsidRPr="009C235B" w:rsidRDefault="00DE4BBE" w:rsidP="00DE4BBE">
      <w:pPr>
        <w:pStyle w:val="ConsPlusNormal"/>
        <w:suppressAutoHyphens w:val="0"/>
        <w:ind w:firstLine="567"/>
        <w:jc w:val="right"/>
        <w:rPr>
          <w:rFonts w:ascii="Times New Roman" w:hAnsi="Times New Roman" w:cs="Times New Roman"/>
          <w:sz w:val="28"/>
          <w:szCs w:val="28"/>
        </w:rPr>
      </w:pP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Default="00DE4BBE" w:rsidP="00DE4BBE">
      <w:pPr>
        <w:pStyle w:val="ConsPlusNormal"/>
        <w:suppressAutoHyphens w:val="0"/>
        <w:ind w:firstLine="709"/>
        <w:jc w:val="right"/>
        <w:rPr>
          <w:rFonts w:ascii="Times New Roman" w:hAnsi="Times New Roman" w:cs="Times New Roman"/>
          <w:sz w:val="28"/>
          <w:szCs w:val="28"/>
        </w:rPr>
      </w:pP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lastRenderedPageBreak/>
        <w:t xml:space="preserve">Приложение №1 </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к Положению о муниципальном контроле</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в сфере благоустройства на территории</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 xml:space="preserve"> </w:t>
      </w:r>
      <w:r>
        <w:rPr>
          <w:rFonts w:ascii="Times New Roman" w:hAnsi="Times New Roman" w:cs="Times New Roman"/>
          <w:sz w:val="28"/>
          <w:szCs w:val="28"/>
        </w:rPr>
        <w:t>Самодуровского</w:t>
      </w:r>
      <w:r w:rsidRPr="009C235B">
        <w:rPr>
          <w:rFonts w:ascii="Times New Roman" w:hAnsi="Times New Roman" w:cs="Times New Roman"/>
          <w:sz w:val="28"/>
          <w:szCs w:val="28"/>
        </w:rPr>
        <w:t xml:space="preserve"> сельского поселения</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Поворинского муниципального района Воронежской области</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p>
    <w:p w:rsidR="00DE4BBE" w:rsidRPr="00A443A3" w:rsidRDefault="00DE4BBE" w:rsidP="00DE4BBE">
      <w:pPr>
        <w:pStyle w:val="ConsPlusNormal"/>
        <w:suppressAutoHyphens w:val="0"/>
        <w:ind w:firstLine="709"/>
        <w:jc w:val="center"/>
        <w:rPr>
          <w:rFonts w:ascii="Times New Roman" w:hAnsi="Times New Roman" w:cs="Times New Roman"/>
          <w:b/>
          <w:sz w:val="28"/>
          <w:szCs w:val="28"/>
        </w:rPr>
      </w:pPr>
      <w:r w:rsidRPr="00A443A3">
        <w:rPr>
          <w:rFonts w:ascii="Times New Roman" w:hAnsi="Times New Roman" w:cs="Times New Roman"/>
          <w:b/>
          <w:sz w:val="28"/>
          <w:szCs w:val="28"/>
        </w:rPr>
        <w:t>Ключевые показатели</w:t>
      </w:r>
    </w:p>
    <w:p w:rsidR="00DE4BBE" w:rsidRPr="00A443A3" w:rsidRDefault="00DE4BBE" w:rsidP="00DE4BBE">
      <w:pPr>
        <w:pStyle w:val="ConsPlusNormal"/>
        <w:suppressAutoHyphens w:val="0"/>
        <w:ind w:firstLine="709"/>
        <w:jc w:val="center"/>
        <w:rPr>
          <w:rFonts w:ascii="Times New Roman" w:hAnsi="Times New Roman" w:cs="Times New Roman"/>
          <w:b/>
          <w:sz w:val="28"/>
          <w:szCs w:val="28"/>
        </w:rPr>
      </w:pPr>
      <w:r w:rsidRPr="00A443A3">
        <w:rPr>
          <w:rFonts w:ascii="Times New Roman" w:hAnsi="Times New Roman" w:cs="Times New Roman"/>
          <w:b/>
          <w:sz w:val="28"/>
          <w:szCs w:val="28"/>
        </w:rPr>
        <w:t>муниципального контроля в сфере благоустройства</w:t>
      </w:r>
    </w:p>
    <w:p w:rsidR="00DE4BBE" w:rsidRPr="00A443A3" w:rsidRDefault="00DE4BBE" w:rsidP="00DE4BBE">
      <w:pPr>
        <w:pStyle w:val="ConsPlusNormal"/>
        <w:suppressAutoHyphens w:val="0"/>
        <w:ind w:firstLine="709"/>
        <w:jc w:val="center"/>
        <w:rPr>
          <w:rFonts w:ascii="Times New Roman" w:hAnsi="Times New Roman" w:cs="Times New Roman"/>
          <w:b/>
          <w:sz w:val="28"/>
          <w:szCs w:val="28"/>
        </w:rPr>
      </w:pPr>
      <w:r w:rsidRPr="00A443A3">
        <w:rPr>
          <w:rFonts w:ascii="Times New Roman" w:hAnsi="Times New Roman" w:cs="Times New Roman"/>
          <w:b/>
          <w:sz w:val="28"/>
          <w:szCs w:val="28"/>
        </w:rPr>
        <w:t>на территории Самодуровского сельского поселения Поворинского муниципального района Воронежской области и их целевые значения</w:t>
      </w:r>
    </w:p>
    <w:p w:rsidR="00DE4BBE" w:rsidRPr="009C235B" w:rsidRDefault="00DE4BBE" w:rsidP="00DE4BBE">
      <w:pPr>
        <w:tabs>
          <w:tab w:val="left" w:pos="2715"/>
        </w:tabs>
        <w:ind w:firstLine="709"/>
        <w:jc w:val="center"/>
        <w:rPr>
          <w:bCs/>
          <w:sz w:val="28"/>
          <w:szCs w:val="28"/>
        </w:rPr>
      </w:pPr>
    </w:p>
    <w:p w:rsidR="00DE4BBE" w:rsidRPr="009C235B" w:rsidRDefault="00DE4BBE" w:rsidP="00DE4BBE">
      <w:pPr>
        <w:tabs>
          <w:tab w:val="left" w:pos="2715"/>
        </w:tabs>
        <w:ind w:firstLine="709"/>
        <w:jc w:val="center"/>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2375"/>
      </w:tblGrid>
      <w:tr w:rsidR="00DE4BBE" w:rsidRPr="009C235B" w:rsidTr="00DE4BBE">
        <w:tc>
          <w:tcPr>
            <w:tcW w:w="7196" w:type="dxa"/>
            <w:shd w:val="clear" w:color="auto" w:fill="auto"/>
          </w:tcPr>
          <w:p w:rsidR="00DE4BBE" w:rsidRPr="009C235B" w:rsidRDefault="00DE4BBE" w:rsidP="00DE4BBE">
            <w:pPr>
              <w:tabs>
                <w:tab w:val="left" w:pos="2715"/>
              </w:tabs>
              <w:jc w:val="center"/>
              <w:rPr>
                <w:sz w:val="28"/>
                <w:szCs w:val="28"/>
              </w:rPr>
            </w:pPr>
            <w:r w:rsidRPr="009C235B">
              <w:rPr>
                <w:sz w:val="28"/>
                <w:szCs w:val="28"/>
              </w:rPr>
              <w:t>Ключевые показатели</w:t>
            </w:r>
          </w:p>
        </w:tc>
        <w:tc>
          <w:tcPr>
            <w:tcW w:w="2375" w:type="dxa"/>
            <w:shd w:val="clear" w:color="auto" w:fill="auto"/>
          </w:tcPr>
          <w:p w:rsidR="00DE4BBE" w:rsidRPr="009C235B" w:rsidRDefault="00DE4BBE" w:rsidP="00DE4BBE">
            <w:pPr>
              <w:tabs>
                <w:tab w:val="left" w:pos="2715"/>
              </w:tabs>
              <w:jc w:val="center"/>
              <w:rPr>
                <w:sz w:val="28"/>
                <w:szCs w:val="28"/>
              </w:rPr>
            </w:pPr>
            <w:r w:rsidRPr="009C235B">
              <w:rPr>
                <w:sz w:val="28"/>
                <w:szCs w:val="28"/>
              </w:rPr>
              <w:t>Целевые значения</w:t>
            </w:r>
          </w:p>
        </w:tc>
      </w:tr>
      <w:tr w:rsidR="00DE4BBE" w:rsidRPr="009C235B" w:rsidTr="00DE4BBE">
        <w:tc>
          <w:tcPr>
            <w:tcW w:w="7196" w:type="dxa"/>
            <w:shd w:val="clear" w:color="auto" w:fill="auto"/>
          </w:tcPr>
          <w:p w:rsidR="00DE4BBE" w:rsidRPr="009C235B" w:rsidRDefault="00DE4BBE" w:rsidP="00DE4BBE">
            <w:pPr>
              <w:autoSpaceDE w:val="0"/>
              <w:autoSpaceDN w:val="0"/>
              <w:adjustRightInd w:val="0"/>
              <w:rPr>
                <w:sz w:val="28"/>
                <w:szCs w:val="28"/>
              </w:rPr>
            </w:pPr>
            <w:r w:rsidRPr="009C235B">
              <w:rPr>
                <w:rFonts w:eastAsiaTheme="minorHAnsi"/>
                <w:sz w:val="28"/>
                <w:szCs w:val="28"/>
                <w:lang w:eastAsia="en-US"/>
              </w:rPr>
              <w:t>Доля правонарушений, повлекших причинение вреда (ущерба) охраняемым законом ценностям из числа правонарушений, выявленных по результатам проведенных контрольных мероприятий</w:t>
            </w:r>
          </w:p>
        </w:tc>
        <w:tc>
          <w:tcPr>
            <w:tcW w:w="2375" w:type="dxa"/>
            <w:shd w:val="clear" w:color="auto" w:fill="auto"/>
          </w:tcPr>
          <w:p w:rsidR="00DE4BBE" w:rsidRPr="009C235B" w:rsidRDefault="00DE4BBE" w:rsidP="00DE4BBE">
            <w:pPr>
              <w:tabs>
                <w:tab w:val="left" w:pos="2715"/>
              </w:tabs>
              <w:jc w:val="center"/>
              <w:rPr>
                <w:sz w:val="28"/>
                <w:szCs w:val="28"/>
              </w:rPr>
            </w:pPr>
            <w:r w:rsidRPr="009C235B">
              <w:rPr>
                <w:sz w:val="28"/>
                <w:szCs w:val="28"/>
              </w:rPr>
              <w:t>20 %</w:t>
            </w:r>
          </w:p>
        </w:tc>
      </w:tr>
      <w:tr w:rsidR="00DE4BBE" w:rsidRPr="009C235B" w:rsidTr="00DE4BBE">
        <w:tc>
          <w:tcPr>
            <w:tcW w:w="7196" w:type="dxa"/>
            <w:shd w:val="clear" w:color="auto" w:fill="auto"/>
          </w:tcPr>
          <w:p w:rsidR="00DE4BBE" w:rsidRPr="009C235B" w:rsidRDefault="00DE4BBE" w:rsidP="00DE4BBE">
            <w:pPr>
              <w:autoSpaceDE w:val="0"/>
              <w:autoSpaceDN w:val="0"/>
              <w:adjustRightInd w:val="0"/>
              <w:rPr>
                <w:rFonts w:eastAsiaTheme="minorHAnsi"/>
                <w:sz w:val="28"/>
                <w:szCs w:val="28"/>
                <w:lang w:eastAsia="en-US"/>
              </w:rPr>
            </w:pPr>
            <w:r w:rsidRPr="009C235B">
              <w:rPr>
                <w:rFonts w:eastAsiaTheme="minorHAnsi"/>
                <w:sz w:val="28"/>
                <w:szCs w:val="28"/>
                <w:lang w:eastAsia="en-US"/>
              </w:rPr>
              <w:t>Доля устраненных нарушений обязательных требований от общего числа выявленных нарушений обязательных требований</w:t>
            </w:r>
          </w:p>
          <w:p w:rsidR="00DE4BBE" w:rsidRPr="009C235B" w:rsidRDefault="00DE4BBE" w:rsidP="00DE4BBE">
            <w:pPr>
              <w:tabs>
                <w:tab w:val="left" w:pos="2715"/>
              </w:tabs>
              <w:rPr>
                <w:sz w:val="28"/>
                <w:szCs w:val="28"/>
              </w:rPr>
            </w:pPr>
          </w:p>
        </w:tc>
        <w:tc>
          <w:tcPr>
            <w:tcW w:w="2375" w:type="dxa"/>
            <w:shd w:val="clear" w:color="auto" w:fill="auto"/>
          </w:tcPr>
          <w:p w:rsidR="00DE4BBE" w:rsidRPr="009C235B" w:rsidRDefault="00DE4BBE" w:rsidP="00DE4BBE">
            <w:pPr>
              <w:tabs>
                <w:tab w:val="left" w:pos="2715"/>
              </w:tabs>
              <w:jc w:val="center"/>
              <w:rPr>
                <w:sz w:val="28"/>
                <w:szCs w:val="28"/>
              </w:rPr>
            </w:pPr>
            <w:r w:rsidRPr="009C235B">
              <w:rPr>
                <w:sz w:val="28"/>
                <w:szCs w:val="28"/>
              </w:rPr>
              <w:t>70 %</w:t>
            </w:r>
          </w:p>
        </w:tc>
      </w:tr>
    </w:tbl>
    <w:p w:rsidR="00DE4BBE" w:rsidRPr="009C235B" w:rsidRDefault="00DE4BBE" w:rsidP="00DE4BBE">
      <w:pPr>
        <w:pStyle w:val="ConsPlusNormal"/>
        <w:tabs>
          <w:tab w:val="left" w:pos="1940"/>
        </w:tabs>
        <w:suppressAutoHyphens w:val="0"/>
        <w:ind w:firstLine="0"/>
        <w:rPr>
          <w:rFonts w:ascii="Times New Roman" w:hAnsi="Times New Roman" w:cs="Times New Roman"/>
          <w:sz w:val="28"/>
          <w:szCs w:val="28"/>
        </w:rPr>
      </w:pP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Приложение № 2</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к Положению о муниципальном контроле</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в сфере благоустройства на территории</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 xml:space="preserve"> </w:t>
      </w:r>
      <w:r>
        <w:rPr>
          <w:rFonts w:ascii="Times New Roman" w:hAnsi="Times New Roman" w:cs="Times New Roman"/>
          <w:sz w:val="28"/>
          <w:szCs w:val="28"/>
        </w:rPr>
        <w:t>Самодуровского</w:t>
      </w:r>
      <w:r w:rsidRPr="009C235B">
        <w:rPr>
          <w:rFonts w:ascii="Times New Roman" w:hAnsi="Times New Roman" w:cs="Times New Roman"/>
          <w:sz w:val="28"/>
          <w:szCs w:val="28"/>
        </w:rPr>
        <w:t xml:space="preserve"> сельского поселения</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Поворинского муниципального района Воронежской области</w:t>
      </w:r>
    </w:p>
    <w:p w:rsidR="00DE4BBE" w:rsidRPr="00A443A3" w:rsidRDefault="00DE4BBE" w:rsidP="00DE4BBE">
      <w:pPr>
        <w:pStyle w:val="ConsPlusNormal"/>
        <w:suppressAutoHyphens w:val="0"/>
        <w:ind w:firstLine="0"/>
        <w:rPr>
          <w:rFonts w:ascii="Times New Roman" w:hAnsi="Times New Roman" w:cs="Times New Roman"/>
          <w:b/>
          <w:sz w:val="28"/>
          <w:szCs w:val="28"/>
        </w:rPr>
      </w:pPr>
    </w:p>
    <w:p w:rsidR="00DE4BBE" w:rsidRPr="00A443A3" w:rsidRDefault="00DE4BBE" w:rsidP="00DE4BBE">
      <w:pPr>
        <w:tabs>
          <w:tab w:val="left" w:pos="2715"/>
        </w:tabs>
        <w:ind w:firstLine="709"/>
        <w:jc w:val="center"/>
        <w:rPr>
          <w:b/>
          <w:bCs/>
          <w:sz w:val="28"/>
          <w:szCs w:val="28"/>
        </w:rPr>
      </w:pPr>
      <w:r w:rsidRPr="00A443A3">
        <w:rPr>
          <w:b/>
          <w:bCs/>
          <w:sz w:val="28"/>
          <w:szCs w:val="28"/>
        </w:rPr>
        <w:t>Индикативные показатели</w:t>
      </w:r>
    </w:p>
    <w:p w:rsidR="00DE4BBE" w:rsidRPr="009C235B" w:rsidRDefault="00DE4BBE" w:rsidP="00DE4BBE">
      <w:pPr>
        <w:tabs>
          <w:tab w:val="left" w:pos="2715"/>
        </w:tabs>
        <w:ind w:firstLine="709"/>
        <w:jc w:val="both"/>
        <w:rPr>
          <w:bCs/>
          <w:sz w:val="28"/>
          <w:szCs w:val="28"/>
        </w:rPr>
      </w:pPr>
    </w:p>
    <w:p w:rsidR="00DE4BBE" w:rsidRPr="009C235B" w:rsidRDefault="00DE4BBE" w:rsidP="00DE4BBE">
      <w:pPr>
        <w:tabs>
          <w:tab w:val="left" w:pos="2715"/>
        </w:tabs>
        <w:ind w:firstLine="709"/>
        <w:jc w:val="both"/>
        <w:rPr>
          <w:sz w:val="28"/>
          <w:szCs w:val="28"/>
        </w:rPr>
      </w:pPr>
      <w:r w:rsidRPr="009C235B">
        <w:rPr>
          <w:sz w:val="28"/>
          <w:szCs w:val="28"/>
        </w:rPr>
        <w:t xml:space="preserve">1) количество внеплановых контрольных мероприятий, проведенных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2)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3) общее количество контрольных мероприятий с взаимодействием, проведенных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4) количество контрольных мероприятий с взаимодействием по каждому виду контрольного мероприятия, проведенных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lastRenderedPageBreak/>
        <w:t xml:space="preserve">5) количество контрольных мероприятий, проведенных с использованием средств дистанционного взаимодействия,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6) количество обязательных профилактических визитов, проведенных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7) количество предостережений о недопустимости нарушения обязательных требований, объявленных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8) количество контрольных мероприятий, по результатам которых выявлены нарушения обязательных требований,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9) количество контрольных мероприятий, по итогам которых возбуждены дела об административных правонарушениях,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10) сумма административных штрафов, наложенных по результатам контрольных мероприятий,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11) количество направленных в органы прокуратуры заявлений о согласовании проведения контрольных мероприятий,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12)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13) общее количество учтенных объектов контроля на конец отчетного периода; </w:t>
      </w:r>
    </w:p>
    <w:p w:rsidR="00DE4BBE" w:rsidRPr="009C235B" w:rsidRDefault="00DE4BBE" w:rsidP="00DE4BBE">
      <w:pPr>
        <w:tabs>
          <w:tab w:val="left" w:pos="2715"/>
        </w:tabs>
        <w:ind w:firstLine="709"/>
        <w:jc w:val="both"/>
        <w:rPr>
          <w:sz w:val="28"/>
          <w:szCs w:val="28"/>
        </w:rPr>
      </w:pPr>
      <w:r w:rsidRPr="009C235B">
        <w:rPr>
          <w:sz w:val="28"/>
          <w:szCs w:val="28"/>
        </w:rPr>
        <w:t xml:space="preserve">14) количество учтенных контролируемых лиц на конец отчетного периода; </w:t>
      </w:r>
    </w:p>
    <w:p w:rsidR="00DE4BBE" w:rsidRPr="009C235B" w:rsidRDefault="00DE4BBE" w:rsidP="00DE4BBE">
      <w:pPr>
        <w:tabs>
          <w:tab w:val="left" w:pos="2715"/>
        </w:tabs>
        <w:ind w:firstLine="709"/>
        <w:jc w:val="both"/>
        <w:rPr>
          <w:sz w:val="28"/>
          <w:szCs w:val="28"/>
        </w:rPr>
      </w:pPr>
      <w:r w:rsidRPr="009C235B">
        <w:rPr>
          <w:sz w:val="28"/>
          <w:szCs w:val="28"/>
        </w:rPr>
        <w:t xml:space="preserve">15) количество учтенных контролируемых лиц, в отношении которых проведены контрольные мероприятия,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16) общее количество жалоб, поданных контролируемыми лицами в досудебном порядке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17) количество жалоб, в отношении которых контрольным органом был нарушен срок рассмотрения,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18) 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контрольных органов недействительными,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19)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20) 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отчетный период; </w:t>
      </w:r>
    </w:p>
    <w:p w:rsidR="00DE4BBE" w:rsidRPr="009C235B" w:rsidRDefault="00DE4BBE" w:rsidP="00DE4BBE">
      <w:pPr>
        <w:tabs>
          <w:tab w:val="left" w:pos="2715"/>
        </w:tabs>
        <w:ind w:firstLine="709"/>
        <w:jc w:val="both"/>
        <w:rPr>
          <w:sz w:val="28"/>
          <w:szCs w:val="28"/>
        </w:rPr>
      </w:pPr>
      <w:r w:rsidRPr="009C235B">
        <w:rPr>
          <w:sz w:val="28"/>
          <w:szCs w:val="28"/>
        </w:rPr>
        <w:t xml:space="preserve">21) количество контрольных мероприятий, проведенных с грубым нарушением требований к организации и осуществлению муниципального </w:t>
      </w:r>
      <w:r w:rsidRPr="009C235B">
        <w:rPr>
          <w:sz w:val="28"/>
          <w:szCs w:val="28"/>
        </w:rPr>
        <w:lastRenderedPageBreak/>
        <w:t>контроля и результаты которых были признаны недействительными и (или) отменены, за отчетный период.</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Приложение № 3</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к Положению о муниципальном контроле</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в сфере благоустройства на территории</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 xml:space="preserve"> </w:t>
      </w:r>
      <w:r>
        <w:rPr>
          <w:rFonts w:ascii="Times New Roman" w:hAnsi="Times New Roman" w:cs="Times New Roman"/>
          <w:sz w:val="28"/>
          <w:szCs w:val="28"/>
        </w:rPr>
        <w:t>Самодуровского</w:t>
      </w:r>
      <w:r w:rsidRPr="009C235B">
        <w:rPr>
          <w:rFonts w:ascii="Times New Roman" w:hAnsi="Times New Roman" w:cs="Times New Roman"/>
          <w:sz w:val="28"/>
          <w:szCs w:val="28"/>
        </w:rPr>
        <w:t xml:space="preserve"> сельского поселения</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Поворинского муниципального района Воронежской области</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p>
    <w:p w:rsidR="00DE4BBE" w:rsidRPr="009C235B" w:rsidRDefault="00DE4BBE" w:rsidP="00DE4BBE">
      <w:pPr>
        <w:pStyle w:val="ConsPlusNormal"/>
        <w:suppressAutoHyphens w:val="0"/>
        <w:ind w:firstLine="0"/>
        <w:rPr>
          <w:rFonts w:ascii="Times New Roman" w:hAnsi="Times New Roman" w:cs="Times New Roman"/>
          <w:sz w:val="28"/>
          <w:szCs w:val="28"/>
        </w:rPr>
      </w:pPr>
    </w:p>
    <w:p w:rsidR="00DE4BBE" w:rsidRPr="00A443A3" w:rsidRDefault="00DE4BBE" w:rsidP="00DE4BBE">
      <w:pPr>
        <w:pStyle w:val="ConsPlusNormal"/>
        <w:suppressAutoHyphens w:val="0"/>
        <w:ind w:firstLine="709"/>
        <w:jc w:val="center"/>
        <w:rPr>
          <w:rFonts w:ascii="Times New Roman" w:hAnsi="Times New Roman" w:cs="Times New Roman"/>
          <w:b/>
          <w:sz w:val="28"/>
          <w:szCs w:val="28"/>
        </w:rPr>
      </w:pPr>
      <w:r w:rsidRPr="00A443A3">
        <w:rPr>
          <w:rFonts w:ascii="Times New Roman" w:hAnsi="Times New Roman" w:cs="Times New Roman"/>
          <w:b/>
          <w:sz w:val="28"/>
          <w:szCs w:val="28"/>
        </w:rPr>
        <w:t>Критерии отнесения объектов</w:t>
      </w:r>
    </w:p>
    <w:p w:rsidR="00DE4BBE" w:rsidRPr="00A443A3" w:rsidRDefault="00DE4BBE" w:rsidP="00DE4BBE">
      <w:pPr>
        <w:pStyle w:val="ConsPlusNormal"/>
        <w:suppressAutoHyphens w:val="0"/>
        <w:ind w:firstLine="709"/>
        <w:jc w:val="center"/>
        <w:rPr>
          <w:rFonts w:ascii="Times New Roman" w:hAnsi="Times New Roman" w:cs="Times New Roman"/>
          <w:b/>
          <w:sz w:val="28"/>
          <w:szCs w:val="28"/>
        </w:rPr>
      </w:pPr>
      <w:r w:rsidRPr="00A443A3">
        <w:rPr>
          <w:rFonts w:ascii="Times New Roman" w:hAnsi="Times New Roman" w:cs="Times New Roman"/>
          <w:b/>
          <w:sz w:val="28"/>
          <w:szCs w:val="28"/>
        </w:rPr>
        <w:t>муниципального контроля в сфере благоустройства</w:t>
      </w:r>
    </w:p>
    <w:p w:rsidR="00DE4BBE" w:rsidRPr="00A443A3" w:rsidRDefault="00DE4BBE" w:rsidP="00DE4BBE">
      <w:pPr>
        <w:pStyle w:val="ConsPlusNormal"/>
        <w:suppressAutoHyphens w:val="0"/>
        <w:ind w:firstLine="709"/>
        <w:jc w:val="center"/>
        <w:rPr>
          <w:rFonts w:ascii="Times New Roman" w:hAnsi="Times New Roman" w:cs="Times New Roman"/>
          <w:b/>
          <w:sz w:val="28"/>
          <w:szCs w:val="28"/>
        </w:rPr>
      </w:pPr>
      <w:r w:rsidRPr="00A443A3">
        <w:rPr>
          <w:rFonts w:ascii="Times New Roman" w:hAnsi="Times New Roman" w:cs="Times New Roman"/>
          <w:b/>
          <w:sz w:val="28"/>
          <w:szCs w:val="28"/>
        </w:rPr>
        <w:t>к определенной категории риска</w:t>
      </w:r>
    </w:p>
    <w:p w:rsidR="00DE4BBE" w:rsidRPr="009C235B" w:rsidRDefault="00DE4BBE" w:rsidP="00DE4BBE">
      <w:pPr>
        <w:pStyle w:val="ConsPlusNormal"/>
        <w:suppressAutoHyphens w:val="0"/>
        <w:ind w:firstLine="0"/>
        <w:rPr>
          <w:rFonts w:ascii="Times New Roman" w:hAnsi="Times New Roman" w:cs="Times New Roman"/>
          <w:sz w:val="28"/>
          <w:szCs w:val="28"/>
        </w:rPr>
      </w:pPr>
    </w:p>
    <w:tbl>
      <w:tblPr>
        <w:tblStyle w:val="af"/>
        <w:tblW w:w="9634" w:type="dxa"/>
        <w:tblLook w:val="04A0"/>
      </w:tblPr>
      <w:tblGrid>
        <w:gridCol w:w="846"/>
        <w:gridCol w:w="2126"/>
        <w:gridCol w:w="6662"/>
      </w:tblGrid>
      <w:tr w:rsidR="00DE4BBE" w:rsidRPr="009C235B" w:rsidTr="00DE4BBE">
        <w:tc>
          <w:tcPr>
            <w:tcW w:w="846" w:type="dxa"/>
          </w:tcPr>
          <w:p w:rsidR="00DE4BBE" w:rsidRPr="009C235B" w:rsidRDefault="00DE4BBE" w:rsidP="00DE4BBE">
            <w:pPr>
              <w:autoSpaceDE w:val="0"/>
              <w:autoSpaceDN w:val="0"/>
              <w:adjustRightInd w:val="0"/>
              <w:rPr>
                <w:sz w:val="28"/>
                <w:szCs w:val="28"/>
              </w:rPr>
            </w:pPr>
            <w:r w:rsidRPr="009C235B">
              <w:rPr>
                <w:sz w:val="28"/>
                <w:szCs w:val="28"/>
              </w:rPr>
              <w:t>№</w:t>
            </w:r>
          </w:p>
        </w:tc>
        <w:tc>
          <w:tcPr>
            <w:tcW w:w="2126" w:type="dxa"/>
          </w:tcPr>
          <w:p w:rsidR="00DE4BBE" w:rsidRPr="009C235B" w:rsidRDefault="00DE4BBE" w:rsidP="00DE4BBE">
            <w:pPr>
              <w:autoSpaceDE w:val="0"/>
              <w:autoSpaceDN w:val="0"/>
              <w:adjustRightInd w:val="0"/>
              <w:rPr>
                <w:sz w:val="28"/>
                <w:szCs w:val="28"/>
              </w:rPr>
            </w:pPr>
            <w:r w:rsidRPr="009C235B">
              <w:rPr>
                <w:sz w:val="28"/>
                <w:szCs w:val="28"/>
              </w:rPr>
              <w:t>Категория риска</w:t>
            </w:r>
          </w:p>
        </w:tc>
        <w:tc>
          <w:tcPr>
            <w:tcW w:w="6662" w:type="dxa"/>
          </w:tcPr>
          <w:p w:rsidR="00DE4BBE" w:rsidRPr="009C235B" w:rsidRDefault="00DE4BBE" w:rsidP="00DE4BBE">
            <w:pPr>
              <w:autoSpaceDE w:val="0"/>
              <w:autoSpaceDN w:val="0"/>
              <w:adjustRightInd w:val="0"/>
              <w:rPr>
                <w:sz w:val="28"/>
                <w:szCs w:val="28"/>
              </w:rPr>
            </w:pPr>
            <w:r w:rsidRPr="009C235B">
              <w:rPr>
                <w:sz w:val="28"/>
                <w:szCs w:val="28"/>
              </w:rPr>
              <w:t>Критерии риска</w:t>
            </w:r>
          </w:p>
        </w:tc>
      </w:tr>
      <w:tr w:rsidR="00DE4BBE" w:rsidRPr="009C235B" w:rsidTr="00DE4BBE">
        <w:tc>
          <w:tcPr>
            <w:tcW w:w="846" w:type="dxa"/>
          </w:tcPr>
          <w:p w:rsidR="00DE4BBE" w:rsidRPr="009C235B" w:rsidRDefault="00DE4BBE" w:rsidP="00DE4BBE">
            <w:pPr>
              <w:autoSpaceDE w:val="0"/>
              <w:autoSpaceDN w:val="0"/>
              <w:adjustRightInd w:val="0"/>
              <w:rPr>
                <w:sz w:val="28"/>
                <w:szCs w:val="28"/>
              </w:rPr>
            </w:pPr>
            <w:r w:rsidRPr="009C235B">
              <w:rPr>
                <w:sz w:val="28"/>
                <w:szCs w:val="28"/>
              </w:rPr>
              <w:t>1</w:t>
            </w:r>
          </w:p>
        </w:tc>
        <w:tc>
          <w:tcPr>
            <w:tcW w:w="2126" w:type="dxa"/>
          </w:tcPr>
          <w:p w:rsidR="00DE4BBE" w:rsidRPr="009C235B" w:rsidRDefault="00DE4BBE" w:rsidP="00DE4BBE">
            <w:pPr>
              <w:autoSpaceDE w:val="0"/>
              <w:autoSpaceDN w:val="0"/>
              <w:adjustRightInd w:val="0"/>
              <w:rPr>
                <w:sz w:val="28"/>
                <w:szCs w:val="28"/>
              </w:rPr>
            </w:pPr>
            <w:r w:rsidRPr="009C235B">
              <w:rPr>
                <w:sz w:val="28"/>
                <w:szCs w:val="28"/>
              </w:rPr>
              <w:t>Средний риск</w:t>
            </w:r>
          </w:p>
        </w:tc>
        <w:tc>
          <w:tcPr>
            <w:tcW w:w="6662" w:type="dxa"/>
          </w:tcPr>
          <w:p w:rsidR="00DE4BBE" w:rsidRPr="009C235B" w:rsidRDefault="00DE4BBE" w:rsidP="00DE4BBE">
            <w:pPr>
              <w:autoSpaceDE w:val="0"/>
              <w:autoSpaceDN w:val="0"/>
              <w:adjustRightInd w:val="0"/>
              <w:ind w:firstLine="312"/>
              <w:rPr>
                <w:sz w:val="28"/>
                <w:szCs w:val="28"/>
              </w:rPr>
            </w:pPr>
            <w:r w:rsidRPr="009C235B">
              <w:rPr>
                <w:sz w:val="28"/>
                <w:szCs w:val="28"/>
              </w:rPr>
              <w:t>Объекты контроля, в отношении которых установлены требования к:</w:t>
            </w:r>
          </w:p>
          <w:p w:rsidR="00DE4BBE" w:rsidRPr="009C235B" w:rsidRDefault="00DE4BBE" w:rsidP="00DE4BBE">
            <w:pPr>
              <w:autoSpaceDE w:val="0"/>
              <w:autoSpaceDN w:val="0"/>
              <w:adjustRightInd w:val="0"/>
              <w:ind w:firstLine="312"/>
              <w:rPr>
                <w:sz w:val="28"/>
                <w:szCs w:val="28"/>
              </w:rPr>
            </w:pPr>
            <w:r w:rsidRPr="009C235B">
              <w:rPr>
                <w:sz w:val="28"/>
                <w:szCs w:val="28"/>
              </w:rPr>
              <w:t>содержанию территории и внешнему облику населенного пункта;</w:t>
            </w:r>
          </w:p>
          <w:p w:rsidR="00DE4BBE" w:rsidRPr="009C235B" w:rsidRDefault="00DE4BBE" w:rsidP="00DE4BBE">
            <w:pPr>
              <w:autoSpaceDE w:val="0"/>
              <w:autoSpaceDN w:val="0"/>
              <w:adjustRightInd w:val="0"/>
              <w:ind w:firstLine="312"/>
              <w:rPr>
                <w:sz w:val="28"/>
                <w:szCs w:val="28"/>
              </w:rPr>
            </w:pPr>
            <w:r w:rsidRPr="009C235B">
              <w:rPr>
                <w:sz w:val="28"/>
                <w:szCs w:val="28"/>
              </w:rPr>
              <w:t>уборке территории;</w:t>
            </w:r>
          </w:p>
          <w:p w:rsidR="00DE4BBE" w:rsidRPr="009C235B" w:rsidRDefault="00DE4BBE" w:rsidP="00DE4BBE">
            <w:pPr>
              <w:autoSpaceDE w:val="0"/>
              <w:autoSpaceDN w:val="0"/>
              <w:adjustRightInd w:val="0"/>
              <w:ind w:firstLine="312"/>
              <w:rPr>
                <w:sz w:val="28"/>
                <w:szCs w:val="28"/>
              </w:rPr>
            </w:pPr>
            <w:r w:rsidRPr="009C235B">
              <w:rPr>
                <w:sz w:val="28"/>
                <w:szCs w:val="28"/>
              </w:rPr>
              <w:t>к местам и устройствам накопления твердых коммунальных отходов;</w:t>
            </w:r>
          </w:p>
          <w:p w:rsidR="00DE4BBE" w:rsidRPr="009C235B" w:rsidRDefault="00DE4BBE" w:rsidP="00DE4BBE">
            <w:pPr>
              <w:autoSpaceDE w:val="0"/>
              <w:autoSpaceDN w:val="0"/>
              <w:adjustRightInd w:val="0"/>
              <w:ind w:firstLine="312"/>
              <w:rPr>
                <w:sz w:val="28"/>
                <w:szCs w:val="28"/>
              </w:rPr>
            </w:pPr>
            <w:r w:rsidRPr="009C235B">
              <w:rPr>
                <w:sz w:val="28"/>
                <w:szCs w:val="28"/>
              </w:rPr>
              <w:t>ограждениям;</w:t>
            </w:r>
          </w:p>
          <w:p w:rsidR="00DE4BBE" w:rsidRPr="009C235B" w:rsidRDefault="00DE4BBE" w:rsidP="00DE4BBE">
            <w:pPr>
              <w:autoSpaceDE w:val="0"/>
              <w:autoSpaceDN w:val="0"/>
              <w:adjustRightInd w:val="0"/>
              <w:ind w:firstLine="312"/>
              <w:rPr>
                <w:sz w:val="28"/>
                <w:szCs w:val="28"/>
              </w:rPr>
            </w:pPr>
            <w:r w:rsidRPr="009C235B">
              <w:rPr>
                <w:sz w:val="28"/>
                <w:szCs w:val="28"/>
              </w:rPr>
              <w:t>охране и содержанию зеленых насаждений;</w:t>
            </w:r>
          </w:p>
          <w:p w:rsidR="00DE4BBE" w:rsidRPr="009C235B" w:rsidRDefault="00DE4BBE" w:rsidP="00DE4BBE">
            <w:pPr>
              <w:autoSpaceDE w:val="0"/>
              <w:autoSpaceDN w:val="0"/>
              <w:adjustRightInd w:val="0"/>
              <w:ind w:firstLine="312"/>
              <w:rPr>
                <w:sz w:val="28"/>
                <w:szCs w:val="28"/>
              </w:rPr>
            </w:pPr>
            <w:r w:rsidRPr="009C235B">
              <w:rPr>
                <w:sz w:val="28"/>
                <w:szCs w:val="28"/>
              </w:rPr>
              <w:t>производству земляных работ.</w:t>
            </w:r>
          </w:p>
          <w:p w:rsidR="00DE4BBE" w:rsidRPr="009C235B" w:rsidRDefault="00DE4BBE" w:rsidP="00DE4BBE">
            <w:pPr>
              <w:autoSpaceDE w:val="0"/>
              <w:autoSpaceDN w:val="0"/>
              <w:adjustRightInd w:val="0"/>
              <w:ind w:firstLine="312"/>
              <w:rPr>
                <w:sz w:val="28"/>
                <w:szCs w:val="28"/>
              </w:rPr>
            </w:pPr>
          </w:p>
        </w:tc>
      </w:tr>
      <w:tr w:rsidR="00DE4BBE" w:rsidRPr="009C235B" w:rsidTr="00DE4BBE">
        <w:tc>
          <w:tcPr>
            <w:tcW w:w="846" w:type="dxa"/>
          </w:tcPr>
          <w:p w:rsidR="00DE4BBE" w:rsidRPr="009C235B" w:rsidRDefault="00DE4BBE" w:rsidP="00DE4BBE">
            <w:pPr>
              <w:autoSpaceDE w:val="0"/>
              <w:autoSpaceDN w:val="0"/>
              <w:adjustRightInd w:val="0"/>
              <w:rPr>
                <w:sz w:val="28"/>
                <w:szCs w:val="28"/>
              </w:rPr>
            </w:pPr>
            <w:r w:rsidRPr="009C235B">
              <w:rPr>
                <w:sz w:val="28"/>
                <w:szCs w:val="28"/>
              </w:rPr>
              <w:t>2</w:t>
            </w:r>
          </w:p>
        </w:tc>
        <w:tc>
          <w:tcPr>
            <w:tcW w:w="2126" w:type="dxa"/>
          </w:tcPr>
          <w:p w:rsidR="00DE4BBE" w:rsidRPr="009C235B" w:rsidRDefault="00DE4BBE" w:rsidP="00DE4BBE">
            <w:pPr>
              <w:autoSpaceDE w:val="0"/>
              <w:autoSpaceDN w:val="0"/>
              <w:adjustRightInd w:val="0"/>
              <w:rPr>
                <w:sz w:val="28"/>
                <w:szCs w:val="28"/>
              </w:rPr>
            </w:pPr>
            <w:r w:rsidRPr="009C235B">
              <w:rPr>
                <w:sz w:val="28"/>
                <w:szCs w:val="28"/>
              </w:rPr>
              <w:t xml:space="preserve">Умеренный риск </w:t>
            </w:r>
          </w:p>
        </w:tc>
        <w:tc>
          <w:tcPr>
            <w:tcW w:w="6662" w:type="dxa"/>
          </w:tcPr>
          <w:p w:rsidR="00DE4BBE" w:rsidRPr="009C235B" w:rsidRDefault="00DE4BBE" w:rsidP="00DE4BBE">
            <w:pPr>
              <w:autoSpaceDE w:val="0"/>
              <w:autoSpaceDN w:val="0"/>
              <w:adjustRightInd w:val="0"/>
              <w:ind w:firstLine="312"/>
              <w:rPr>
                <w:sz w:val="28"/>
                <w:szCs w:val="28"/>
              </w:rPr>
            </w:pPr>
            <w:r w:rsidRPr="009C235B">
              <w:rPr>
                <w:sz w:val="28"/>
                <w:szCs w:val="28"/>
              </w:rPr>
              <w:t>Объекты контроля, в отношении которых установлены требования к:</w:t>
            </w:r>
          </w:p>
          <w:p w:rsidR="00DE4BBE" w:rsidRPr="009C235B" w:rsidRDefault="00DE4BBE" w:rsidP="00DE4BBE">
            <w:pPr>
              <w:autoSpaceDE w:val="0"/>
              <w:autoSpaceDN w:val="0"/>
              <w:adjustRightInd w:val="0"/>
              <w:ind w:firstLine="312"/>
              <w:rPr>
                <w:sz w:val="28"/>
                <w:szCs w:val="28"/>
              </w:rPr>
            </w:pPr>
            <w:r w:rsidRPr="009C235B">
              <w:rPr>
                <w:sz w:val="28"/>
                <w:szCs w:val="28"/>
              </w:rPr>
              <w:t>содержанию фасадов;</w:t>
            </w:r>
          </w:p>
          <w:p w:rsidR="00DE4BBE" w:rsidRPr="009C235B" w:rsidRDefault="00DE4BBE" w:rsidP="00DE4BBE">
            <w:pPr>
              <w:autoSpaceDE w:val="0"/>
              <w:autoSpaceDN w:val="0"/>
              <w:adjustRightInd w:val="0"/>
              <w:ind w:firstLine="312"/>
              <w:rPr>
                <w:sz w:val="28"/>
                <w:szCs w:val="28"/>
              </w:rPr>
            </w:pPr>
            <w:r w:rsidRPr="009C235B">
              <w:rPr>
                <w:sz w:val="28"/>
                <w:szCs w:val="28"/>
              </w:rPr>
              <w:t>размещению, содержанию и эксплуатации газет, афиш, плакатов, различного рода объявлений и иной информации;</w:t>
            </w:r>
          </w:p>
          <w:p w:rsidR="00DE4BBE" w:rsidRPr="009C235B" w:rsidRDefault="00DE4BBE" w:rsidP="00DE4BBE">
            <w:pPr>
              <w:autoSpaceDE w:val="0"/>
              <w:autoSpaceDN w:val="0"/>
              <w:adjustRightInd w:val="0"/>
              <w:ind w:firstLine="312"/>
              <w:rPr>
                <w:sz w:val="28"/>
                <w:szCs w:val="28"/>
              </w:rPr>
            </w:pPr>
            <w:r w:rsidRPr="009C235B">
              <w:rPr>
                <w:sz w:val="28"/>
                <w:szCs w:val="28"/>
              </w:rPr>
              <w:t>элементам праздничного оформления;</w:t>
            </w:r>
          </w:p>
          <w:p w:rsidR="00DE4BBE" w:rsidRPr="009C235B" w:rsidRDefault="00DE4BBE" w:rsidP="00DE4BBE">
            <w:pPr>
              <w:autoSpaceDE w:val="0"/>
              <w:autoSpaceDN w:val="0"/>
              <w:adjustRightInd w:val="0"/>
              <w:ind w:firstLine="312"/>
              <w:rPr>
                <w:sz w:val="28"/>
                <w:szCs w:val="28"/>
              </w:rPr>
            </w:pPr>
            <w:r w:rsidRPr="009C235B">
              <w:rPr>
                <w:sz w:val="28"/>
                <w:szCs w:val="28"/>
              </w:rPr>
              <w:t>знакам адресации;</w:t>
            </w:r>
          </w:p>
          <w:p w:rsidR="00DE4BBE" w:rsidRPr="009C235B" w:rsidRDefault="00DE4BBE" w:rsidP="00DE4BBE">
            <w:pPr>
              <w:autoSpaceDE w:val="0"/>
              <w:autoSpaceDN w:val="0"/>
              <w:adjustRightInd w:val="0"/>
              <w:ind w:firstLine="312"/>
              <w:rPr>
                <w:sz w:val="28"/>
                <w:szCs w:val="28"/>
              </w:rPr>
            </w:pPr>
            <w:r w:rsidRPr="009C235B">
              <w:rPr>
                <w:sz w:val="28"/>
                <w:szCs w:val="28"/>
              </w:rPr>
              <w:t>информационным конструкциям;</w:t>
            </w:r>
          </w:p>
          <w:p w:rsidR="00DE4BBE" w:rsidRPr="009C235B" w:rsidRDefault="00DE4BBE" w:rsidP="00DE4BBE">
            <w:pPr>
              <w:autoSpaceDE w:val="0"/>
              <w:autoSpaceDN w:val="0"/>
              <w:adjustRightInd w:val="0"/>
              <w:ind w:firstLine="312"/>
              <w:rPr>
                <w:sz w:val="28"/>
                <w:szCs w:val="28"/>
              </w:rPr>
            </w:pPr>
            <w:r w:rsidRPr="009C235B">
              <w:rPr>
                <w:sz w:val="28"/>
                <w:szCs w:val="28"/>
              </w:rPr>
              <w:t>малым архитектурным формам;</w:t>
            </w:r>
          </w:p>
          <w:p w:rsidR="00DE4BBE" w:rsidRPr="009C235B" w:rsidRDefault="00DE4BBE" w:rsidP="00DE4BBE">
            <w:pPr>
              <w:autoSpaceDE w:val="0"/>
              <w:autoSpaceDN w:val="0"/>
              <w:adjustRightInd w:val="0"/>
              <w:ind w:firstLine="312"/>
              <w:rPr>
                <w:sz w:val="28"/>
                <w:szCs w:val="28"/>
              </w:rPr>
            </w:pPr>
            <w:r w:rsidRPr="009C235B">
              <w:rPr>
                <w:sz w:val="28"/>
                <w:szCs w:val="28"/>
              </w:rPr>
              <w:t>участию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DE4BBE" w:rsidRPr="009C235B" w:rsidRDefault="00DE4BBE" w:rsidP="00DE4BBE">
            <w:pPr>
              <w:autoSpaceDE w:val="0"/>
              <w:autoSpaceDN w:val="0"/>
              <w:adjustRightInd w:val="0"/>
              <w:ind w:firstLine="312"/>
              <w:rPr>
                <w:sz w:val="28"/>
                <w:szCs w:val="28"/>
              </w:rPr>
            </w:pPr>
          </w:p>
        </w:tc>
      </w:tr>
      <w:tr w:rsidR="00DE4BBE" w:rsidRPr="009C235B" w:rsidTr="00DE4BBE">
        <w:tc>
          <w:tcPr>
            <w:tcW w:w="846" w:type="dxa"/>
          </w:tcPr>
          <w:p w:rsidR="00DE4BBE" w:rsidRPr="009C235B" w:rsidRDefault="00DE4BBE" w:rsidP="00DE4BBE">
            <w:pPr>
              <w:autoSpaceDE w:val="0"/>
              <w:autoSpaceDN w:val="0"/>
              <w:adjustRightInd w:val="0"/>
              <w:rPr>
                <w:sz w:val="28"/>
                <w:szCs w:val="28"/>
              </w:rPr>
            </w:pPr>
            <w:r w:rsidRPr="009C235B">
              <w:rPr>
                <w:sz w:val="28"/>
                <w:szCs w:val="28"/>
              </w:rPr>
              <w:lastRenderedPageBreak/>
              <w:t>3</w:t>
            </w:r>
          </w:p>
        </w:tc>
        <w:tc>
          <w:tcPr>
            <w:tcW w:w="2126" w:type="dxa"/>
          </w:tcPr>
          <w:p w:rsidR="00DE4BBE" w:rsidRPr="009C235B" w:rsidRDefault="00DE4BBE" w:rsidP="00DE4BBE">
            <w:pPr>
              <w:autoSpaceDE w:val="0"/>
              <w:autoSpaceDN w:val="0"/>
              <w:adjustRightInd w:val="0"/>
              <w:rPr>
                <w:sz w:val="28"/>
                <w:szCs w:val="28"/>
              </w:rPr>
            </w:pPr>
            <w:r w:rsidRPr="009C235B">
              <w:rPr>
                <w:sz w:val="28"/>
                <w:szCs w:val="28"/>
              </w:rPr>
              <w:t xml:space="preserve">Низкий риск </w:t>
            </w:r>
          </w:p>
        </w:tc>
        <w:tc>
          <w:tcPr>
            <w:tcW w:w="6662" w:type="dxa"/>
          </w:tcPr>
          <w:p w:rsidR="00DE4BBE" w:rsidRPr="009C235B" w:rsidRDefault="00DE4BBE" w:rsidP="00DE4BBE">
            <w:pPr>
              <w:autoSpaceDE w:val="0"/>
              <w:autoSpaceDN w:val="0"/>
              <w:adjustRightInd w:val="0"/>
              <w:ind w:firstLine="171"/>
              <w:rPr>
                <w:sz w:val="28"/>
                <w:szCs w:val="28"/>
              </w:rPr>
            </w:pPr>
            <w:r w:rsidRPr="009C235B">
              <w:rPr>
                <w:sz w:val="28"/>
                <w:szCs w:val="28"/>
              </w:rPr>
              <w:t>Все иные объекты контроля, не отнесенные к категориям среднего или умеренного риска.</w:t>
            </w:r>
          </w:p>
        </w:tc>
      </w:tr>
    </w:tbl>
    <w:p w:rsidR="00DE4BBE" w:rsidRPr="009C235B" w:rsidRDefault="00DE4BBE" w:rsidP="00DE4BBE">
      <w:pPr>
        <w:pStyle w:val="ConsPlusNormal"/>
        <w:suppressAutoHyphens w:val="0"/>
        <w:ind w:firstLine="0"/>
        <w:rPr>
          <w:rFonts w:ascii="Times New Roman" w:hAnsi="Times New Roman" w:cs="Times New Roman"/>
          <w:sz w:val="28"/>
          <w:szCs w:val="28"/>
        </w:rPr>
      </w:pPr>
    </w:p>
    <w:p w:rsidR="00DE4BBE" w:rsidRPr="009C235B" w:rsidRDefault="00DE4BBE" w:rsidP="00DE4BBE">
      <w:pPr>
        <w:pStyle w:val="ConsPlusNormal"/>
        <w:suppressAutoHyphens w:val="0"/>
        <w:ind w:firstLine="709"/>
        <w:rPr>
          <w:rFonts w:ascii="Times New Roman" w:hAnsi="Times New Roman" w:cs="Times New Roman"/>
          <w:sz w:val="28"/>
          <w:szCs w:val="28"/>
        </w:rPr>
      </w:pPr>
    </w:p>
    <w:p w:rsidR="00DE4BBE" w:rsidRPr="009C235B" w:rsidRDefault="00DE4BBE" w:rsidP="00DE4BBE">
      <w:pPr>
        <w:pStyle w:val="a7"/>
        <w:spacing w:after="0" w:line="240" w:lineRule="auto"/>
        <w:ind w:left="360"/>
        <w:jc w:val="right"/>
        <w:rPr>
          <w:rFonts w:ascii="Times New Roman" w:hAnsi="Times New Roman"/>
          <w:sz w:val="28"/>
          <w:szCs w:val="28"/>
        </w:rPr>
      </w:pPr>
      <w:r w:rsidRPr="009C235B">
        <w:rPr>
          <w:rFonts w:ascii="Times New Roman" w:hAnsi="Times New Roman"/>
          <w:sz w:val="28"/>
          <w:szCs w:val="28"/>
        </w:rPr>
        <w:t>Приложение № 4</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к Положению о муниципальном контроле</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в сфере благоустройства на территории</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 xml:space="preserve"> </w:t>
      </w:r>
      <w:r>
        <w:rPr>
          <w:rFonts w:ascii="Times New Roman" w:hAnsi="Times New Roman" w:cs="Times New Roman"/>
          <w:sz w:val="28"/>
          <w:szCs w:val="28"/>
        </w:rPr>
        <w:t>Самодуровского</w:t>
      </w:r>
      <w:r w:rsidRPr="009C235B">
        <w:rPr>
          <w:rFonts w:ascii="Times New Roman" w:hAnsi="Times New Roman" w:cs="Times New Roman"/>
          <w:sz w:val="28"/>
          <w:szCs w:val="28"/>
        </w:rPr>
        <w:t xml:space="preserve"> сельского поселения</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r w:rsidRPr="009C235B">
        <w:rPr>
          <w:rFonts w:ascii="Times New Roman" w:hAnsi="Times New Roman" w:cs="Times New Roman"/>
          <w:sz w:val="28"/>
          <w:szCs w:val="28"/>
        </w:rPr>
        <w:t>Поворинского муниципального района Воронежской области</w:t>
      </w:r>
    </w:p>
    <w:p w:rsidR="00DE4BBE" w:rsidRPr="009C235B" w:rsidRDefault="00DE4BBE" w:rsidP="00DE4BBE">
      <w:pPr>
        <w:pStyle w:val="ConsPlusNormal"/>
        <w:suppressAutoHyphens w:val="0"/>
        <w:ind w:firstLine="709"/>
        <w:jc w:val="right"/>
        <w:rPr>
          <w:rFonts w:ascii="Times New Roman" w:hAnsi="Times New Roman" w:cs="Times New Roman"/>
          <w:sz w:val="28"/>
          <w:szCs w:val="28"/>
        </w:rPr>
      </w:pPr>
    </w:p>
    <w:p w:rsidR="00DE4BBE" w:rsidRPr="009C235B" w:rsidRDefault="00DE4BBE" w:rsidP="00DE4BBE">
      <w:pPr>
        <w:pStyle w:val="ConsPlusNormal"/>
        <w:suppressAutoHyphens w:val="0"/>
        <w:ind w:firstLine="709"/>
        <w:rPr>
          <w:rFonts w:ascii="Times New Roman" w:hAnsi="Times New Roman" w:cs="Times New Roman"/>
          <w:sz w:val="28"/>
          <w:szCs w:val="28"/>
        </w:rPr>
      </w:pPr>
    </w:p>
    <w:p w:rsidR="00DE4BBE" w:rsidRPr="009C235B" w:rsidRDefault="00DE4BBE" w:rsidP="00DE4BBE">
      <w:pPr>
        <w:pStyle w:val="ConsPlusNormal"/>
        <w:suppressAutoHyphens w:val="0"/>
        <w:ind w:firstLine="709"/>
        <w:rPr>
          <w:rFonts w:ascii="Times New Roman" w:hAnsi="Times New Roman" w:cs="Times New Roman"/>
          <w:sz w:val="28"/>
          <w:szCs w:val="28"/>
        </w:rPr>
      </w:pPr>
    </w:p>
    <w:p w:rsidR="00DE4BBE" w:rsidRPr="00A443A3" w:rsidRDefault="00DE4BBE" w:rsidP="00DE4BBE">
      <w:pPr>
        <w:pStyle w:val="a7"/>
        <w:spacing w:after="0" w:line="240" w:lineRule="auto"/>
        <w:ind w:left="0"/>
        <w:jc w:val="center"/>
        <w:rPr>
          <w:rFonts w:ascii="Times New Roman" w:hAnsi="Times New Roman"/>
          <w:b/>
          <w:sz w:val="28"/>
          <w:szCs w:val="28"/>
        </w:rPr>
      </w:pPr>
      <w:r w:rsidRPr="00A443A3">
        <w:rPr>
          <w:rFonts w:ascii="Times New Roman" w:hAnsi="Times New Roman"/>
          <w:b/>
          <w:sz w:val="28"/>
          <w:szCs w:val="28"/>
        </w:rPr>
        <w:t>Перечень индикаторов риска</w:t>
      </w:r>
    </w:p>
    <w:p w:rsidR="00DE4BBE" w:rsidRPr="00A443A3" w:rsidRDefault="00DE4BBE" w:rsidP="00DE4BBE">
      <w:pPr>
        <w:pStyle w:val="a7"/>
        <w:spacing w:after="0" w:line="240" w:lineRule="auto"/>
        <w:ind w:left="0"/>
        <w:jc w:val="center"/>
        <w:rPr>
          <w:rFonts w:ascii="Times New Roman" w:hAnsi="Times New Roman"/>
          <w:b/>
          <w:sz w:val="28"/>
          <w:szCs w:val="28"/>
        </w:rPr>
      </w:pPr>
      <w:r w:rsidRPr="00A443A3">
        <w:rPr>
          <w:rFonts w:ascii="Times New Roman" w:hAnsi="Times New Roman"/>
          <w:b/>
          <w:sz w:val="28"/>
          <w:szCs w:val="28"/>
        </w:rPr>
        <w:t>нарушения обязательных требований, используемых для определения необходимости проведения внеплановых и профилактических мероприятий</w:t>
      </w:r>
    </w:p>
    <w:p w:rsidR="00DE4BBE" w:rsidRPr="00A443A3" w:rsidRDefault="00DE4BBE" w:rsidP="00DE4BBE">
      <w:pPr>
        <w:pStyle w:val="ConsPlusNormal"/>
        <w:suppressAutoHyphens w:val="0"/>
        <w:ind w:firstLine="0"/>
        <w:jc w:val="center"/>
        <w:rPr>
          <w:rFonts w:ascii="Times New Roman" w:eastAsiaTheme="minorHAnsi" w:hAnsi="Times New Roman" w:cs="Times New Roman"/>
          <w:b/>
          <w:sz w:val="28"/>
          <w:szCs w:val="28"/>
          <w:lang w:eastAsia="en-US"/>
        </w:rPr>
      </w:pPr>
      <w:r w:rsidRPr="00A443A3">
        <w:rPr>
          <w:rFonts w:ascii="Times New Roman" w:eastAsiaTheme="minorHAnsi" w:hAnsi="Times New Roman" w:cs="Times New Roman"/>
          <w:b/>
          <w:sz w:val="28"/>
          <w:szCs w:val="28"/>
          <w:lang w:eastAsia="en-US"/>
        </w:rPr>
        <w:t>при осуществлении муниципального контроля в сфере благоустройства</w:t>
      </w:r>
    </w:p>
    <w:p w:rsidR="00DE4BBE" w:rsidRPr="009C235B" w:rsidRDefault="00DE4BBE" w:rsidP="00DE4BBE">
      <w:pPr>
        <w:pStyle w:val="ConsPlusNormal"/>
        <w:suppressAutoHyphens w:val="0"/>
        <w:ind w:firstLine="709"/>
        <w:jc w:val="both"/>
        <w:rPr>
          <w:rFonts w:ascii="Times New Roman" w:eastAsiaTheme="minorHAnsi" w:hAnsi="Times New Roman" w:cs="Times New Roman"/>
          <w:sz w:val="28"/>
          <w:szCs w:val="28"/>
          <w:lang w:eastAsia="en-US"/>
        </w:rPr>
      </w:pPr>
    </w:p>
    <w:p w:rsidR="00DE4BBE" w:rsidRPr="009C235B" w:rsidRDefault="00DE4BBE" w:rsidP="00DE4BBE">
      <w:pPr>
        <w:autoSpaceDE w:val="0"/>
        <w:autoSpaceDN w:val="0"/>
        <w:adjustRightInd w:val="0"/>
        <w:rPr>
          <w:sz w:val="28"/>
          <w:szCs w:val="28"/>
        </w:rPr>
      </w:pPr>
      <w:r w:rsidRPr="009C235B">
        <w:rPr>
          <w:sz w:val="28"/>
          <w:szCs w:val="28"/>
        </w:rPr>
        <w:t>1. Размещение в средствах массовой информации, информационно-телекоммуникационной сети "Интернет" в течение одного месяца трех и более отрицательных отзывов о качестве содержания прилегающей территории.</w:t>
      </w:r>
    </w:p>
    <w:p w:rsidR="00DE4BBE" w:rsidRPr="009C235B" w:rsidRDefault="00DE4BBE" w:rsidP="00DE4BBE">
      <w:pPr>
        <w:autoSpaceDE w:val="0"/>
        <w:autoSpaceDN w:val="0"/>
        <w:adjustRightInd w:val="0"/>
        <w:rPr>
          <w:sz w:val="28"/>
          <w:szCs w:val="28"/>
        </w:rPr>
      </w:pPr>
      <w:r w:rsidRPr="009C235B">
        <w:rPr>
          <w:sz w:val="28"/>
          <w:szCs w:val="28"/>
        </w:rPr>
        <w:t>2.  Отсутствие сведений о завершении земляных работ и восстановлении благоустройства в месте производства земляных работ по истечении 2 дней после окончания срока действия выданного специального разрешения на право производства земляных работ (ордера).</w:t>
      </w:r>
    </w:p>
    <w:p w:rsidR="00DE4BBE" w:rsidRPr="009C235B" w:rsidRDefault="00DE4BBE" w:rsidP="00DE4BBE">
      <w:pPr>
        <w:rPr>
          <w:sz w:val="28"/>
          <w:szCs w:val="28"/>
        </w:rPr>
      </w:pPr>
    </w:p>
    <w:p w:rsidR="00DE4BBE" w:rsidRPr="009C235B" w:rsidRDefault="00DE4BBE" w:rsidP="00DE4BBE">
      <w:pPr>
        <w:rPr>
          <w:sz w:val="28"/>
          <w:szCs w:val="28"/>
        </w:rPr>
      </w:pPr>
    </w:p>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Pr="00065454" w:rsidRDefault="00DE4BBE" w:rsidP="00DE4BBE">
      <w:pPr>
        <w:tabs>
          <w:tab w:val="left" w:pos="5400"/>
        </w:tabs>
        <w:jc w:val="center"/>
        <w:rPr>
          <w:b/>
          <w:sz w:val="28"/>
          <w:szCs w:val="28"/>
        </w:rPr>
      </w:pPr>
      <w:r w:rsidRPr="00065454">
        <w:rPr>
          <w:b/>
          <w:sz w:val="28"/>
          <w:szCs w:val="28"/>
        </w:rPr>
        <w:lastRenderedPageBreak/>
        <w:t>СОВЕТ НАРОДНЫХ ДЕПУТАТОВ</w:t>
      </w:r>
    </w:p>
    <w:p w:rsidR="00DE4BBE" w:rsidRPr="00065454" w:rsidRDefault="00DE4BBE" w:rsidP="00DE4BBE">
      <w:pPr>
        <w:jc w:val="center"/>
        <w:rPr>
          <w:b/>
          <w:sz w:val="28"/>
          <w:szCs w:val="28"/>
        </w:rPr>
      </w:pPr>
      <w:r w:rsidRPr="00065454">
        <w:rPr>
          <w:b/>
          <w:sz w:val="28"/>
          <w:szCs w:val="28"/>
        </w:rPr>
        <w:t>САМОДУРОВСКОГО СЕЛЬСКОГО ПОСЕЛЕНИЯ</w:t>
      </w:r>
    </w:p>
    <w:p w:rsidR="00DE4BBE" w:rsidRPr="00065454" w:rsidRDefault="00DE4BBE" w:rsidP="00DE4BBE">
      <w:pPr>
        <w:jc w:val="center"/>
        <w:rPr>
          <w:b/>
          <w:sz w:val="28"/>
          <w:szCs w:val="28"/>
        </w:rPr>
      </w:pPr>
      <w:r w:rsidRPr="00065454">
        <w:rPr>
          <w:b/>
          <w:sz w:val="28"/>
          <w:szCs w:val="28"/>
        </w:rPr>
        <w:t>ПОВОРИНСКОГО МУНИЦИПАЛЬНОГО РАЙОНА</w:t>
      </w:r>
    </w:p>
    <w:p w:rsidR="00DE4BBE" w:rsidRPr="00065454" w:rsidRDefault="00DE4BBE" w:rsidP="00DE4BBE">
      <w:pPr>
        <w:jc w:val="center"/>
        <w:rPr>
          <w:b/>
          <w:sz w:val="28"/>
          <w:szCs w:val="28"/>
        </w:rPr>
      </w:pPr>
      <w:r w:rsidRPr="00065454">
        <w:rPr>
          <w:b/>
          <w:sz w:val="28"/>
          <w:szCs w:val="28"/>
        </w:rPr>
        <w:t>ВОРОНЕЖСКОЙ ОБЛАСТИ</w:t>
      </w:r>
    </w:p>
    <w:p w:rsidR="00DE4BBE" w:rsidRPr="00065454" w:rsidRDefault="00DE4BBE" w:rsidP="00DE4BBE">
      <w:pPr>
        <w:jc w:val="center"/>
        <w:rPr>
          <w:b/>
          <w:sz w:val="28"/>
          <w:szCs w:val="28"/>
        </w:rPr>
      </w:pPr>
    </w:p>
    <w:p w:rsidR="00DE4BBE" w:rsidRPr="00065454" w:rsidRDefault="00DE4BBE" w:rsidP="00DE4BBE">
      <w:pPr>
        <w:jc w:val="center"/>
        <w:rPr>
          <w:b/>
          <w:sz w:val="28"/>
          <w:szCs w:val="28"/>
        </w:rPr>
      </w:pPr>
      <w:r w:rsidRPr="00065454">
        <w:rPr>
          <w:b/>
          <w:sz w:val="28"/>
          <w:szCs w:val="28"/>
        </w:rPr>
        <w:t>РЕШЕНИЕ</w:t>
      </w:r>
    </w:p>
    <w:p w:rsidR="00DE4BBE" w:rsidRPr="00065454" w:rsidRDefault="00DE4BBE" w:rsidP="00DE4BBE">
      <w:pPr>
        <w:rPr>
          <w:b/>
          <w:sz w:val="28"/>
          <w:szCs w:val="28"/>
        </w:rPr>
      </w:pPr>
    </w:p>
    <w:p w:rsidR="00DE4BBE" w:rsidRPr="00065454" w:rsidRDefault="00DE4BBE" w:rsidP="00DE4BBE">
      <w:pPr>
        <w:ind w:right="5243"/>
        <w:rPr>
          <w:b/>
          <w:sz w:val="28"/>
          <w:szCs w:val="28"/>
        </w:rPr>
      </w:pPr>
      <w:r w:rsidRPr="00065454">
        <w:rPr>
          <w:b/>
          <w:sz w:val="28"/>
          <w:szCs w:val="28"/>
        </w:rPr>
        <w:t>от  06.03.2025 г. № 7</w:t>
      </w:r>
    </w:p>
    <w:p w:rsidR="00DE4BBE" w:rsidRPr="00065454" w:rsidRDefault="00DE4BBE" w:rsidP="00DE4BBE">
      <w:pPr>
        <w:rPr>
          <w:b/>
          <w:sz w:val="28"/>
          <w:szCs w:val="28"/>
        </w:rPr>
      </w:pPr>
      <w:r w:rsidRPr="00065454">
        <w:rPr>
          <w:b/>
          <w:sz w:val="28"/>
          <w:szCs w:val="28"/>
        </w:rPr>
        <w:t xml:space="preserve"> с. Самодуровка</w:t>
      </w:r>
    </w:p>
    <w:p w:rsidR="00DE4BBE" w:rsidRPr="00065454" w:rsidRDefault="00DE4BBE" w:rsidP="00DE4BBE">
      <w:pPr>
        <w:rPr>
          <w:b/>
          <w:sz w:val="28"/>
          <w:szCs w:val="28"/>
        </w:rPr>
      </w:pPr>
    </w:p>
    <w:p w:rsidR="00DE4BBE" w:rsidRPr="00065454" w:rsidRDefault="00DE4BBE" w:rsidP="00DE4BBE">
      <w:pPr>
        <w:outlineLvl w:val="0"/>
        <w:rPr>
          <w:b/>
          <w:sz w:val="28"/>
          <w:szCs w:val="28"/>
        </w:rPr>
      </w:pPr>
      <w:r w:rsidRPr="00065454">
        <w:rPr>
          <w:b/>
          <w:sz w:val="28"/>
          <w:szCs w:val="28"/>
        </w:rPr>
        <w:t xml:space="preserve">О внесении изменений и дополнений в решение Совета народных депутатов Самодуровского сельского поселения Поворинского муниципального района от 28.12.2023 г. № 30 «Об утверждении Положения о бюджетном процессе в </w:t>
      </w:r>
      <w:r w:rsidRPr="00065454">
        <w:rPr>
          <w:b/>
          <w:bCs/>
          <w:kern w:val="28"/>
          <w:sz w:val="28"/>
          <w:szCs w:val="28"/>
        </w:rPr>
        <w:t>Самодуровском сельском поселении Поворинского</w:t>
      </w:r>
      <w:r w:rsidRPr="00065454">
        <w:rPr>
          <w:b/>
          <w:sz w:val="28"/>
          <w:szCs w:val="28"/>
        </w:rPr>
        <w:t xml:space="preserve"> </w:t>
      </w:r>
      <w:r w:rsidRPr="00065454">
        <w:rPr>
          <w:b/>
          <w:bCs/>
          <w:kern w:val="28"/>
          <w:sz w:val="28"/>
          <w:szCs w:val="28"/>
        </w:rPr>
        <w:t>муниципального района Воронежской области</w:t>
      </w:r>
      <w:r w:rsidRPr="00065454">
        <w:rPr>
          <w:b/>
          <w:sz w:val="28"/>
          <w:szCs w:val="28"/>
        </w:rPr>
        <w:t>»</w:t>
      </w:r>
    </w:p>
    <w:p w:rsidR="00DE4BBE" w:rsidRPr="00065454" w:rsidRDefault="00DE4BBE" w:rsidP="00DE4BBE">
      <w:pPr>
        <w:outlineLvl w:val="0"/>
        <w:rPr>
          <w:b/>
          <w:bCs/>
          <w:kern w:val="28"/>
          <w:sz w:val="28"/>
          <w:szCs w:val="28"/>
        </w:rPr>
      </w:pPr>
    </w:p>
    <w:p w:rsidR="00DE4BBE" w:rsidRPr="00065454" w:rsidRDefault="00DE4BBE" w:rsidP="00DE4BBE">
      <w:pPr>
        <w:ind w:firstLine="851"/>
        <w:rPr>
          <w:b/>
          <w:color w:val="000000" w:themeColor="text1"/>
          <w:sz w:val="28"/>
          <w:szCs w:val="28"/>
        </w:rPr>
      </w:pPr>
      <w:r w:rsidRPr="00065454">
        <w:rPr>
          <w:sz w:val="28"/>
          <w:szCs w:val="28"/>
        </w:rPr>
        <w:t xml:space="preserve">Рассмотрев протест Поворинской межрайонной прокуратуры от 06.02.2025   № 2-2-2025, руководствуясь ст.35, ч.3 ст.43 Федерального закона от 06.10.2003 № 131-ФЗ «Об общих принципах организации местного самоуправления в Российской Федерации», Совет народных депутатов Самодуровского сельского поселения Поворинского муниципального района Воронежской области      </w:t>
      </w:r>
      <w:r w:rsidRPr="00065454">
        <w:rPr>
          <w:b/>
          <w:sz w:val="28"/>
          <w:szCs w:val="28"/>
        </w:rPr>
        <w:t>Р Е Ш И Л :</w:t>
      </w:r>
    </w:p>
    <w:p w:rsidR="00DE4BBE" w:rsidRPr="00065454" w:rsidRDefault="00DE4BBE" w:rsidP="00DE4BBE">
      <w:pPr>
        <w:outlineLvl w:val="0"/>
        <w:rPr>
          <w:b/>
          <w:bCs/>
          <w:kern w:val="28"/>
          <w:sz w:val="28"/>
          <w:szCs w:val="28"/>
        </w:rPr>
      </w:pPr>
    </w:p>
    <w:p w:rsidR="00DE4BBE" w:rsidRPr="00065454" w:rsidRDefault="00DE4BBE" w:rsidP="00DE4BBE">
      <w:pPr>
        <w:rPr>
          <w:rFonts w:eastAsiaTheme="minorHAnsi"/>
          <w:sz w:val="28"/>
          <w:szCs w:val="28"/>
          <w:lang w:eastAsia="en-US"/>
        </w:rPr>
      </w:pPr>
    </w:p>
    <w:p w:rsidR="00DE4BBE" w:rsidRPr="00065454" w:rsidRDefault="00DE4BBE" w:rsidP="00DE4BBE">
      <w:pPr>
        <w:ind w:firstLine="709"/>
        <w:rPr>
          <w:sz w:val="28"/>
          <w:szCs w:val="28"/>
        </w:rPr>
      </w:pPr>
      <w:r w:rsidRPr="00065454">
        <w:rPr>
          <w:sz w:val="28"/>
          <w:szCs w:val="28"/>
        </w:rPr>
        <w:t xml:space="preserve">1.Внести в решение Совета народных депутатов Самодуровского сельского поселения Поворинского муниципального района от 28.12.2023 г. № 30 «Об утверждении Положения о бюджетном процессе в </w:t>
      </w:r>
      <w:r w:rsidRPr="00065454">
        <w:rPr>
          <w:bCs/>
          <w:kern w:val="28"/>
          <w:sz w:val="28"/>
          <w:szCs w:val="28"/>
        </w:rPr>
        <w:t>Самодуровском сельском поселении Поворинского</w:t>
      </w:r>
      <w:r w:rsidRPr="00065454">
        <w:rPr>
          <w:sz w:val="28"/>
          <w:szCs w:val="28"/>
        </w:rPr>
        <w:t xml:space="preserve"> </w:t>
      </w:r>
      <w:r w:rsidRPr="00065454">
        <w:rPr>
          <w:bCs/>
          <w:kern w:val="28"/>
          <w:sz w:val="28"/>
          <w:szCs w:val="28"/>
        </w:rPr>
        <w:t>муниципального района Воронежской области</w:t>
      </w:r>
      <w:r w:rsidRPr="00065454">
        <w:rPr>
          <w:sz w:val="28"/>
          <w:szCs w:val="28"/>
        </w:rPr>
        <w:t>»</w:t>
      </w:r>
      <w:r w:rsidRPr="00065454">
        <w:rPr>
          <w:bCs/>
          <w:sz w:val="28"/>
          <w:szCs w:val="28"/>
        </w:rPr>
        <w:t xml:space="preserve"> </w:t>
      </w:r>
      <w:r w:rsidRPr="00065454">
        <w:rPr>
          <w:sz w:val="28"/>
          <w:szCs w:val="28"/>
        </w:rPr>
        <w:t>(далее - Положение)  следующие изменения:</w:t>
      </w:r>
    </w:p>
    <w:p w:rsidR="00DE4BBE" w:rsidRPr="00065454" w:rsidRDefault="00DE4BBE" w:rsidP="00DE4BBE">
      <w:pPr>
        <w:rPr>
          <w:sz w:val="28"/>
          <w:szCs w:val="28"/>
        </w:rPr>
      </w:pPr>
    </w:p>
    <w:p w:rsidR="00DE4BBE" w:rsidRPr="00065454" w:rsidRDefault="00DE4BBE" w:rsidP="00DE4BBE">
      <w:pPr>
        <w:rPr>
          <w:color w:val="000000" w:themeColor="text1"/>
          <w:sz w:val="28"/>
          <w:szCs w:val="28"/>
        </w:rPr>
      </w:pPr>
      <w:r w:rsidRPr="00065454">
        <w:rPr>
          <w:rFonts w:eastAsiaTheme="minorHAnsi"/>
          <w:sz w:val="28"/>
          <w:szCs w:val="28"/>
          <w:lang w:eastAsia="en-US"/>
        </w:rPr>
        <w:t>1.1. абзац 7 п. 10.2  Положения изложить в новой редакции следующего содержания: «</w:t>
      </w:r>
      <w:r w:rsidRPr="00065454">
        <w:rPr>
          <w:sz w:val="28"/>
          <w:szCs w:val="28"/>
        </w:rPr>
        <w:t xml:space="preserve">предоставляет не позднее дня осуществления начисления суммы, подлежащей оплате,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Федеральном </w:t>
      </w:r>
      <w:hyperlink r:id="rId85" w:anchor="dst126" w:history="1">
        <w:r w:rsidRPr="00065454">
          <w:rPr>
            <w:rStyle w:val="ae"/>
            <w:color w:val="000000" w:themeColor="text1"/>
            <w:sz w:val="28"/>
            <w:szCs w:val="28"/>
          </w:rPr>
          <w:t>законом</w:t>
        </w:r>
      </w:hyperlink>
      <w:r w:rsidRPr="00065454">
        <w:rPr>
          <w:color w:val="000000" w:themeColor="text1"/>
          <w:sz w:val="28"/>
          <w:szCs w:val="28"/>
        </w:rPr>
        <w:t xml:space="preserve"> от 27 июля 2010 года N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DE4BBE" w:rsidRPr="00065454" w:rsidRDefault="00DE4BBE" w:rsidP="00DE4BBE">
      <w:pPr>
        <w:rPr>
          <w:rFonts w:eastAsiaTheme="minorHAnsi"/>
          <w:sz w:val="28"/>
          <w:szCs w:val="28"/>
          <w:lang w:eastAsia="en-US"/>
        </w:rPr>
      </w:pPr>
      <w:r w:rsidRPr="00065454">
        <w:rPr>
          <w:color w:val="000000" w:themeColor="text1"/>
          <w:sz w:val="28"/>
          <w:szCs w:val="28"/>
        </w:rPr>
        <w:t xml:space="preserve">1.2. </w:t>
      </w:r>
      <w:r w:rsidRPr="00065454">
        <w:rPr>
          <w:rFonts w:eastAsiaTheme="minorHAnsi"/>
          <w:color w:val="000000" w:themeColor="text1"/>
          <w:sz w:val="28"/>
          <w:szCs w:val="28"/>
          <w:lang w:eastAsia="en-US"/>
        </w:rPr>
        <w:t>Пункт 10.2 Положения дополнить  абзацем 9 следующего содержания: «</w:t>
      </w:r>
      <w:r w:rsidRPr="00065454">
        <w:rPr>
          <w:color w:val="000000" w:themeColor="text1"/>
          <w:sz w:val="28"/>
          <w:szCs w:val="28"/>
        </w:rPr>
        <w:t xml:space="preserve">устанавливает регламент реализации полномочий по взысканию </w:t>
      </w:r>
      <w:r w:rsidRPr="00065454">
        <w:rPr>
          <w:color w:val="000000" w:themeColor="text1"/>
          <w:sz w:val="28"/>
          <w:szCs w:val="28"/>
        </w:rPr>
        <w:lastRenderedPageBreak/>
        <w:t xml:space="preserve">дебиторской задолженности по платежам в бюджет, пеням и штрафам по ним, разработанный в соответствии с общими </w:t>
      </w:r>
      <w:hyperlink r:id="rId86" w:anchor="dst100012" w:history="1">
        <w:r w:rsidRPr="00065454">
          <w:rPr>
            <w:rStyle w:val="ae"/>
            <w:color w:val="000000" w:themeColor="text1"/>
            <w:sz w:val="28"/>
            <w:szCs w:val="28"/>
          </w:rPr>
          <w:t>требованиями</w:t>
        </w:r>
      </w:hyperlink>
      <w:r w:rsidRPr="00065454">
        <w:rPr>
          <w:color w:val="000000" w:themeColor="text1"/>
          <w:sz w:val="28"/>
          <w:szCs w:val="28"/>
        </w:rPr>
        <w:t>,</w:t>
      </w:r>
      <w:r w:rsidRPr="00065454">
        <w:rPr>
          <w:sz w:val="28"/>
          <w:szCs w:val="28"/>
        </w:rPr>
        <w:t xml:space="preserve"> установленными Министерством финансов Российской Федерации».</w:t>
      </w:r>
    </w:p>
    <w:p w:rsidR="00DE4BBE" w:rsidRPr="00065454" w:rsidRDefault="00DE4BBE" w:rsidP="00DE4BBE">
      <w:pPr>
        <w:rPr>
          <w:rFonts w:eastAsiaTheme="minorHAnsi"/>
          <w:sz w:val="28"/>
          <w:szCs w:val="28"/>
          <w:lang w:eastAsia="en-US"/>
        </w:rPr>
      </w:pPr>
    </w:p>
    <w:p w:rsidR="00DE4BBE" w:rsidRPr="00065454" w:rsidRDefault="00DE4BBE" w:rsidP="00DE4BBE">
      <w:pPr>
        <w:rPr>
          <w:color w:val="000000" w:themeColor="text1"/>
          <w:sz w:val="28"/>
          <w:szCs w:val="28"/>
        </w:rPr>
      </w:pPr>
      <w:r w:rsidRPr="00065454">
        <w:rPr>
          <w:color w:val="000000" w:themeColor="text1"/>
          <w:sz w:val="28"/>
          <w:szCs w:val="28"/>
        </w:rPr>
        <w:t xml:space="preserve">                                                                                                                                                                                                                                                                                                                                                                                                                                                                                                                                                                                                                                                                                                                                                                                                                                                                                                                                    </w:t>
      </w:r>
    </w:p>
    <w:p w:rsidR="00DE4BBE" w:rsidRPr="00065454" w:rsidRDefault="00DE4BBE" w:rsidP="00DE4BBE">
      <w:pPr>
        <w:autoSpaceDE w:val="0"/>
        <w:autoSpaceDN w:val="0"/>
        <w:adjustRightInd w:val="0"/>
        <w:ind w:firstLine="709"/>
        <w:rPr>
          <w:sz w:val="28"/>
          <w:szCs w:val="28"/>
        </w:rPr>
      </w:pPr>
      <w:r w:rsidRPr="00065454">
        <w:rPr>
          <w:sz w:val="28"/>
          <w:szCs w:val="28"/>
        </w:rPr>
        <w:t xml:space="preserve">3. Настоящее решение вступает в силу со дня его официального опубликования. </w:t>
      </w:r>
    </w:p>
    <w:p w:rsidR="00DE4BBE" w:rsidRPr="00065454" w:rsidRDefault="00DE4BBE" w:rsidP="00DE4BBE">
      <w:pPr>
        <w:tabs>
          <w:tab w:val="left" w:pos="900"/>
        </w:tabs>
        <w:ind w:firstLine="709"/>
        <w:contextualSpacing/>
        <w:rPr>
          <w:rFonts w:eastAsia="Calibri"/>
          <w:sz w:val="28"/>
          <w:szCs w:val="28"/>
          <w:lang w:eastAsia="en-US"/>
        </w:rPr>
      </w:pPr>
      <w:r w:rsidRPr="00065454">
        <w:rPr>
          <w:rFonts w:eastAsia="Calibri"/>
          <w:sz w:val="28"/>
          <w:szCs w:val="28"/>
          <w:lang w:eastAsia="en-US"/>
        </w:rPr>
        <w:t>4. Контроль за исполнением настоящего решения оставляю за собой.</w:t>
      </w:r>
    </w:p>
    <w:p w:rsidR="00DE4BBE" w:rsidRPr="00065454" w:rsidRDefault="00DE4BBE" w:rsidP="00DE4BBE">
      <w:pPr>
        <w:autoSpaceDE w:val="0"/>
        <w:autoSpaceDN w:val="0"/>
        <w:adjustRightInd w:val="0"/>
        <w:spacing w:before="200"/>
        <w:ind w:firstLine="540"/>
        <w:rPr>
          <w:rFonts w:eastAsiaTheme="minorHAnsi"/>
          <w:sz w:val="28"/>
          <w:szCs w:val="28"/>
          <w:lang w:eastAsia="en-US"/>
        </w:rPr>
      </w:pPr>
      <w:r w:rsidRPr="00065454">
        <w:rPr>
          <w:sz w:val="28"/>
          <w:szCs w:val="28"/>
        </w:rPr>
        <w:t xml:space="preserve">Глава      Самодуровского сельского поселения              Е. И. Перегудова </w:t>
      </w:r>
    </w:p>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DE4BBE" w:rsidRDefault="00DE4BBE"/>
    <w:p w:rsidR="00CD04B8" w:rsidRPr="00B92161" w:rsidRDefault="00CD04B8" w:rsidP="00CD04B8">
      <w:pPr>
        <w:tabs>
          <w:tab w:val="left" w:pos="5400"/>
        </w:tabs>
        <w:jc w:val="center"/>
        <w:rPr>
          <w:b/>
          <w:sz w:val="28"/>
          <w:szCs w:val="28"/>
        </w:rPr>
      </w:pPr>
      <w:r w:rsidRPr="00B92161">
        <w:rPr>
          <w:b/>
          <w:sz w:val="28"/>
          <w:szCs w:val="28"/>
        </w:rPr>
        <w:lastRenderedPageBreak/>
        <w:t>СОВЕТ НАРОДНЫХ ДЕПУТАТОВ</w:t>
      </w:r>
    </w:p>
    <w:p w:rsidR="00CD04B8" w:rsidRPr="00B92161" w:rsidRDefault="00CD04B8" w:rsidP="00CD04B8">
      <w:pPr>
        <w:jc w:val="center"/>
        <w:rPr>
          <w:b/>
          <w:sz w:val="28"/>
          <w:szCs w:val="28"/>
        </w:rPr>
      </w:pPr>
      <w:r>
        <w:rPr>
          <w:b/>
          <w:sz w:val="28"/>
          <w:szCs w:val="28"/>
        </w:rPr>
        <w:t>САМОДУРОВСКОГО</w:t>
      </w:r>
      <w:r w:rsidRPr="00B92161">
        <w:rPr>
          <w:b/>
          <w:sz w:val="28"/>
          <w:szCs w:val="28"/>
        </w:rPr>
        <w:t xml:space="preserve"> СЕЛЬСКОГО ПОСЕЛЕНИЯ</w:t>
      </w:r>
    </w:p>
    <w:p w:rsidR="00CD04B8" w:rsidRPr="00B92161" w:rsidRDefault="00CD04B8" w:rsidP="00CD04B8">
      <w:pPr>
        <w:jc w:val="center"/>
        <w:rPr>
          <w:b/>
          <w:sz w:val="28"/>
          <w:szCs w:val="28"/>
        </w:rPr>
      </w:pPr>
      <w:r w:rsidRPr="00B92161">
        <w:rPr>
          <w:b/>
          <w:sz w:val="28"/>
          <w:szCs w:val="28"/>
        </w:rPr>
        <w:t>ПОВОРИНСКОГО МУНИЦИПАЛЬНОГО РАЙОНА</w:t>
      </w:r>
    </w:p>
    <w:p w:rsidR="00CD04B8" w:rsidRPr="00B92161" w:rsidRDefault="00CD04B8" w:rsidP="00CD04B8">
      <w:pPr>
        <w:jc w:val="center"/>
        <w:rPr>
          <w:b/>
          <w:sz w:val="28"/>
          <w:szCs w:val="28"/>
        </w:rPr>
      </w:pPr>
      <w:r w:rsidRPr="00B92161">
        <w:rPr>
          <w:b/>
          <w:sz w:val="28"/>
          <w:szCs w:val="28"/>
        </w:rPr>
        <w:t>ВОРОНЕЖСКОЙ ОБЛАСТИ</w:t>
      </w:r>
    </w:p>
    <w:p w:rsidR="00CD04B8" w:rsidRPr="00B92161" w:rsidRDefault="00CD04B8" w:rsidP="00CD04B8">
      <w:pPr>
        <w:jc w:val="center"/>
        <w:rPr>
          <w:b/>
          <w:sz w:val="28"/>
          <w:szCs w:val="28"/>
        </w:rPr>
      </w:pPr>
    </w:p>
    <w:p w:rsidR="00CD04B8" w:rsidRPr="00B92161" w:rsidRDefault="00CD04B8" w:rsidP="00CD04B8">
      <w:pPr>
        <w:jc w:val="center"/>
        <w:rPr>
          <w:b/>
          <w:sz w:val="28"/>
          <w:szCs w:val="28"/>
        </w:rPr>
      </w:pPr>
      <w:r w:rsidRPr="00B92161">
        <w:rPr>
          <w:b/>
          <w:sz w:val="28"/>
          <w:szCs w:val="28"/>
        </w:rPr>
        <w:t>РЕШЕНИЕ</w:t>
      </w:r>
    </w:p>
    <w:p w:rsidR="00CD04B8" w:rsidRPr="00B92161" w:rsidRDefault="00CD04B8" w:rsidP="00CD04B8">
      <w:pPr>
        <w:rPr>
          <w:sz w:val="28"/>
          <w:szCs w:val="28"/>
        </w:rPr>
      </w:pPr>
    </w:p>
    <w:p w:rsidR="00CD04B8" w:rsidRPr="00B92161" w:rsidRDefault="00CD04B8" w:rsidP="00CD04B8">
      <w:pPr>
        <w:ind w:right="5243"/>
        <w:rPr>
          <w:b/>
          <w:sz w:val="28"/>
          <w:szCs w:val="28"/>
        </w:rPr>
      </w:pPr>
      <w:r w:rsidRPr="00B92161">
        <w:rPr>
          <w:b/>
          <w:sz w:val="28"/>
          <w:szCs w:val="28"/>
        </w:rPr>
        <w:t>от 06.03.2025 г. №8</w:t>
      </w:r>
    </w:p>
    <w:p w:rsidR="00CD04B8" w:rsidRDefault="00CD04B8" w:rsidP="00CD04B8">
      <w:pPr>
        <w:rPr>
          <w:b/>
          <w:sz w:val="28"/>
          <w:szCs w:val="28"/>
        </w:rPr>
      </w:pPr>
      <w:r>
        <w:rPr>
          <w:b/>
          <w:sz w:val="28"/>
          <w:szCs w:val="28"/>
        </w:rPr>
        <w:t xml:space="preserve">с. Самодуровка  </w:t>
      </w:r>
    </w:p>
    <w:p w:rsidR="00CD04B8" w:rsidRPr="00B92161" w:rsidRDefault="00CD04B8" w:rsidP="00CD04B8">
      <w:pPr>
        <w:rPr>
          <w:b/>
          <w:sz w:val="28"/>
          <w:szCs w:val="28"/>
        </w:rPr>
      </w:pPr>
    </w:p>
    <w:p w:rsidR="00CD04B8" w:rsidRPr="00B92161" w:rsidRDefault="00CD04B8" w:rsidP="00CD04B8">
      <w:pPr>
        <w:ind w:right="2268"/>
        <w:contextualSpacing/>
        <w:rPr>
          <w:rFonts w:eastAsia="Calibri"/>
          <w:b/>
          <w:sz w:val="28"/>
          <w:szCs w:val="28"/>
          <w:lang w:eastAsia="ar-SA"/>
        </w:rPr>
      </w:pPr>
      <w:r w:rsidRPr="00B92161">
        <w:rPr>
          <w:rFonts w:eastAsia="Calibri"/>
          <w:b/>
          <w:sz w:val="28"/>
          <w:szCs w:val="28"/>
          <w:lang w:eastAsia="ar-SA"/>
        </w:rPr>
        <w:t>Об утверждении схемы избирательног</w:t>
      </w:r>
      <w:r>
        <w:rPr>
          <w:rFonts w:eastAsia="Calibri"/>
          <w:b/>
          <w:sz w:val="28"/>
          <w:szCs w:val="28"/>
          <w:lang w:eastAsia="ar-SA"/>
        </w:rPr>
        <w:t xml:space="preserve">о округа для проведения выборов </w:t>
      </w:r>
      <w:r w:rsidRPr="00B92161">
        <w:rPr>
          <w:rFonts w:eastAsia="Calibri"/>
          <w:b/>
          <w:sz w:val="28"/>
          <w:szCs w:val="28"/>
          <w:lang w:eastAsia="ar-SA"/>
        </w:rPr>
        <w:t xml:space="preserve">депутатов Совета народных депутатов </w:t>
      </w:r>
      <w:r>
        <w:rPr>
          <w:rFonts w:eastAsia="Calibri"/>
          <w:b/>
          <w:sz w:val="28"/>
          <w:szCs w:val="28"/>
          <w:lang w:eastAsia="ar-SA"/>
        </w:rPr>
        <w:t>Самодуровского</w:t>
      </w:r>
      <w:r w:rsidRPr="00B92161">
        <w:rPr>
          <w:rFonts w:eastAsia="Calibri"/>
          <w:b/>
          <w:sz w:val="28"/>
          <w:szCs w:val="28"/>
          <w:lang w:eastAsia="ar-SA"/>
        </w:rPr>
        <w:t xml:space="preserve"> сельского поселения Поворинского муниципального района Воронежской области</w:t>
      </w:r>
    </w:p>
    <w:p w:rsidR="00CD04B8" w:rsidRPr="00B92161" w:rsidRDefault="00CD04B8" w:rsidP="00CD04B8">
      <w:pPr>
        <w:ind w:right="3969"/>
        <w:contextualSpacing/>
        <w:rPr>
          <w:rFonts w:eastAsia="Calibri"/>
          <w:b/>
          <w:sz w:val="28"/>
          <w:szCs w:val="28"/>
          <w:lang w:eastAsia="ar-SA"/>
        </w:rPr>
      </w:pPr>
    </w:p>
    <w:p w:rsidR="00CD04B8" w:rsidRPr="00B92161" w:rsidRDefault="00CD04B8" w:rsidP="00CD04B8">
      <w:pPr>
        <w:ind w:firstLine="709"/>
        <w:jc w:val="both"/>
        <w:rPr>
          <w:sz w:val="28"/>
          <w:szCs w:val="28"/>
        </w:rPr>
      </w:pPr>
      <w:r w:rsidRPr="00B92161">
        <w:rPr>
          <w:sz w:val="28"/>
          <w:szCs w:val="28"/>
        </w:rPr>
        <w:t xml:space="preserve">              В соответствии со статьями 20,21 Закона Воронежской области № 87-ОЗ от 27.06.2007 «Избирательный кодекс Воронежской области», Устава </w:t>
      </w:r>
      <w:r>
        <w:rPr>
          <w:rFonts w:eastAsia="Calibri"/>
          <w:sz w:val="28"/>
          <w:szCs w:val="28"/>
          <w:lang w:eastAsia="ar-SA"/>
        </w:rPr>
        <w:t>Самодуровского</w:t>
      </w:r>
      <w:r w:rsidRPr="00B92161">
        <w:rPr>
          <w:rFonts w:eastAsia="Calibri"/>
          <w:sz w:val="28"/>
          <w:szCs w:val="28"/>
          <w:lang w:eastAsia="ar-SA"/>
        </w:rPr>
        <w:t xml:space="preserve"> </w:t>
      </w:r>
      <w:r w:rsidRPr="00B92161">
        <w:rPr>
          <w:sz w:val="28"/>
          <w:szCs w:val="28"/>
        </w:rPr>
        <w:t>сельского поселения, рассмотрев решение Территориальной избирательной ко</w:t>
      </w:r>
      <w:r>
        <w:rPr>
          <w:sz w:val="28"/>
          <w:szCs w:val="28"/>
        </w:rPr>
        <w:t>миссии Поворинского района от 25</w:t>
      </w:r>
      <w:r w:rsidRPr="00B92161">
        <w:rPr>
          <w:sz w:val="28"/>
          <w:szCs w:val="28"/>
        </w:rPr>
        <w:t xml:space="preserve"> декабря  2024 года </w:t>
      </w:r>
      <w:r>
        <w:rPr>
          <w:sz w:val="28"/>
          <w:szCs w:val="28"/>
        </w:rPr>
        <w:t xml:space="preserve"> </w:t>
      </w:r>
      <w:r w:rsidRPr="00B92161">
        <w:rPr>
          <w:sz w:val="28"/>
          <w:szCs w:val="28"/>
        </w:rPr>
        <w:t>№ 12</w:t>
      </w:r>
      <w:r>
        <w:rPr>
          <w:sz w:val="28"/>
          <w:szCs w:val="28"/>
        </w:rPr>
        <w:t>7</w:t>
      </w:r>
      <w:r w:rsidRPr="00B92161">
        <w:rPr>
          <w:sz w:val="28"/>
          <w:szCs w:val="28"/>
        </w:rPr>
        <w:t>/59</w:t>
      </w:r>
      <w:r>
        <w:rPr>
          <w:sz w:val="28"/>
          <w:szCs w:val="28"/>
        </w:rPr>
        <w:t>4/1</w:t>
      </w:r>
      <w:r w:rsidRPr="00B92161">
        <w:rPr>
          <w:sz w:val="28"/>
          <w:szCs w:val="28"/>
        </w:rPr>
        <w:t xml:space="preserve">-20/24 «Об определении схемы семимандатного избирательного округа </w:t>
      </w:r>
      <w:r>
        <w:rPr>
          <w:sz w:val="28"/>
          <w:szCs w:val="28"/>
        </w:rPr>
        <w:t xml:space="preserve">для проведения выборов </w:t>
      </w:r>
      <w:r w:rsidRPr="00B92161">
        <w:rPr>
          <w:sz w:val="28"/>
          <w:szCs w:val="28"/>
        </w:rPr>
        <w:t xml:space="preserve"> депутатов Совета народных депутатов </w:t>
      </w:r>
      <w:r>
        <w:rPr>
          <w:sz w:val="28"/>
          <w:szCs w:val="28"/>
        </w:rPr>
        <w:t>Самодуровского</w:t>
      </w:r>
      <w:r w:rsidRPr="00B92161">
        <w:rPr>
          <w:sz w:val="28"/>
          <w:szCs w:val="28"/>
        </w:rPr>
        <w:t xml:space="preserve"> сельского поселения Поворинского муниципального района Воронежской области», Совет народных депутатов </w:t>
      </w:r>
      <w:r>
        <w:rPr>
          <w:sz w:val="28"/>
          <w:szCs w:val="28"/>
        </w:rPr>
        <w:t>Самодуровского</w:t>
      </w:r>
      <w:r w:rsidRPr="00B92161">
        <w:rPr>
          <w:sz w:val="28"/>
          <w:szCs w:val="28"/>
        </w:rPr>
        <w:t xml:space="preserve"> сельского поселения Поворинского муниципального района решил:</w:t>
      </w:r>
    </w:p>
    <w:p w:rsidR="00CD04B8" w:rsidRPr="00B92161" w:rsidRDefault="00CD04B8" w:rsidP="00CD04B8">
      <w:pPr>
        <w:ind w:firstLine="709"/>
        <w:jc w:val="both"/>
        <w:rPr>
          <w:sz w:val="28"/>
          <w:szCs w:val="28"/>
        </w:rPr>
      </w:pPr>
    </w:p>
    <w:p w:rsidR="00CD04B8" w:rsidRPr="00B92161" w:rsidRDefault="00CD04B8" w:rsidP="00CD04B8">
      <w:pPr>
        <w:ind w:firstLine="709"/>
        <w:jc w:val="both"/>
        <w:rPr>
          <w:sz w:val="28"/>
          <w:szCs w:val="28"/>
        </w:rPr>
      </w:pPr>
      <w:r w:rsidRPr="00B92161">
        <w:rPr>
          <w:sz w:val="28"/>
          <w:szCs w:val="28"/>
        </w:rPr>
        <w:t xml:space="preserve">1.Утвердить сроком на 10 лет схему семимандатного избирательного округа по выборам депутатов Совета народных депутатов </w:t>
      </w:r>
      <w:r>
        <w:rPr>
          <w:sz w:val="28"/>
          <w:szCs w:val="28"/>
        </w:rPr>
        <w:t>Самодуровского</w:t>
      </w:r>
      <w:r w:rsidRPr="00B92161">
        <w:rPr>
          <w:sz w:val="28"/>
          <w:szCs w:val="28"/>
        </w:rPr>
        <w:t xml:space="preserve"> сельского поселения Поворинского муниципального района Воронежской области по мажоритарной избирательной системе в границах </w:t>
      </w:r>
      <w:r>
        <w:rPr>
          <w:sz w:val="28"/>
          <w:szCs w:val="28"/>
        </w:rPr>
        <w:t>Самодуровского</w:t>
      </w:r>
      <w:r w:rsidRPr="00B92161">
        <w:rPr>
          <w:sz w:val="28"/>
          <w:szCs w:val="28"/>
        </w:rPr>
        <w:t xml:space="preserve"> сельского поселения Поворинского муниципального района Воронежской области с описанием, согласно приложению № 1 к настоящему решению и графическим изображением, согласно приложению № 2 к настоящему решению.</w:t>
      </w:r>
    </w:p>
    <w:p w:rsidR="00CD04B8" w:rsidRPr="00B92161" w:rsidRDefault="00CD04B8" w:rsidP="00CD04B8">
      <w:pPr>
        <w:ind w:firstLine="709"/>
        <w:jc w:val="both"/>
        <w:rPr>
          <w:sz w:val="28"/>
          <w:szCs w:val="28"/>
        </w:rPr>
      </w:pPr>
      <w:r w:rsidRPr="00B92161">
        <w:rPr>
          <w:sz w:val="28"/>
          <w:szCs w:val="28"/>
        </w:rPr>
        <w:t>2.Счита</w:t>
      </w:r>
      <w:r>
        <w:rPr>
          <w:sz w:val="28"/>
          <w:szCs w:val="28"/>
        </w:rPr>
        <w:t>ть утратившим силу решение от 02.04.2015 г. №10</w:t>
      </w:r>
      <w:r w:rsidRPr="00B92161">
        <w:rPr>
          <w:sz w:val="28"/>
          <w:szCs w:val="28"/>
        </w:rPr>
        <w:t xml:space="preserve"> «Об утверждении схемы избирательного округа по выборам депутатов Совета народных депутатов </w:t>
      </w:r>
      <w:r>
        <w:rPr>
          <w:sz w:val="28"/>
          <w:szCs w:val="28"/>
        </w:rPr>
        <w:t>Самодуровского</w:t>
      </w:r>
      <w:r w:rsidRPr="00B92161">
        <w:rPr>
          <w:sz w:val="28"/>
          <w:szCs w:val="28"/>
        </w:rPr>
        <w:t xml:space="preserve"> сельского поселения</w:t>
      </w:r>
      <w:r>
        <w:rPr>
          <w:sz w:val="28"/>
          <w:szCs w:val="28"/>
        </w:rPr>
        <w:t xml:space="preserve"> </w:t>
      </w:r>
      <w:r w:rsidRPr="00B92161">
        <w:rPr>
          <w:sz w:val="28"/>
          <w:szCs w:val="28"/>
        </w:rPr>
        <w:t>Поворинского муниципального района Воронежской области».</w:t>
      </w:r>
    </w:p>
    <w:p w:rsidR="00CD04B8" w:rsidRPr="00B92161" w:rsidRDefault="00CD04B8" w:rsidP="00CD04B8">
      <w:pPr>
        <w:ind w:firstLine="709"/>
        <w:jc w:val="both"/>
        <w:rPr>
          <w:sz w:val="28"/>
          <w:szCs w:val="28"/>
          <w:lang w:eastAsia="en-US"/>
        </w:rPr>
      </w:pPr>
      <w:r w:rsidRPr="00B92161">
        <w:rPr>
          <w:sz w:val="28"/>
          <w:szCs w:val="28"/>
          <w:lang w:eastAsia="en-US"/>
        </w:rPr>
        <w:t xml:space="preserve">3. Опубликовать настоящее решение на официальном сайте </w:t>
      </w:r>
      <w:r>
        <w:rPr>
          <w:rFonts w:eastAsia="Calibri"/>
          <w:sz w:val="28"/>
          <w:szCs w:val="28"/>
          <w:lang w:eastAsia="en-US"/>
        </w:rPr>
        <w:t>Самодуровского</w:t>
      </w:r>
      <w:r w:rsidRPr="00B92161">
        <w:rPr>
          <w:rFonts w:eastAsia="Calibri"/>
          <w:sz w:val="28"/>
          <w:szCs w:val="28"/>
          <w:lang w:eastAsia="en-US"/>
        </w:rPr>
        <w:t xml:space="preserve"> </w:t>
      </w:r>
      <w:r>
        <w:rPr>
          <w:sz w:val="28"/>
          <w:szCs w:val="28"/>
          <w:lang w:eastAsia="en-US"/>
        </w:rPr>
        <w:t>сельского поселения.</w:t>
      </w:r>
    </w:p>
    <w:p w:rsidR="00CD04B8" w:rsidRPr="00B92161" w:rsidRDefault="00CD04B8" w:rsidP="00CD04B8">
      <w:pPr>
        <w:ind w:firstLine="709"/>
        <w:jc w:val="both"/>
        <w:rPr>
          <w:sz w:val="28"/>
          <w:szCs w:val="28"/>
        </w:rPr>
      </w:pPr>
      <w:r w:rsidRPr="00B92161">
        <w:rPr>
          <w:sz w:val="28"/>
          <w:szCs w:val="28"/>
        </w:rPr>
        <w:t>4. Контроль за исполнением настоящего решения оставляю за собой.</w:t>
      </w:r>
    </w:p>
    <w:p w:rsidR="00CD04B8" w:rsidRPr="00B92161" w:rsidRDefault="00CD04B8" w:rsidP="00CD04B8">
      <w:pPr>
        <w:ind w:firstLine="709"/>
        <w:jc w:val="both"/>
        <w:rPr>
          <w:sz w:val="28"/>
          <w:szCs w:val="28"/>
        </w:rPr>
      </w:pPr>
    </w:p>
    <w:p w:rsidR="00CD04B8" w:rsidRDefault="00CD04B8" w:rsidP="00CD04B8">
      <w:pPr>
        <w:rPr>
          <w:sz w:val="28"/>
          <w:szCs w:val="28"/>
        </w:rPr>
      </w:pPr>
      <w:r w:rsidRPr="00B92161">
        <w:rPr>
          <w:sz w:val="28"/>
          <w:szCs w:val="28"/>
        </w:rPr>
        <w:t xml:space="preserve">Глава </w:t>
      </w:r>
      <w:r>
        <w:rPr>
          <w:sz w:val="28"/>
          <w:szCs w:val="28"/>
        </w:rPr>
        <w:t>Самодуровского</w:t>
      </w:r>
      <w:r w:rsidRPr="00B92161">
        <w:rPr>
          <w:sz w:val="28"/>
          <w:szCs w:val="28"/>
        </w:rPr>
        <w:t xml:space="preserve"> сельского поселения                    Е.</w:t>
      </w:r>
      <w:r>
        <w:rPr>
          <w:sz w:val="28"/>
          <w:szCs w:val="28"/>
        </w:rPr>
        <w:t xml:space="preserve"> И. Перегудова</w:t>
      </w:r>
    </w:p>
    <w:p w:rsidR="00CD04B8" w:rsidRPr="00B92161" w:rsidRDefault="00CD04B8" w:rsidP="00CD04B8">
      <w:pPr>
        <w:rPr>
          <w:sz w:val="28"/>
          <w:szCs w:val="28"/>
        </w:rPr>
      </w:pPr>
    </w:p>
    <w:p w:rsidR="00CD04B8" w:rsidRPr="00B92161" w:rsidRDefault="00CD04B8" w:rsidP="00CD04B8">
      <w:pPr>
        <w:ind w:left="3969"/>
        <w:jc w:val="right"/>
        <w:rPr>
          <w:sz w:val="28"/>
          <w:szCs w:val="28"/>
        </w:rPr>
      </w:pPr>
      <w:r w:rsidRPr="00B92161">
        <w:rPr>
          <w:sz w:val="28"/>
          <w:szCs w:val="28"/>
        </w:rPr>
        <w:t xml:space="preserve">Приложение 1 </w:t>
      </w:r>
    </w:p>
    <w:p w:rsidR="00CD04B8" w:rsidRPr="00B92161" w:rsidRDefault="00CD04B8" w:rsidP="00CD04B8">
      <w:pPr>
        <w:ind w:left="3969"/>
        <w:jc w:val="right"/>
        <w:rPr>
          <w:sz w:val="28"/>
          <w:szCs w:val="28"/>
        </w:rPr>
      </w:pPr>
      <w:r w:rsidRPr="00B92161">
        <w:rPr>
          <w:sz w:val="28"/>
          <w:szCs w:val="28"/>
        </w:rPr>
        <w:t xml:space="preserve">к решению Совета народных депутатов </w:t>
      </w:r>
    </w:p>
    <w:p w:rsidR="00CD04B8" w:rsidRPr="00B92161" w:rsidRDefault="00CD04B8" w:rsidP="00CD04B8">
      <w:pPr>
        <w:ind w:left="3969"/>
        <w:jc w:val="right"/>
        <w:rPr>
          <w:sz w:val="28"/>
          <w:szCs w:val="28"/>
        </w:rPr>
      </w:pPr>
      <w:r>
        <w:rPr>
          <w:sz w:val="28"/>
          <w:szCs w:val="28"/>
        </w:rPr>
        <w:t>Самодуровского</w:t>
      </w:r>
      <w:r w:rsidRPr="00B92161">
        <w:rPr>
          <w:sz w:val="28"/>
          <w:szCs w:val="28"/>
        </w:rPr>
        <w:t xml:space="preserve"> сельского поселения</w:t>
      </w:r>
    </w:p>
    <w:p w:rsidR="00CD04B8" w:rsidRPr="00B92161" w:rsidRDefault="00CD04B8" w:rsidP="00CD04B8">
      <w:pPr>
        <w:ind w:left="3969"/>
        <w:jc w:val="right"/>
        <w:rPr>
          <w:sz w:val="28"/>
          <w:szCs w:val="28"/>
        </w:rPr>
      </w:pPr>
      <w:r w:rsidRPr="00B92161">
        <w:rPr>
          <w:sz w:val="28"/>
          <w:szCs w:val="28"/>
        </w:rPr>
        <w:t xml:space="preserve">от </w:t>
      </w:r>
      <w:r>
        <w:rPr>
          <w:sz w:val="28"/>
          <w:szCs w:val="28"/>
        </w:rPr>
        <w:t>06.03.2025 года. №8</w:t>
      </w:r>
      <w:r w:rsidRPr="00B92161">
        <w:rPr>
          <w:sz w:val="28"/>
          <w:szCs w:val="28"/>
        </w:rPr>
        <w:t xml:space="preserve">  </w:t>
      </w:r>
    </w:p>
    <w:p w:rsidR="00CD04B8" w:rsidRPr="00B92161" w:rsidRDefault="00CD04B8" w:rsidP="00CD04B8">
      <w:pPr>
        <w:ind w:left="5670"/>
        <w:rPr>
          <w:sz w:val="28"/>
          <w:szCs w:val="28"/>
        </w:rPr>
      </w:pPr>
    </w:p>
    <w:p w:rsidR="00CD04B8" w:rsidRPr="00B92161" w:rsidRDefault="00CD04B8" w:rsidP="00CD04B8">
      <w:pPr>
        <w:jc w:val="center"/>
        <w:rPr>
          <w:b/>
          <w:bCs/>
          <w:sz w:val="28"/>
          <w:szCs w:val="28"/>
        </w:rPr>
      </w:pPr>
      <w:r w:rsidRPr="00B92161">
        <w:rPr>
          <w:b/>
          <w:bCs/>
          <w:sz w:val="28"/>
          <w:szCs w:val="28"/>
        </w:rPr>
        <w:t xml:space="preserve">Схема семимандатного избирательного округа </w:t>
      </w:r>
    </w:p>
    <w:p w:rsidR="00CD04B8" w:rsidRPr="00B92161" w:rsidRDefault="00CD04B8" w:rsidP="00CD04B8">
      <w:pPr>
        <w:jc w:val="center"/>
        <w:rPr>
          <w:b/>
          <w:bCs/>
          <w:sz w:val="28"/>
          <w:szCs w:val="28"/>
        </w:rPr>
      </w:pPr>
      <w:r w:rsidRPr="00B92161">
        <w:rPr>
          <w:b/>
          <w:bCs/>
          <w:sz w:val="28"/>
          <w:szCs w:val="28"/>
        </w:rPr>
        <w:t xml:space="preserve">по выборам депутатов Совета народных депутатов </w:t>
      </w:r>
      <w:r>
        <w:rPr>
          <w:b/>
          <w:bCs/>
          <w:sz w:val="28"/>
          <w:szCs w:val="28"/>
        </w:rPr>
        <w:t>Самодуровского</w:t>
      </w:r>
      <w:r w:rsidRPr="00B92161">
        <w:rPr>
          <w:b/>
          <w:bCs/>
          <w:sz w:val="28"/>
          <w:szCs w:val="28"/>
        </w:rPr>
        <w:t xml:space="preserve"> сельского поселения Поворинского муниципального района Воронежской области </w:t>
      </w:r>
      <w:r w:rsidRPr="00B92161">
        <w:rPr>
          <w:b/>
          <w:sz w:val="28"/>
          <w:szCs w:val="28"/>
        </w:rPr>
        <w:t>(описание)</w:t>
      </w:r>
    </w:p>
    <w:p w:rsidR="00CD04B8" w:rsidRPr="00B92161" w:rsidRDefault="00CD04B8" w:rsidP="00CD04B8">
      <w:pPr>
        <w:ind w:firstLine="708"/>
        <w:rPr>
          <w:sz w:val="28"/>
          <w:szCs w:val="28"/>
        </w:rPr>
      </w:pPr>
    </w:p>
    <w:p w:rsidR="00CD04B8" w:rsidRPr="00B92161" w:rsidRDefault="00CD04B8" w:rsidP="00CD04B8">
      <w:pPr>
        <w:ind w:firstLine="708"/>
        <w:rPr>
          <w:sz w:val="28"/>
          <w:szCs w:val="28"/>
        </w:rPr>
      </w:pP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099"/>
        <w:gridCol w:w="2579"/>
        <w:gridCol w:w="1559"/>
        <w:gridCol w:w="1525"/>
      </w:tblGrid>
      <w:tr w:rsidR="00CD04B8" w:rsidRPr="00B92161" w:rsidTr="0022648A">
        <w:trPr>
          <w:jc w:val="center"/>
        </w:trPr>
        <w:tc>
          <w:tcPr>
            <w:tcW w:w="2268" w:type="dxa"/>
          </w:tcPr>
          <w:p w:rsidR="00CD04B8" w:rsidRPr="00B92161" w:rsidRDefault="00CD04B8" w:rsidP="0022648A">
            <w:pPr>
              <w:rPr>
                <w:sz w:val="28"/>
                <w:szCs w:val="28"/>
              </w:rPr>
            </w:pPr>
            <w:r w:rsidRPr="00B92161">
              <w:rPr>
                <w:sz w:val="28"/>
                <w:szCs w:val="28"/>
              </w:rPr>
              <w:t>Наименование</w:t>
            </w:r>
          </w:p>
          <w:p w:rsidR="00CD04B8" w:rsidRPr="00B92161" w:rsidRDefault="00CD04B8" w:rsidP="0022648A">
            <w:pPr>
              <w:rPr>
                <w:sz w:val="28"/>
                <w:szCs w:val="28"/>
              </w:rPr>
            </w:pPr>
            <w:r w:rsidRPr="00B92161">
              <w:rPr>
                <w:sz w:val="28"/>
                <w:szCs w:val="28"/>
              </w:rPr>
              <w:t>округа</w:t>
            </w:r>
          </w:p>
        </w:tc>
        <w:tc>
          <w:tcPr>
            <w:tcW w:w="2099" w:type="dxa"/>
          </w:tcPr>
          <w:p w:rsidR="00CD04B8" w:rsidRPr="00B92161" w:rsidRDefault="00CD04B8" w:rsidP="0022648A">
            <w:pPr>
              <w:rPr>
                <w:sz w:val="28"/>
                <w:szCs w:val="28"/>
              </w:rPr>
            </w:pPr>
            <w:r w:rsidRPr="00B92161">
              <w:rPr>
                <w:sz w:val="28"/>
                <w:szCs w:val="28"/>
              </w:rPr>
              <w:t>Граница</w:t>
            </w:r>
          </w:p>
          <w:p w:rsidR="00CD04B8" w:rsidRPr="00B92161" w:rsidRDefault="00CD04B8" w:rsidP="0022648A">
            <w:pPr>
              <w:rPr>
                <w:sz w:val="28"/>
                <w:szCs w:val="28"/>
              </w:rPr>
            </w:pPr>
            <w:r w:rsidRPr="00B92161">
              <w:rPr>
                <w:sz w:val="28"/>
                <w:szCs w:val="28"/>
              </w:rPr>
              <w:t>округа</w:t>
            </w:r>
          </w:p>
        </w:tc>
        <w:tc>
          <w:tcPr>
            <w:tcW w:w="2579" w:type="dxa"/>
          </w:tcPr>
          <w:p w:rsidR="00CD04B8" w:rsidRPr="00B92161" w:rsidRDefault="00CD04B8" w:rsidP="0022648A">
            <w:pPr>
              <w:rPr>
                <w:sz w:val="28"/>
                <w:szCs w:val="28"/>
              </w:rPr>
            </w:pPr>
            <w:r w:rsidRPr="00B92161">
              <w:rPr>
                <w:sz w:val="28"/>
                <w:szCs w:val="28"/>
              </w:rPr>
              <w:t>Местонахождение</w:t>
            </w:r>
          </w:p>
          <w:p w:rsidR="00CD04B8" w:rsidRPr="00B92161" w:rsidRDefault="00CD04B8" w:rsidP="0022648A">
            <w:pPr>
              <w:rPr>
                <w:sz w:val="28"/>
                <w:szCs w:val="28"/>
              </w:rPr>
            </w:pPr>
            <w:r w:rsidRPr="00B92161">
              <w:rPr>
                <w:sz w:val="28"/>
                <w:szCs w:val="28"/>
              </w:rPr>
              <w:t>участковой</w:t>
            </w:r>
          </w:p>
          <w:p w:rsidR="00CD04B8" w:rsidRPr="00B92161" w:rsidRDefault="00CD04B8" w:rsidP="0022648A">
            <w:pPr>
              <w:rPr>
                <w:sz w:val="28"/>
                <w:szCs w:val="28"/>
              </w:rPr>
            </w:pPr>
            <w:r w:rsidRPr="00B92161">
              <w:rPr>
                <w:sz w:val="28"/>
                <w:szCs w:val="28"/>
              </w:rPr>
              <w:t>избирательной</w:t>
            </w:r>
          </w:p>
          <w:p w:rsidR="00CD04B8" w:rsidRPr="00B92161" w:rsidRDefault="00CD04B8" w:rsidP="0022648A">
            <w:pPr>
              <w:rPr>
                <w:sz w:val="28"/>
                <w:szCs w:val="28"/>
              </w:rPr>
            </w:pPr>
            <w:r>
              <w:rPr>
                <w:sz w:val="28"/>
                <w:szCs w:val="28"/>
              </w:rPr>
              <w:t>комиссии №30/1</w:t>
            </w:r>
            <w:r w:rsidRPr="00B92161">
              <w:rPr>
                <w:sz w:val="28"/>
                <w:szCs w:val="28"/>
              </w:rPr>
              <w:t>0</w:t>
            </w:r>
          </w:p>
        </w:tc>
        <w:tc>
          <w:tcPr>
            <w:tcW w:w="1559" w:type="dxa"/>
          </w:tcPr>
          <w:p w:rsidR="00CD04B8" w:rsidRPr="00B92161" w:rsidRDefault="00CD04B8" w:rsidP="0022648A">
            <w:pPr>
              <w:rPr>
                <w:sz w:val="28"/>
                <w:szCs w:val="28"/>
              </w:rPr>
            </w:pPr>
            <w:r w:rsidRPr="00B92161">
              <w:rPr>
                <w:sz w:val="28"/>
                <w:szCs w:val="28"/>
              </w:rPr>
              <w:t>Количество</w:t>
            </w:r>
          </w:p>
          <w:p w:rsidR="00CD04B8" w:rsidRPr="00B92161" w:rsidRDefault="00CD04B8" w:rsidP="0022648A">
            <w:pPr>
              <w:rPr>
                <w:sz w:val="28"/>
                <w:szCs w:val="28"/>
              </w:rPr>
            </w:pPr>
            <w:r w:rsidRPr="00B92161">
              <w:rPr>
                <w:sz w:val="28"/>
                <w:szCs w:val="28"/>
              </w:rPr>
              <w:t>избирателей</w:t>
            </w:r>
          </w:p>
        </w:tc>
        <w:tc>
          <w:tcPr>
            <w:tcW w:w="1525" w:type="dxa"/>
          </w:tcPr>
          <w:p w:rsidR="00CD04B8" w:rsidRPr="00B92161" w:rsidRDefault="00CD04B8" w:rsidP="0022648A">
            <w:pPr>
              <w:rPr>
                <w:sz w:val="28"/>
                <w:szCs w:val="28"/>
              </w:rPr>
            </w:pPr>
            <w:r w:rsidRPr="00B92161">
              <w:rPr>
                <w:sz w:val="28"/>
                <w:szCs w:val="28"/>
              </w:rPr>
              <w:t>Число</w:t>
            </w:r>
          </w:p>
          <w:p w:rsidR="00CD04B8" w:rsidRPr="00B92161" w:rsidRDefault="00CD04B8" w:rsidP="0022648A">
            <w:pPr>
              <w:rPr>
                <w:sz w:val="28"/>
                <w:szCs w:val="28"/>
              </w:rPr>
            </w:pPr>
            <w:r w:rsidRPr="00B92161">
              <w:rPr>
                <w:sz w:val="28"/>
                <w:szCs w:val="28"/>
              </w:rPr>
              <w:t>избираемых</w:t>
            </w:r>
          </w:p>
          <w:p w:rsidR="00CD04B8" w:rsidRPr="00B92161" w:rsidRDefault="00CD04B8" w:rsidP="0022648A">
            <w:pPr>
              <w:rPr>
                <w:sz w:val="28"/>
                <w:szCs w:val="28"/>
              </w:rPr>
            </w:pPr>
            <w:r w:rsidRPr="00B92161">
              <w:rPr>
                <w:sz w:val="28"/>
                <w:szCs w:val="28"/>
              </w:rPr>
              <w:t>депутатов</w:t>
            </w:r>
          </w:p>
        </w:tc>
      </w:tr>
      <w:tr w:rsidR="00CD04B8" w:rsidRPr="00B92161" w:rsidTr="0022648A">
        <w:trPr>
          <w:trHeight w:val="480"/>
          <w:jc w:val="center"/>
        </w:trPr>
        <w:tc>
          <w:tcPr>
            <w:tcW w:w="2268" w:type="dxa"/>
            <w:vMerge w:val="restart"/>
          </w:tcPr>
          <w:p w:rsidR="00CD04B8" w:rsidRPr="00B92161" w:rsidRDefault="00CD04B8" w:rsidP="0022648A">
            <w:pPr>
              <w:rPr>
                <w:sz w:val="28"/>
                <w:szCs w:val="28"/>
              </w:rPr>
            </w:pPr>
            <w:r w:rsidRPr="00B92161">
              <w:rPr>
                <w:sz w:val="28"/>
                <w:szCs w:val="28"/>
              </w:rPr>
              <w:t>Семимандатный</w:t>
            </w:r>
          </w:p>
          <w:p w:rsidR="00CD04B8" w:rsidRPr="00B92161" w:rsidRDefault="00CD04B8" w:rsidP="0022648A">
            <w:pPr>
              <w:rPr>
                <w:sz w:val="28"/>
                <w:szCs w:val="28"/>
              </w:rPr>
            </w:pPr>
            <w:r w:rsidRPr="00B92161">
              <w:rPr>
                <w:sz w:val="28"/>
                <w:szCs w:val="28"/>
              </w:rPr>
              <w:t>избирательный</w:t>
            </w:r>
          </w:p>
          <w:p w:rsidR="00CD04B8" w:rsidRPr="00B92161" w:rsidRDefault="00CD04B8" w:rsidP="0022648A">
            <w:pPr>
              <w:rPr>
                <w:sz w:val="28"/>
                <w:szCs w:val="28"/>
              </w:rPr>
            </w:pPr>
            <w:r w:rsidRPr="00B92161">
              <w:rPr>
                <w:sz w:val="28"/>
                <w:szCs w:val="28"/>
              </w:rPr>
              <w:t>округ</w:t>
            </w:r>
          </w:p>
        </w:tc>
        <w:tc>
          <w:tcPr>
            <w:tcW w:w="2099" w:type="dxa"/>
          </w:tcPr>
          <w:p w:rsidR="00CD04B8" w:rsidRPr="00B92161" w:rsidRDefault="00CD04B8" w:rsidP="0022648A">
            <w:pPr>
              <w:rPr>
                <w:sz w:val="28"/>
                <w:szCs w:val="28"/>
              </w:rPr>
            </w:pPr>
            <w:r>
              <w:rPr>
                <w:sz w:val="28"/>
                <w:szCs w:val="28"/>
              </w:rPr>
              <w:t xml:space="preserve">село Самодуровка </w:t>
            </w:r>
          </w:p>
        </w:tc>
        <w:tc>
          <w:tcPr>
            <w:tcW w:w="2579" w:type="dxa"/>
            <w:vMerge w:val="restart"/>
          </w:tcPr>
          <w:p w:rsidR="00CD04B8" w:rsidRDefault="00CD04B8" w:rsidP="0022648A">
            <w:pPr>
              <w:jc w:val="center"/>
              <w:rPr>
                <w:sz w:val="28"/>
                <w:szCs w:val="28"/>
              </w:rPr>
            </w:pPr>
            <w:r>
              <w:rPr>
                <w:sz w:val="28"/>
                <w:szCs w:val="28"/>
              </w:rPr>
              <w:t>с. Самодуровка</w:t>
            </w:r>
          </w:p>
          <w:p w:rsidR="00CD04B8" w:rsidRPr="00B92161" w:rsidRDefault="00CD04B8" w:rsidP="0022648A">
            <w:pPr>
              <w:jc w:val="center"/>
              <w:rPr>
                <w:sz w:val="28"/>
                <w:szCs w:val="28"/>
              </w:rPr>
            </w:pPr>
            <w:r>
              <w:rPr>
                <w:sz w:val="28"/>
                <w:szCs w:val="28"/>
              </w:rPr>
              <w:t>ул. Молодежная, д.2</w:t>
            </w:r>
          </w:p>
        </w:tc>
        <w:tc>
          <w:tcPr>
            <w:tcW w:w="1559" w:type="dxa"/>
          </w:tcPr>
          <w:p w:rsidR="00CD04B8" w:rsidRPr="00B92161" w:rsidRDefault="00CD04B8" w:rsidP="0022648A">
            <w:pPr>
              <w:jc w:val="center"/>
              <w:rPr>
                <w:sz w:val="28"/>
                <w:szCs w:val="28"/>
              </w:rPr>
            </w:pPr>
            <w:r>
              <w:rPr>
                <w:sz w:val="28"/>
                <w:szCs w:val="28"/>
              </w:rPr>
              <w:t>392</w:t>
            </w:r>
          </w:p>
        </w:tc>
        <w:tc>
          <w:tcPr>
            <w:tcW w:w="1525" w:type="dxa"/>
            <w:vMerge w:val="restart"/>
          </w:tcPr>
          <w:p w:rsidR="00CD04B8" w:rsidRPr="00B92161" w:rsidRDefault="00CD04B8" w:rsidP="0022648A">
            <w:pPr>
              <w:jc w:val="center"/>
              <w:rPr>
                <w:sz w:val="28"/>
                <w:szCs w:val="28"/>
              </w:rPr>
            </w:pPr>
            <w:r w:rsidRPr="00B92161">
              <w:rPr>
                <w:sz w:val="28"/>
                <w:szCs w:val="28"/>
              </w:rPr>
              <w:t>7</w:t>
            </w:r>
          </w:p>
        </w:tc>
      </w:tr>
      <w:tr w:rsidR="00CD04B8" w:rsidRPr="00B92161" w:rsidTr="0022648A">
        <w:trPr>
          <w:trHeight w:val="480"/>
          <w:jc w:val="center"/>
        </w:trPr>
        <w:tc>
          <w:tcPr>
            <w:tcW w:w="2268" w:type="dxa"/>
            <w:vMerge/>
          </w:tcPr>
          <w:p w:rsidR="00CD04B8" w:rsidRPr="00B92161" w:rsidRDefault="00CD04B8" w:rsidP="0022648A">
            <w:pPr>
              <w:rPr>
                <w:sz w:val="28"/>
                <w:szCs w:val="28"/>
              </w:rPr>
            </w:pPr>
          </w:p>
        </w:tc>
        <w:tc>
          <w:tcPr>
            <w:tcW w:w="2099" w:type="dxa"/>
          </w:tcPr>
          <w:p w:rsidR="00CD04B8" w:rsidRPr="00B92161" w:rsidRDefault="00CD04B8" w:rsidP="0022648A">
            <w:pPr>
              <w:rPr>
                <w:sz w:val="28"/>
                <w:szCs w:val="28"/>
              </w:rPr>
            </w:pPr>
            <w:r>
              <w:rPr>
                <w:sz w:val="28"/>
                <w:szCs w:val="28"/>
              </w:rPr>
              <w:t>поселок Моховое</w:t>
            </w:r>
          </w:p>
        </w:tc>
        <w:tc>
          <w:tcPr>
            <w:tcW w:w="2579" w:type="dxa"/>
            <w:vMerge/>
          </w:tcPr>
          <w:p w:rsidR="00CD04B8" w:rsidRPr="00B92161" w:rsidRDefault="00CD04B8" w:rsidP="0022648A">
            <w:pPr>
              <w:rPr>
                <w:sz w:val="28"/>
                <w:szCs w:val="28"/>
              </w:rPr>
            </w:pPr>
          </w:p>
        </w:tc>
        <w:tc>
          <w:tcPr>
            <w:tcW w:w="1559" w:type="dxa"/>
          </w:tcPr>
          <w:p w:rsidR="00CD04B8" w:rsidRPr="00B92161" w:rsidRDefault="00CD04B8" w:rsidP="0022648A">
            <w:pPr>
              <w:jc w:val="center"/>
              <w:rPr>
                <w:sz w:val="28"/>
                <w:szCs w:val="28"/>
              </w:rPr>
            </w:pPr>
            <w:r>
              <w:rPr>
                <w:sz w:val="28"/>
                <w:szCs w:val="28"/>
              </w:rPr>
              <w:t>62</w:t>
            </w:r>
          </w:p>
        </w:tc>
        <w:tc>
          <w:tcPr>
            <w:tcW w:w="1525" w:type="dxa"/>
            <w:vMerge/>
          </w:tcPr>
          <w:p w:rsidR="00CD04B8" w:rsidRPr="00B92161" w:rsidRDefault="00CD04B8" w:rsidP="0022648A">
            <w:pPr>
              <w:rPr>
                <w:sz w:val="28"/>
                <w:szCs w:val="28"/>
              </w:rPr>
            </w:pPr>
          </w:p>
        </w:tc>
      </w:tr>
    </w:tbl>
    <w:p w:rsidR="00CD04B8" w:rsidRPr="00B92161" w:rsidRDefault="00CD04B8" w:rsidP="00CD04B8">
      <w:pPr>
        <w:ind w:firstLine="708"/>
        <w:rPr>
          <w:sz w:val="28"/>
          <w:szCs w:val="28"/>
        </w:rPr>
      </w:pPr>
    </w:p>
    <w:p w:rsidR="00CD04B8" w:rsidRPr="00B92161" w:rsidRDefault="00CD04B8" w:rsidP="00CD04B8">
      <w:pPr>
        <w:ind w:firstLine="708"/>
        <w:rPr>
          <w:sz w:val="28"/>
          <w:szCs w:val="28"/>
        </w:rPr>
      </w:pPr>
    </w:p>
    <w:p w:rsidR="00CD04B8" w:rsidRPr="00B92161" w:rsidRDefault="00CD04B8" w:rsidP="00CD04B8">
      <w:pPr>
        <w:ind w:firstLine="708"/>
        <w:rPr>
          <w:sz w:val="28"/>
          <w:szCs w:val="28"/>
        </w:rPr>
      </w:pPr>
    </w:p>
    <w:p w:rsidR="00CD04B8" w:rsidRPr="00B92161" w:rsidRDefault="00CD04B8" w:rsidP="00CD04B8">
      <w:pPr>
        <w:ind w:firstLine="708"/>
        <w:rPr>
          <w:sz w:val="28"/>
          <w:szCs w:val="28"/>
        </w:rPr>
      </w:pPr>
    </w:p>
    <w:p w:rsidR="00CD04B8" w:rsidRPr="00B92161" w:rsidRDefault="00CD04B8" w:rsidP="00CD04B8">
      <w:pPr>
        <w:ind w:firstLine="708"/>
        <w:rPr>
          <w:sz w:val="28"/>
          <w:szCs w:val="28"/>
        </w:rPr>
      </w:pPr>
    </w:p>
    <w:p w:rsidR="00CD04B8" w:rsidRPr="00B92161" w:rsidRDefault="00CD04B8" w:rsidP="00CD04B8">
      <w:pPr>
        <w:ind w:firstLine="708"/>
        <w:rPr>
          <w:sz w:val="28"/>
          <w:szCs w:val="28"/>
        </w:rPr>
      </w:pPr>
    </w:p>
    <w:p w:rsidR="00CD04B8" w:rsidRPr="00B92161" w:rsidRDefault="00CD04B8" w:rsidP="00CD04B8">
      <w:pPr>
        <w:ind w:firstLine="708"/>
        <w:rPr>
          <w:sz w:val="28"/>
          <w:szCs w:val="28"/>
        </w:rPr>
      </w:pPr>
    </w:p>
    <w:p w:rsidR="00CD04B8" w:rsidRPr="00B92161" w:rsidRDefault="00CD04B8" w:rsidP="00CD04B8">
      <w:pPr>
        <w:ind w:firstLine="708"/>
        <w:rPr>
          <w:sz w:val="28"/>
          <w:szCs w:val="28"/>
        </w:rPr>
      </w:pPr>
    </w:p>
    <w:p w:rsidR="00CD04B8" w:rsidRPr="00B92161" w:rsidRDefault="00CD04B8" w:rsidP="00CD04B8">
      <w:pPr>
        <w:rPr>
          <w:sz w:val="28"/>
          <w:szCs w:val="28"/>
        </w:rPr>
      </w:pPr>
    </w:p>
    <w:p w:rsidR="00CD04B8" w:rsidRPr="00B92161" w:rsidRDefault="00CD04B8" w:rsidP="00CD04B8">
      <w:pPr>
        <w:rPr>
          <w:sz w:val="28"/>
          <w:szCs w:val="28"/>
        </w:rPr>
      </w:pPr>
    </w:p>
    <w:p w:rsidR="00CD04B8" w:rsidRPr="00B92161" w:rsidRDefault="00CD04B8" w:rsidP="00CD04B8">
      <w:pPr>
        <w:rPr>
          <w:sz w:val="28"/>
          <w:szCs w:val="28"/>
        </w:rPr>
      </w:pPr>
    </w:p>
    <w:p w:rsidR="00CD04B8" w:rsidRPr="00B92161" w:rsidRDefault="00CD04B8" w:rsidP="00CD04B8">
      <w:pPr>
        <w:rPr>
          <w:sz w:val="28"/>
          <w:szCs w:val="28"/>
        </w:rPr>
      </w:pPr>
    </w:p>
    <w:p w:rsidR="00CD04B8" w:rsidRPr="00B92161" w:rsidRDefault="00CD04B8" w:rsidP="00CD04B8">
      <w:pPr>
        <w:rPr>
          <w:sz w:val="28"/>
          <w:szCs w:val="28"/>
        </w:rPr>
      </w:pPr>
    </w:p>
    <w:p w:rsidR="00CD04B8" w:rsidRPr="00B92161" w:rsidRDefault="00CD04B8" w:rsidP="00CD04B8">
      <w:pPr>
        <w:rPr>
          <w:sz w:val="28"/>
          <w:szCs w:val="28"/>
        </w:rPr>
      </w:pPr>
    </w:p>
    <w:p w:rsidR="00CD04B8" w:rsidRPr="00B92161" w:rsidRDefault="00CD04B8" w:rsidP="00CD04B8">
      <w:pPr>
        <w:rPr>
          <w:sz w:val="28"/>
          <w:szCs w:val="28"/>
        </w:rPr>
      </w:pPr>
    </w:p>
    <w:p w:rsidR="00CD04B8" w:rsidRPr="00B92161" w:rsidRDefault="00CD04B8" w:rsidP="00CD04B8">
      <w:pPr>
        <w:rPr>
          <w:sz w:val="28"/>
          <w:szCs w:val="28"/>
        </w:rPr>
      </w:pPr>
    </w:p>
    <w:p w:rsidR="00CD04B8" w:rsidRPr="00B92161" w:rsidRDefault="00CD04B8" w:rsidP="00CD04B8">
      <w:pPr>
        <w:rPr>
          <w:sz w:val="28"/>
          <w:szCs w:val="28"/>
        </w:rPr>
      </w:pPr>
    </w:p>
    <w:p w:rsidR="00CD04B8" w:rsidRPr="00B92161" w:rsidRDefault="00CD04B8" w:rsidP="00CD04B8">
      <w:pPr>
        <w:jc w:val="right"/>
        <w:rPr>
          <w:sz w:val="28"/>
          <w:szCs w:val="28"/>
        </w:rPr>
      </w:pPr>
    </w:p>
    <w:p w:rsidR="00CD04B8" w:rsidRPr="00B92161" w:rsidRDefault="00CD04B8" w:rsidP="00CD04B8">
      <w:pPr>
        <w:jc w:val="right"/>
        <w:rPr>
          <w:sz w:val="28"/>
          <w:szCs w:val="28"/>
        </w:rPr>
      </w:pPr>
    </w:p>
    <w:p w:rsidR="00CD04B8" w:rsidRDefault="00CD04B8" w:rsidP="00CD04B8">
      <w:pPr>
        <w:jc w:val="right"/>
        <w:rPr>
          <w:sz w:val="28"/>
          <w:szCs w:val="28"/>
        </w:rPr>
      </w:pPr>
    </w:p>
    <w:p w:rsidR="00CD04B8" w:rsidRDefault="00CD04B8" w:rsidP="00CD04B8">
      <w:pPr>
        <w:jc w:val="right"/>
        <w:rPr>
          <w:sz w:val="28"/>
          <w:szCs w:val="28"/>
        </w:rPr>
      </w:pPr>
    </w:p>
    <w:p w:rsidR="00CD04B8" w:rsidRDefault="00CD04B8" w:rsidP="00CD04B8">
      <w:pPr>
        <w:jc w:val="right"/>
        <w:rPr>
          <w:sz w:val="28"/>
          <w:szCs w:val="28"/>
        </w:rPr>
      </w:pPr>
    </w:p>
    <w:p w:rsidR="00CD04B8" w:rsidRDefault="00CD04B8" w:rsidP="00CD04B8">
      <w:pPr>
        <w:jc w:val="right"/>
        <w:rPr>
          <w:sz w:val="28"/>
          <w:szCs w:val="28"/>
        </w:rPr>
      </w:pPr>
    </w:p>
    <w:p w:rsidR="00CD04B8" w:rsidRDefault="00CD04B8" w:rsidP="00CD04B8">
      <w:pPr>
        <w:jc w:val="right"/>
        <w:rPr>
          <w:sz w:val="28"/>
          <w:szCs w:val="28"/>
        </w:rPr>
      </w:pPr>
    </w:p>
    <w:p w:rsidR="00CD04B8" w:rsidRPr="00B92161" w:rsidRDefault="00CD04B8" w:rsidP="00CD04B8">
      <w:pPr>
        <w:rPr>
          <w:sz w:val="28"/>
          <w:szCs w:val="28"/>
        </w:rPr>
      </w:pPr>
    </w:p>
    <w:p w:rsidR="00CD04B8" w:rsidRPr="00B92161" w:rsidRDefault="00CD04B8" w:rsidP="00CD04B8">
      <w:pPr>
        <w:jc w:val="right"/>
        <w:rPr>
          <w:sz w:val="28"/>
          <w:szCs w:val="28"/>
        </w:rPr>
      </w:pPr>
      <w:r w:rsidRPr="00B92161">
        <w:rPr>
          <w:sz w:val="28"/>
          <w:szCs w:val="28"/>
        </w:rPr>
        <w:t>Приложение 2</w:t>
      </w:r>
    </w:p>
    <w:p w:rsidR="00CD04B8" w:rsidRPr="00B92161" w:rsidRDefault="00CD04B8" w:rsidP="00CD04B8">
      <w:pPr>
        <w:jc w:val="right"/>
        <w:rPr>
          <w:sz w:val="28"/>
          <w:szCs w:val="28"/>
        </w:rPr>
      </w:pPr>
      <w:r w:rsidRPr="00B92161">
        <w:rPr>
          <w:sz w:val="28"/>
          <w:szCs w:val="28"/>
        </w:rPr>
        <w:t xml:space="preserve">                                                                     к решению Совета народных депутатов</w:t>
      </w:r>
    </w:p>
    <w:p w:rsidR="00CD04B8" w:rsidRPr="00B92161" w:rsidRDefault="00CD04B8" w:rsidP="00CD04B8">
      <w:pPr>
        <w:jc w:val="right"/>
        <w:rPr>
          <w:sz w:val="28"/>
          <w:szCs w:val="28"/>
        </w:rPr>
      </w:pPr>
      <w:r w:rsidRPr="00B92161">
        <w:rPr>
          <w:sz w:val="28"/>
          <w:szCs w:val="28"/>
        </w:rPr>
        <w:t xml:space="preserve">                                                                            </w:t>
      </w:r>
      <w:r>
        <w:rPr>
          <w:sz w:val="28"/>
          <w:szCs w:val="28"/>
        </w:rPr>
        <w:t>Самодуровского</w:t>
      </w:r>
      <w:r w:rsidRPr="00B92161">
        <w:rPr>
          <w:sz w:val="28"/>
          <w:szCs w:val="28"/>
        </w:rPr>
        <w:t xml:space="preserve"> сельского поселения</w:t>
      </w:r>
    </w:p>
    <w:p w:rsidR="00CD04B8" w:rsidRPr="00B92161" w:rsidRDefault="00CD04B8" w:rsidP="00CD04B8">
      <w:pPr>
        <w:jc w:val="right"/>
        <w:rPr>
          <w:sz w:val="28"/>
          <w:szCs w:val="28"/>
        </w:rPr>
      </w:pPr>
      <w:r w:rsidRPr="00B92161">
        <w:rPr>
          <w:sz w:val="28"/>
          <w:szCs w:val="28"/>
        </w:rPr>
        <w:t xml:space="preserve">                                                                                        </w:t>
      </w:r>
      <w:r>
        <w:rPr>
          <w:sz w:val="28"/>
          <w:szCs w:val="28"/>
        </w:rPr>
        <w:t xml:space="preserve">              от 06.03.2025 года №8</w:t>
      </w:r>
    </w:p>
    <w:p w:rsidR="00CD04B8" w:rsidRPr="00B92161" w:rsidRDefault="00CD04B8" w:rsidP="00CD04B8">
      <w:pPr>
        <w:pStyle w:val="FR1"/>
        <w:spacing w:before="0"/>
        <w:jc w:val="center"/>
        <w:rPr>
          <w:b/>
        </w:rPr>
      </w:pPr>
      <w:r w:rsidRPr="00B92161">
        <w:rPr>
          <w:b/>
        </w:rPr>
        <w:t>С Х Е М А</w:t>
      </w:r>
    </w:p>
    <w:p w:rsidR="00CD04B8" w:rsidRPr="00B92161" w:rsidRDefault="00CD04B8" w:rsidP="00CD04B8">
      <w:pPr>
        <w:rPr>
          <w:sz w:val="28"/>
          <w:szCs w:val="28"/>
        </w:rPr>
      </w:pPr>
      <w:r w:rsidRPr="00B92161">
        <w:rPr>
          <w:b/>
          <w:sz w:val="28"/>
          <w:szCs w:val="28"/>
        </w:rPr>
        <w:t xml:space="preserve">семимандатного избирательного округа по выборам депутатов Совета народных депутатов </w:t>
      </w:r>
      <w:r>
        <w:rPr>
          <w:b/>
          <w:sz w:val="28"/>
          <w:szCs w:val="28"/>
        </w:rPr>
        <w:t>Самодуровского</w:t>
      </w:r>
      <w:r w:rsidRPr="00B92161">
        <w:rPr>
          <w:b/>
          <w:sz w:val="28"/>
          <w:szCs w:val="28"/>
        </w:rPr>
        <w:t xml:space="preserve"> сельского поселения Поворинского муниципального района Воронежской области (графическое изображение)</w:t>
      </w:r>
    </w:p>
    <w:p w:rsidR="00CD04B8" w:rsidRDefault="00CD04B8" w:rsidP="00CD04B8">
      <w:pPr>
        <w:rPr>
          <w:sz w:val="28"/>
          <w:szCs w:val="28"/>
        </w:rPr>
      </w:pPr>
    </w:p>
    <w:p w:rsidR="00CD04B8" w:rsidRDefault="00CD04B8" w:rsidP="00CD04B8">
      <w:pPr>
        <w:rPr>
          <w:sz w:val="28"/>
          <w:szCs w:val="28"/>
        </w:rPr>
      </w:pPr>
    </w:p>
    <w:p w:rsidR="00CD04B8" w:rsidRDefault="00CD04B8" w:rsidP="00CD04B8">
      <w:pPr>
        <w:rPr>
          <w:sz w:val="28"/>
          <w:szCs w:val="28"/>
        </w:rPr>
      </w:pPr>
    </w:p>
    <w:p w:rsidR="00CD04B8" w:rsidRPr="00B92161" w:rsidRDefault="00CD04B8" w:rsidP="00CD04B8">
      <w:pPr>
        <w:rPr>
          <w:sz w:val="28"/>
          <w:szCs w:val="28"/>
        </w:rPr>
      </w:pPr>
      <w:r>
        <w:rPr>
          <w:noProof/>
          <w:sz w:val="28"/>
          <w:szCs w:val="28"/>
        </w:rPr>
        <w:drawing>
          <wp:inline distT="0" distB="0" distL="0" distR="0">
            <wp:extent cx="6177213" cy="4610911"/>
            <wp:effectExtent l="19050" t="0" r="0" b="0"/>
            <wp:docPr id="1" name="Рисунок 1" descr="C:\Documents and Settings\Admin\Мои документы\Генераль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Генеральный план..jpg"/>
                    <pic:cNvPicPr>
                      <a:picLocks noChangeAspect="1" noChangeArrowheads="1"/>
                    </pic:cNvPicPr>
                  </pic:nvPicPr>
                  <pic:blipFill>
                    <a:blip r:embed="rId87" cstate="print"/>
                    <a:srcRect l="1051" t="11234" r="52769" b="5260"/>
                    <a:stretch>
                      <a:fillRect/>
                    </a:stretch>
                  </pic:blipFill>
                  <pic:spPr bwMode="auto">
                    <a:xfrm>
                      <a:off x="0" y="0"/>
                      <a:ext cx="6180209" cy="4613148"/>
                    </a:xfrm>
                    <a:prstGeom prst="rect">
                      <a:avLst/>
                    </a:prstGeom>
                    <a:noFill/>
                    <a:ln w="9525">
                      <a:noFill/>
                      <a:miter lim="800000"/>
                      <a:headEnd/>
                      <a:tailEnd/>
                    </a:ln>
                  </pic:spPr>
                </pic:pic>
              </a:graphicData>
            </a:graphic>
          </wp:inline>
        </w:drawing>
      </w:r>
    </w:p>
    <w:p w:rsidR="00DE4BBE" w:rsidRDefault="00DE4BBE"/>
    <w:p w:rsidR="00DE4BBE" w:rsidRDefault="00DE4BBE"/>
    <w:p w:rsidR="00CD04B8" w:rsidRDefault="00CD04B8"/>
    <w:p w:rsidR="00CD04B8" w:rsidRDefault="00CD04B8"/>
    <w:p w:rsidR="00CD04B8" w:rsidRDefault="00CD04B8"/>
    <w:p w:rsidR="00CE32E5" w:rsidRPr="00BB5354" w:rsidRDefault="00CE32E5" w:rsidP="00CE32E5">
      <w:pPr>
        <w:jc w:val="center"/>
        <w:rPr>
          <w:rFonts w:eastAsia="Calibri"/>
          <w:b/>
          <w:sz w:val="28"/>
          <w:szCs w:val="28"/>
          <w:lang w:eastAsia="en-US"/>
        </w:rPr>
      </w:pPr>
      <w:r w:rsidRPr="00BB5354">
        <w:rPr>
          <w:rFonts w:eastAsia="Calibri"/>
          <w:b/>
          <w:sz w:val="28"/>
          <w:szCs w:val="28"/>
          <w:lang w:eastAsia="en-US"/>
        </w:rPr>
        <w:lastRenderedPageBreak/>
        <w:t>Вестник муниципальных правовых актов Самодуровского сельского поселения Поворинского муниципального района Воронежской области</w:t>
      </w:r>
    </w:p>
    <w:p w:rsidR="00CE32E5" w:rsidRPr="00BB5354" w:rsidRDefault="00CD04B8" w:rsidP="00CE32E5">
      <w:pPr>
        <w:jc w:val="center"/>
        <w:rPr>
          <w:rFonts w:eastAsia="Calibri"/>
          <w:b/>
          <w:sz w:val="28"/>
          <w:szCs w:val="28"/>
          <w:lang w:eastAsia="en-US"/>
        </w:rPr>
      </w:pPr>
      <w:r>
        <w:rPr>
          <w:rFonts w:eastAsia="Calibri"/>
          <w:b/>
          <w:sz w:val="28"/>
          <w:szCs w:val="28"/>
          <w:lang w:eastAsia="en-US"/>
        </w:rPr>
        <w:t xml:space="preserve"> от 10.03.2025 г. №5</w:t>
      </w:r>
    </w:p>
    <w:p w:rsidR="00CE32E5" w:rsidRPr="00BB5354" w:rsidRDefault="00CE32E5" w:rsidP="00CE32E5">
      <w:pPr>
        <w:jc w:val="center"/>
        <w:rPr>
          <w:rFonts w:eastAsia="Calibri"/>
          <w:sz w:val="28"/>
          <w:szCs w:val="28"/>
          <w:lang w:eastAsia="en-US"/>
        </w:rPr>
      </w:pPr>
    </w:p>
    <w:p w:rsidR="00CE32E5" w:rsidRPr="00BB5354" w:rsidRDefault="00CE32E5" w:rsidP="00CE32E5">
      <w:pPr>
        <w:jc w:val="center"/>
        <w:rPr>
          <w:rFonts w:eastAsia="Calibri"/>
          <w:sz w:val="28"/>
          <w:szCs w:val="28"/>
          <w:lang w:eastAsia="en-US"/>
        </w:rPr>
      </w:pPr>
      <w:r w:rsidRPr="00BB5354">
        <w:rPr>
          <w:rFonts w:eastAsia="Calibri"/>
          <w:sz w:val="28"/>
          <w:szCs w:val="28"/>
          <w:lang w:eastAsia="en-US"/>
        </w:rPr>
        <w:t>Вестник подготовлен к печати</w:t>
      </w:r>
    </w:p>
    <w:p w:rsidR="00CE32E5" w:rsidRPr="00BB5354" w:rsidRDefault="00CE32E5" w:rsidP="00CE32E5">
      <w:pPr>
        <w:jc w:val="center"/>
        <w:rPr>
          <w:rFonts w:eastAsia="Calibri"/>
          <w:sz w:val="28"/>
          <w:szCs w:val="28"/>
          <w:lang w:eastAsia="en-US"/>
        </w:rPr>
      </w:pPr>
      <w:r w:rsidRPr="00BB5354">
        <w:rPr>
          <w:rFonts w:eastAsia="Calibri"/>
          <w:sz w:val="28"/>
          <w:szCs w:val="28"/>
          <w:lang w:eastAsia="en-US"/>
        </w:rPr>
        <w:t>в Администрации Самодуровского сельского поселения Поворинского муниципального района Воронежской области</w:t>
      </w:r>
    </w:p>
    <w:p w:rsidR="00CE32E5" w:rsidRPr="00BB5354" w:rsidRDefault="00CE32E5" w:rsidP="00CE32E5">
      <w:pPr>
        <w:jc w:val="center"/>
        <w:rPr>
          <w:rFonts w:eastAsia="Calibri"/>
          <w:sz w:val="28"/>
          <w:szCs w:val="28"/>
          <w:lang w:eastAsia="en-US"/>
        </w:rPr>
      </w:pPr>
      <w:r w:rsidRPr="00BB5354">
        <w:rPr>
          <w:rFonts w:eastAsia="Calibri"/>
          <w:sz w:val="28"/>
          <w:szCs w:val="28"/>
          <w:lang w:eastAsia="en-US"/>
        </w:rPr>
        <w:t>Адрес: 397335, Воронежская область, Поворинский район, с.Самодуровка, улица</w:t>
      </w:r>
      <w:r w:rsidR="00CD04B8">
        <w:rPr>
          <w:rFonts w:eastAsia="Calibri"/>
          <w:sz w:val="28"/>
          <w:szCs w:val="28"/>
          <w:lang w:eastAsia="en-US"/>
        </w:rPr>
        <w:t xml:space="preserve"> </w:t>
      </w:r>
      <w:r w:rsidRPr="00BB5354">
        <w:rPr>
          <w:rFonts w:eastAsia="Calibri"/>
          <w:sz w:val="28"/>
          <w:szCs w:val="28"/>
          <w:lang w:eastAsia="en-US"/>
        </w:rPr>
        <w:t xml:space="preserve">Советская, 93.         </w:t>
      </w:r>
    </w:p>
    <w:p w:rsidR="00CE32E5" w:rsidRPr="00BB5354" w:rsidRDefault="00CE32E5" w:rsidP="00CE32E5">
      <w:pPr>
        <w:jc w:val="center"/>
        <w:rPr>
          <w:rFonts w:eastAsia="Calibri"/>
          <w:sz w:val="28"/>
          <w:szCs w:val="28"/>
          <w:lang w:eastAsia="en-US"/>
        </w:rPr>
      </w:pPr>
      <w:r w:rsidRPr="00BB5354">
        <w:rPr>
          <w:rFonts w:eastAsia="Calibri"/>
          <w:sz w:val="28"/>
          <w:szCs w:val="28"/>
          <w:lang w:eastAsia="en-US"/>
        </w:rPr>
        <w:t>тел.</w:t>
      </w:r>
      <w:r w:rsidRPr="00BB5354">
        <w:rPr>
          <w:b/>
          <w:sz w:val="28"/>
          <w:szCs w:val="28"/>
        </w:rPr>
        <w:t>(473 76) 54-2-31</w:t>
      </w:r>
    </w:p>
    <w:p w:rsidR="00CE32E5" w:rsidRPr="00BB5354" w:rsidRDefault="00CE32E5" w:rsidP="00CE32E5">
      <w:pPr>
        <w:jc w:val="center"/>
        <w:rPr>
          <w:rFonts w:eastAsia="Calibri"/>
          <w:sz w:val="28"/>
          <w:szCs w:val="28"/>
          <w:lang w:eastAsia="en-US"/>
        </w:rPr>
      </w:pPr>
    </w:p>
    <w:p w:rsidR="00CE32E5" w:rsidRPr="00BB5354" w:rsidRDefault="00CE32E5" w:rsidP="00CE32E5">
      <w:pPr>
        <w:jc w:val="center"/>
        <w:rPr>
          <w:rFonts w:eastAsia="Calibri"/>
          <w:b/>
          <w:sz w:val="28"/>
          <w:szCs w:val="28"/>
          <w:lang w:eastAsia="en-US"/>
        </w:rPr>
      </w:pPr>
      <w:r w:rsidRPr="00BB5354">
        <w:rPr>
          <w:rFonts w:eastAsia="Calibri"/>
          <w:b/>
          <w:sz w:val="28"/>
          <w:szCs w:val="28"/>
          <w:lang w:eastAsia="en-US"/>
        </w:rPr>
        <w:t>Учредитель</w:t>
      </w:r>
    </w:p>
    <w:p w:rsidR="00CE32E5" w:rsidRPr="00BB5354" w:rsidRDefault="00CE32E5" w:rsidP="00CE32E5">
      <w:pPr>
        <w:jc w:val="center"/>
        <w:rPr>
          <w:rFonts w:eastAsia="Calibri"/>
          <w:b/>
          <w:sz w:val="28"/>
          <w:szCs w:val="28"/>
          <w:lang w:eastAsia="en-US"/>
        </w:rPr>
      </w:pPr>
      <w:r w:rsidRPr="00BB5354">
        <w:rPr>
          <w:rFonts w:eastAsia="Calibri"/>
          <w:b/>
          <w:sz w:val="28"/>
          <w:szCs w:val="28"/>
          <w:lang w:eastAsia="en-US"/>
        </w:rPr>
        <w:t xml:space="preserve">Совет народных депутатов </w:t>
      </w:r>
      <w:r>
        <w:rPr>
          <w:rFonts w:eastAsia="Calibri"/>
          <w:b/>
          <w:sz w:val="28"/>
          <w:szCs w:val="28"/>
          <w:lang w:eastAsia="en-US"/>
        </w:rPr>
        <w:t xml:space="preserve">Самодуровского </w:t>
      </w:r>
      <w:r w:rsidRPr="00BB5354">
        <w:rPr>
          <w:rFonts w:eastAsia="Calibri"/>
          <w:b/>
          <w:sz w:val="28"/>
          <w:szCs w:val="28"/>
          <w:lang w:eastAsia="en-US"/>
        </w:rPr>
        <w:t xml:space="preserve">сельского поселения </w:t>
      </w:r>
      <w:r>
        <w:rPr>
          <w:rFonts w:eastAsia="Calibri"/>
          <w:b/>
          <w:sz w:val="28"/>
          <w:szCs w:val="28"/>
          <w:lang w:eastAsia="en-US"/>
        </w:rPr>
        <w:t xml:space="preserve">Поворинского </w:t>
      </w:r>
      <w:r w:rsidRPr="00BB5354">
        <w:rPr>
          <w:rFonts w:eastAsia="Calibri"/>
          <w:b/>
          <w:sz w:val="28"/>
          <w:szCs w:val="28"/>
          <w:lang w:eastAsia="en-US"/>
        </w:rPr>
        <w:t>муниципального района Воронежской области</w:t>
      </w:r>
    </w:p>
    <w:p w:rsidR="00CE32E5" w:rsidRPr="00BB5354" w:rsidRDefault="00CE32E5" w:rsidP="00CE32E5">
      <w:pPr>
        <w:jc w:val="center"/>
        <w:rPr>
          <w:rFonts w:eastAsia="Calibri"/>
          <w:sz w:val="28"/>
          <w:szCs w:val="28"/>
          <w:lang w:eastAsia="en-US"/>
        </w:rPr>
      </w:pPr>
      <w:r w:rsidRPr="00BB5354">
        <w:rPr>
          <w:rFonts w:eastAsia="Calibri"/>
          <w:sz w:val="28"/>
          <w:szCs w:val="28"/>
          <w:lang w:eastAsia="en-US"/>
        </w:rPr>
        <w:t xml:space="preserve">решение Совета народных </w:t>
      </w:r>
      <w:r>
        <w:rPr>
          <w:rFonts w:eastAsia="Calibri"/>
          <w:sz w:val="28"/>
          <w:szCs w:val="28"/>
          <w:lang w:eastAsia="en-US"/>
        </w:rPr>
        <w:t>депутатов Самодуров</w:t>
      </w:r>
      <w:r w:rsidRPr="00BB5354">
        <w:rPr>
          <w:rFonts w:eastAsia="Calibri"/>
          <w:sz w:val="28"/>
          <w:szCs w:val="28"/>
          <w:lang w:eastAsia="en-US"/>
        </w:rPr>
        <w:t>ского сельского поселения</w:t>
      </w:r>
    </w:p>
    <w:p w:rsidR="00CE32E5" w:rsidRPr="00BB5354" w:rsidRDefault="00CE32E5" w:rsidP="00CE32E5">
      <w:pPr>
        <w:jc w:val="center"/>
        <w:rPr>
          <w:rFonts w:eastAsia="Calibri"/>
          <w:sz w:val="28"/>
          <w:szCs w:val="28"/>
          <w:lang w:eastAsia="en-US"/>
        </w:rPr>
      </w:pPr>
      <w:r w:rsidRPr="00BB5354">
        <w:rPr>
          <w:rFonts w:eastAsia="Calibri"/>
          <w:sz w:val="28"/>
          <w:szCs w:val="28"/>
          <w:lang w:eastAsia="en-US"/>
        </w:rPr>
        <w:t>Поворинского муниципального района Воронежской области</w:t>
      </w:r>
    </w:p>
    <w:p w:rsidR="00CE32E5" w:rsidRPr="00BB5354" w:rsidRDefault="00CE32E5" w:rsidP="00CE32E5">
      <w:pPr>
        <w:jc w:val="center"/>
        <w:rPr>
          <w:rFonts w:eastAsia="Calibri"/>
          <w:sz w:val="28"/>
          <w:szCs w:val="28"/>
          <w:lang w:eastAsia="en-US"/>
        </w:rPr>
      </w:pPr>
      <w:r>
        <w:rPr>
          <w:rFonts w:eastAsia="Calibri"/>
          <w:sz w:val="28"/>
          <w:szCs w:val="28"/>
          <w:lang w:eastAsia="en-US"/>
        </w:rPr>
        <w:t>от 26.12</w:t>
      </w:r>
      <w:r w:rsidRPr="00BB5354">
        <w:rPr>
          <w:rFonts w:eastAsia="Calibri"/>
          <w:sz w:val="28"/>
          <w:szCs w:val="28"/>
          <w:lang w:eastAsia="en-US"/>
        </w:rPr>
        <w:t>.2024 г № 22</w:t>
      </w:r>
    </w:p>
    <w:p w:rsidR="00CE32E5" w:rsidRPr="00BB5354" w:rsidRDefault="00CE32E5" w:rsidP="00CE32E5">
      <w:pPr>
        <w:jc w:val="center"/>
        <w:rPr>
          <w:rFonts w:eastAsia="Calibri"/>
          <w:sz w:val="28"/>
          <w:szCs w:val="28"/>
          <w:lang w:eastAsia="en-US"/>
        </w:rPr>
      </w:pPr>
    </w:p>
    <w:p w:rsidR="00CE32E5" w:rsidRPr="00BB5354" w:rsidRDefault="00CE32E5" w:rsidP="00CE32E5">
      <w:pPr>
        <w:jc w:val="center"/>
        <w:rPr>
          <w:rFonts w:eastAsia="Calibri"/>
          <w:sz w:val="28"/>
          <w:szCs w:val="28"/>
          <w:lang w:eastAsia="en-US"/>
        </w:rPr>
      </w:pPr>
      <w:r w:rsidRPr="00BB5354">
        <w:rPr>
          <w:rFonts w:eastAsia="Calibri"/>
          <w:sz w:val="28"/>
          <w:szCs w:val="28"/>
          <w:lang w:eastAsia="en-US"/>
        </w:rPr>
        <w:t>Отпечатано на ПК. Тираж 3 экз.</w:t>
      </w:r>
    </w:p>
    <w:p w:rsidR="00CE32E5" w:rsidRDefault="00CE32E5"/>
    <w:sectPr w:rsidR="00CE32E5" w:rsidSect="00FD7722">
      <w:footerReference w:type="default" r:id="rId8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9EF" w:rsidRDefault="000019EF" w:rsidP="00DD1DD9">
      <w:r>
        <w:separator/>
      </w:r>
    </w:p>
  </w:endnote>
  <w:endnote w:type="continuationSeparator" w:id="0">
    <w:p w:rsidR="000019EF" w:rsidRDefault="000019EF" w:rsidP="00DD1D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8969"/>
      <w:docPartObj>
        <w:docPartGallery w:val="Page Numbers (Bottom of Page)"/>
        <w:docPartUnique/>
      </w:docPartObj>
    </w:sdtPr>
    <w:sdtContent>
      <w:p w:rsidR="00DE4BBE" w:rsidRDefault="00DE4BBE">
        <w:pPr>
          <w:pStyle w:val="ac"/>
          <w:jc w:val="center"/>
        </w:pPr>
        <w:fldSimple w:instr=" PAGE   \* MERGEFORMAT ">
          <w:r w:rsidR="00B658F6">
            <w:rPr>
              <w:noProof/>
            </w:rPr>
            <w:t>3</w:t>
          </w:r>
        </w:fldSimple>
      </w:p>
    </w:sdtContent>
  </w:sdt>
  <w:p w:rsidR="00DE4BBE" w:rsidRDefault="00DE4BB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9EF" w:rsidRDefault="000019EF" w:rsidP="00DD1DD9">
      <w:r>
        <w:separator/>
      </w:r>
    </w:p>
  </w:footnote>
  <w:footnote w:type="continuationSeparator" w:id="0">
    <w:p w:rsidR="000019EF" w:rsidRDefault="000019EF" w:rsidP="00DD1D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6904"/>
    <w:multiLevelType w:val="hybridMultilevel"/>
    <w:tmpl w:val="B412A0C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140D9"/>
    <w:multiLevelType w:val="hybridMultilevel"/>
    <w:tmpl w:val="FC560B2E"/>
    <w:lvl w:ilvl="0" w:tplc="F7704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0FD5206"/>
    <w:multiLevelType w:val="hybridMultilevel"/>
    <w:tmpl w:val="0B1817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16417AE"/>
    <w:multiLevelType w:val="hybridMultilevel"/>
    <w:tmpl w:val="8FD0824E"/>
    <w:lvl w:ilvl="0" w:tplc="885E14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6841295"/>
    <w:multiLevelType w:val="hybridMultilevel"/>
    <w:tmpl w:val="160416F4"/>
    <w:lvl w:ilvl="0" w:tplc="0419000F">
      <w:start w:val="1"/>
      <w:numFmt w:val="decimal"/>
      <w:lvlText w:val="%1."/>
      <w:lvlJc w:val="left"/>
      <w:pPr>
        <w:ind w:left="360"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4E6A6D01"/>
    <w:multiLevelType w:val="hybridMultilevel"/>
    <w:tmpl w:val="ABF8DD66"/>
    <w:lvl w:ilvl="0" w:tplc="548ACD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CE32E5"/>
    <w:rsid w:val="000019EF"/>
    <w:rsid w:val="0016345F"/>
    <w:rsid w:val="00225DF2"/>
    <w:rsid w:val="00930F52"/>
    <w:rsid w:val="00AF51E7"/>
    <w:rsid w:val="00B658F6"/>
    <w:rsid w:val="00BD120E"/>
    <w:rsid w:val="00CD04B8"/>
    <w:rsid w:val="00CE32E5"/>
    <w:rsid w:val="00DD1DD9"/>
    <w:rsid w:val="00DE4BBE"/>
    <w:rsid w:val="00FD77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2E5"/>
    <w:pPr>
      <w:spacing w:after="0" w:line="240" w:lineRule="auto"/>
    </w:pPr>
    <w:rPr>
      <w:rFonts w:ascii="Times New Roman" w:eastAsia="Times New Roman" w:hAnsi="Times New Roman" w:cs="Times New Roman"/>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CE32E5"/>
    <w:pPr>
      <w:jc w:val="center"/>
    </w:pPr>
    <w:rPr>
      <w:b/>
      <w:sz w:val="20"/>
      <w:szCs w:val="20"/>
    </w:rPr>
  </w:style>
  <w:style w:type="character" w:customStyle="1" w:styleId="a4">
    <w:name w:val="Название Знак"/>
    <w:basedOn w:val="a0"/>
    <w:link w:val="a3"/>
    <w:rsid w:val="00CE32E5"/>
    <w:rPr>
      <w:rFonts w:ascii="Times New Roman" w:eastAsia="Times New Roman" w:hAnsi="Times New Roman" w:cs="Times New Roman"/>
      <w:b/>
      <w:sz w:val="20"/>
      <w:szCs w:val="20"/>
      <w:lang w:eastAsia="ru-RU"/>
    </w:rPr>
  </w:style>
  <w:style w:type="paragraph" w:styleId="a5">
    <w:name w:val="Normal (Web)"/>
    <w:basedOn w:val="a"/>
    <w:uiPriority w:val="99"/>
    <w:unhideWhenUsed/>
    <w:rsid w:val="00CE32E5"/>
    <w:pPr>
      <w:spacing w:before="100" w:beforeAutospacing="1" w:after="100" w:afterAutospacing="1"/>
    </w:pPr>
    <w:rPr>
      <w:sz w:val="24"/>
      <w:szCs w:val="24"/>
    </w:rPr>
  </w:style>
  <w:style w:type="paragraph" w:styleId="a6">
    <w:name w:val="No Spacing"/>
    <w:qFormat/>
    <w:rsid w:val="00CE32E5"/>
    <w:pPr>
      <w:spacing w:after="0" w:line="240" w:lineRule="auto"/>
    </w:pPr>
  </w:style>
  <w:style w:type="paragraph" w:styleId="a7">
    <w:name w:val="List Paragraph"/>
    <w:basedOn w:val="a"/>
    <w:link w:val="a8"/>
    <w:qFormat/>
    <w:rsid w:val="00CE32E5"/>
    <w:pPr>
      <w:spacing w:after="200" w:line="276" w:lineRule="auto"/>
      <w:ind w:left="720"/>
      <w:contextualSpacing/>
    </w:pPr>
    <w:rPr>
      <w:rFonts w:asciiTheme="minorHAnsi" w:eastAsiaTheme="minorHAnsi" w:hAnsiTheme="minorHAnsi" w:cstheme="minorBidi"/>
      <w:sz w:val="22"/>
      <w:szCs w:val="22"/>
      <w:lang w:eastAsia="en-US"/>
    </w:rPr>
  </w:style>
  <w:style w:type="character" w:styleId="a9">
    <w:name w:val="Strong"/>
    <w:basedOn w:val="a0"/>
    <w:uiPriority w:val="22"/>
    <w:qFormat/>
    <w:rsid w:val="00CE32E5"/>
    <w:rPr>
      <w:b/>
      <w:bCs/>
    </w:rPr>
  </w:style>
  <w:style w:type="paragraph" w:styleId="aa">
    <w:name w:val="header"/>
    <w:basedOn w:val="a"/>
    <w:link w:val="ab"/>
    <w:uiPriority w:val="99"/>
    <w:semiHidden/>
    <w:unhideWhenUsed/>
    <w:rsid w:val="00DD1DD9"/>
    <w:pPr>
      <w:tabs>
        <w:tab w:val="center" w:pos="4677"/>
        <w:tab w:val="right" w:pos="9355"/>
      </w:tabs>
    </w:pPr>
  </w:style>
  <w:style w:type="character" w:customStyle="1" w:styleId="ab">
    <w:name w:val="Верхний колонтитул Знак"/>
    <w:basedOn w:val="a0"/>
    <w:link w:val="aa"/>
    <w:uiPriority w:val="99"/>
    <w:semiHidden/>
    <w:rsid w:val="00DD1DD9"/>
    <w:rPr>
      <w:rFonts w:ascii="Times New Roman" w:eastAsia="Times New Roman" w:hAnsi="Times New Roman" w:cs="Times New Roman"/>
      <w:sz w:val="26"/>
      <w:szCs w:val="26"/>
      <w:lang w:eastAsia="ru-RU"/>
    </w:rPr>
  </w:style>
  <w:style w:type="paragraph" w:styleId="ac">
    <w:name w:val="footer"/>
    <w:basedOn w:val="a"/>
    <w:link w:val="ad"/>
    <w:uiPriority w:val="99"/>
    <w:unhideWhenUsed/>
    <w:rsid w:val="00DD1DD9"/>
    <w:pPr>
      <w:tabs>
        <w:tab w:val="center" w:pos="4677"/>
        <w:tab w:val="right" w:pos="9355"/>
      </w:tabs>
    </w:pPr>
  </w:style>
  <w:style w:type="character" w:customStyle="1" w:styleId="ad">
    <w:name w:val="Нижний колонтитул Знак"/>
    <w:basedOn w:val="a0"/>
    <w:link w:val="ac"/>
    <w:uiPriority w:val="99"/>
    <w:rsid w:val="00DD1DD9"/>
    <w:rPr>
      <w:rFonts w:ascii="Times New Roman" w:eastAsia="Times New Roman" w:hAnsi="Times New Roman" w:cs="Times New Roman"/>
      <w:sz w:val="26"/>
      <w:szCs w:val="26"/>
      <w:lang w:eastAsia="ru-RU"/>
    </w:rPr>
  </w:style>
  <w:style w:type="paragraph" w:customStyle="1" w:styleId="Title">
    <w:name w:val="Title!Название НПА"/>
    <w:basedOn w:val="a"/>
    <w:rsid w:val="00BD120E"/>
    <w:pPr>
      <w:spacing w:before="240" w:after="60"/>
      <w:ind w:firstLine="567"/>
      <w:jc w:val="center"/>
      <w:outlineLvl w:val="0"/>
    </w:pPr>
    <w:rPr>
      <w:rFonts w:ascii="Arial" w:hAnsi="Arial" w:cs="Arial"/>
      <w:b/>
      <w:bCs/>
      <w:kern w:val="28"/>
      <w:sz w:val="32"/>
      <w:szCs w:val="32"/>
    </w:rPr>
  </w:style>
  <w:style w:type="character" w:styleId="ae">
    <w:name w:val="Hyperlink"/>
    <w:basedOn w:val="a0"/>
    <w:rsid w:val="00DE4BBE"/>
    <w:rPr>
      <w:color w:val="0000FF"/>
      <w:u w:val="none"/>
    </w:rPr>
  </w:style>
  <w:style w:type="paragraph" w:customStyle="1" w:styleId="ConsPlusNormal">
    <w:name w:val="ConsPlusNormal"/>
    <w:link w:val="ConsPlusNormal1"/>
    <w:rsid w:val="00DE4BBE"/>
    <w:pPr>
      <w:suppressAutoHyphens/>
      <w:autoSpaceDE w:val="0"/>
      <w:spacing w:after="0" w:line="240" w:lineRule="auto"/>
      <w:ind w:firstLine="720"/>
    </w:pPr>
    <w:rPr>
      <w:rFonts w:ascii="Arial" w:eastAsia="Times New Roman" w:hAnsi="Arial" w:cs="Arial"/>
      <w:sz w:val="20"/>
      <w:szCs w:val="20"/>
      <w:lang w:eastAsia="zh-CN"/>
    </w:rPr>
  </w:style>
  <w:style w:type="character" w:customStyle="1" w:styleId="ConsPlusNormal1">
    <w:name w:val="ConsPlusNormal1"/>
    <w:link w:val="ConsPlusNormal"/>
    <w:locked/>
    <w:rsid w:val="00DE4BBE"/>
    <w:rPr>
      <w:rFonts w:ascii="Arial" w:eastAsia="Times New Roman" w:hAnsi="Arial" w:cs="Arial"/>
      <w:sz w:val="20"/>
      <w:szCs w:val="20"/>
      <w:lang w:eastAsia="zh-CN"/>
    </w:rPr>
  </w:style>
  <w:style w:type="paragraph" w:customStyle="1" w:styleId="1">
    <w:name w:val="Без интервала1"/>
    <w:rsid w:val="00DE4BBE"/>
    <w:pPr>
      <w:suppressAutoHyphens/>
      <w:spacing w:after="0" w:line="240" w:lineRule="auto"/>
    </w:pPr>
    <w:rPr>
      <w:rFonts w:ascii="Calibri" w:eastAsia="Times New Roman" w:hAnsi="Calibri" w:cs="Calibri"/>
      <w:lang w:eastAsia="zh-CN"/>
    </w:rPr>
  </w:style>
  <w:style w:type="table" w:styleId="af">
    <w:name w:val="Table Grid"/>
    <w:basedOn w:val="a1"/>
    <w:uiPriority w:val="59"/>
    <w:rsid w:val="00DE4B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Абзац списка Знак"/>
    <w:link w:val="a7"/>
    <w:locked/>
    <w:rsid w:val="00DE4BBE"/>
  </w:style>
  <w:style w:type="paragraph" w:customStyle="1" w:styleId="FR1">
    <w:name w:val="FR1"/>
    <w:rsid w:val="00CD04B8"/>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paragraph" w:styleId="af0">
    <w:name w:val="Balloon Text"/>
    <w:basedOn w:val="a"/>
    <w:link w:val="af1"/>
    <w:uiPriority w:val="99"/>
    <w:semiHidden/>
    <w:unhideWhenUsed/>
    <w:rsid w:val="00CD04B8"/>
    <w:rPr>
      <w:rFonts w:ascii="Tahoma" w:hAnsi="Tahoma" w:cs="Tahoma"/>
      <w:sz w:val="16"/>
      <w:szCs w:val="16"/>
    </w:rPr>
  </w:style>
  <w:style w:type="character" w:customStyle="1" w:styleId="af1">
    <w:name w:val="Текст выноски Знак"/>
    <w:basedOn w:val="a0"/>
    <w:link w:val="af0"/>
    <w:uiPriority w:val="99"/>
    <w:semiHidden/>
    <w:rsid w:val="00CD04B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54103" TargetMode="External"/><Relationship Id="rId18" Type="http://schemas.openxmlformats.org/officeDocument/2006/relationships/hyperlink" Target="https://login.consultant.ru/link/?req=doc&amp;base=LAW&amp;n=495001&amp;dst=100733" TargetMode="External"/><Relationship Id="rId26" Type="http://schemas.openxmlformats.org/officeDocument/2006/relationships/hyperlink" Target="https://login.consultant.ru/link/?req=doc&amp;base=LAW&amp;n=495001&amp;dst=100747" TargetMode="External"/><Relationship Id="rId39" Type="http://schemas.openxmlformats.org/officeDocument/2006/relationships/hyperlink" Target="https://login.consultant.ru/link/?req=doc&amp;base=LAW&amp;n=480520" TargetMode="External"/><Relationship Id="rId21" Type="http://schemas.openxmlformats.org/officeDocument/2006/relationships/hyperlink" Target="https://login.consultant.ru/link/?req=doc&amp;base=LAW&amp;n=495001&amp;dst=101412" TargetMode="External"/><Relationship Id="rId34" Type="http://schemas.openxmlformats.org/officeDocument/2006/relationships/hyperlink" Target="https://login.consultant.ru/link/?req=doc&amp;base=LAW&amp;n=495001&amp;dst=101175" TargetMode="External"/><Relationship Id="rId42" Type="http://schemas.openxmlformats.org/officeDocument/2006/relationships/hyperlink" Target="https://login.consultant.ru/link/?req=doc&amp;base=LAW&amp;n=480520&amp;dst=6687" TargetMode="External"/><Relationship Id="rId47" Type="http://schemas.openxmlformats.org/officeDocument/2006/relationships/hyperlink" Target="https://login.consultant.ru/link/?req=doc&amp;base=LAW&amp;n=495001&amp;dst=100329" TargetMode="External"/><Relationship Id="rId50" Type="http://schemas.openxmlformats.org/officeDocument/2006/relationships/hyperlink" Target="https://login.consultant.ru/link/?req=doc&amp;base=LAW&amp;n=495001&amp;dst=100422" TargetMode="External"/><Relationship Id="rId55" Type="http://schemas.openxmlformats.org/officeDocument/2006/relationships/hyperlink" Target="https://login.consultant.ru/link/?req=doc&amp;base=LAW&amp;n=495001&amp;dst=101416" TargetMode="External"/><Relationship Id="rId63" Type="http://schemas.openxmlformats.org/officeDocument/2006/relationships/hyperlink" Target="https://login.consultant.ru/link/?req=doc&amp;base=LAW&amp;n=495001&amp;dst=101412" TargetMode="External"/><Relationship Id="rId68" Type="http://schemas.openxmlformats.org/officeDocument/2006/relationships/hyperlink" Target="https://login.consultant.ru/link/?req=doc&amp;base=LAW&amp;n=495001&amp;dst=100866" TargetMode="External"/><Relationship Id="rId76" Type="http://schemas.openxmlformats.org/officeDocument/2006/relationships/hyperlink" Target="https://login.consultant.ru/link/?req=doc&amp;base=LAW&amp;n=495001&amp;dst=101038" TargetMode="External"/><Relationship Id="rId84" Type="http://schemas.openxmlformats.org/officeDocument/2006/relationships/hyperlink" Target="https://login.consultant.ru/link/?req=doc&amp;base=LAW&amp;n=495001&amp;dst=100225" TargetMode="External"/><Relationship Id="rId89" Type="http://schemas.openxmlformats.org/officeDocument/2006/relationships/fontTable" Target="fontTable.xml"/><Relationship Id="rId7" Type="http://schemas.openxmlformats.org/officeDocument/2006/relationships/hyperlink" Target="https://login.consultant.ru/link/?req=doc&amp;base=LAW&amp;n=471085&amp;dst=1" TargetMode="External"/><Relationship Id="rId71" Type="http://schemas.openxmlformats.org/officeDocument/2006/relationships/hyperlink" Target="https://login.consultant.ru/link/?req=doc&amp;base=LAW&amp;n=495001&amp;dst=101412" TargetMode="External"/><Relationship Id="rId2" Type="http://schemas.openxmlformats.org/officeDocument/2006/relationships/styles" Target="styles.xml"/><Relationship Id="rId16" Type="http://schemas.openxmlformats.org/officeDocument/2006/relationships/hyperlink" Target="https://login.consultant.ru/link/?req=doc&amp;base=LAW&amp;n=495001&amp;dst=101482" TargetMode="External"/><Relationship Id="rId29" Type="http://schemas.openxmlformats.org/officeDocument/2006/relationships/hyperlink" Target="https://login.consultant.ru/link/?req=doc&amp;base=LAW&amp;n=495001&amp;dst=101412" TargetMode="External"/><Relationship Id="rId11" Type="http://schemas.openxmlformats.org/officeDocument/2006/relationships/hyperlink" Target="https://login.consultant.ru/link/?req=doc&amp;base=RLAW404&amp;n=98796&amp;dst=100198" TargetMode="External"/><Relationship Id="rId24" Type="http://schemas.openxmlformats.org/officeDocument/2006/relationships/hyperlink" Target="https://login.consultant.ru/link/?req=doc&amp;base=LAW&amp;n=495001&amp;dst=100637" TargetMode="External"/><Relationship Id="rId32" Type="http://schemas.openxmlformats.org/officeDocument/2006/relationships/hyperlink" Target="https://login.consultant.ru/link/?req=doc&amp;base=LAW&amp;n=495001&amp;dst=100637" TargetMode="External"/><Relationship Id="rId37" Type="http://schemas.openxmlformats.org/officeDocument/2006/relationships/hyperlink" Target="https://login.consultant.ru/link/?req=doc&amp;base=LAW&amp;n=495001&amp;dst=101415" TargetMode="External"/><Relationship Id="rId40" Type="http://schemas.openxmlformats.org/officeDocument/2006/relationships/hyperlink" Target="https://login.consultant.ru/link/?req=doc&amp;base=LAW&amp;n=495184" TargetMode="External"/><Relationship Id="rId45" Type="http://schemas.openxmlformats.org/officeDocument/2006/relationships/hyperlink" Target="https://login.consultant.ru/link/?req=doc&amp;base=LAW&amp;n=480520&amp;dst=101624" TargetMode="External"/><Relationship Id="rId53" Type="http://schemas.openxmlformats.org/officeDocument/2006/relationships/hyperlink" Target="https://login.consultant.ru/link/?req=doc&amp;base=LAW&amp;n=495001&amp;dst=101185" TargetMode="External"/><Relationship Id="rId58" Type="http://schemas.openxmlformats.org/officeDocument/2006/relationships/hyperlink" Target="https://login.consultant.ru/link/?req=doc&amp;base=LAW&amp;n=495001&amp;dst=100637" TargetMode="External"/><Relationship Id="rId66" Type="http://schemas.openxmlformats.org/officeDocument/2006/relationships/hyperlink" Target="https://login.consultant.ru/link/?req=doc&amp;base=LAW&amp;n=495001&amp;dst=100637" TargetMode="External"/><Relationship Id="rId74" Type="http://schemas.openxmlformats.org/officeDocument/2006/relationships/hyperlink" Target="https://login.consultant.ru/link/?req=doc&amp;base=LAW&amp;n=495001&amp;dst=9" TargetMode="External"/><Relationship Id="rId79" Type="http://schemas.openxmlformats.org/officeDocument/2006/relationships/hyperlink" Target="https://login.consultant.ru/link/?req=doc&amp;base=LAW&amp;n=487135" TargetMode="External"/><Relationship Id="rId87" Type="http://schemas.openxmlformats.org/officeDocument/2006/relationships/image" Target="media/image1.jpeg"/><Relationship Id="rId5" Type="http://schemas.openxmlformats.org/officeDocument/2006/relationships/footnotes" Target="footnotes.xml"/><Relationship Id="rId61" Type="http://schemas.openxmlformats.org/officeDocument/2006/relationships/hyperlink" Target="https://login.consultant.ru/link/?req=doc&amp;base=LAW&amp;n=495001&amp;dst=101410" TargetMode="External"/><Relationship Id="rId82" Type="http://schemas.openxmlformats.org/officeDocument/2006/relationships/hyperlink" Target="https://login.consultant.ru/link/?req=doc&amp;base=LAW&amp;n=480520&amp;dst=5267" TargetMode="External"/><Relationship Id="rId90" Type="http://schemas.openxmlformats.org/officeDocument/2006/relationships/theme" Target="theme/theme1.xml"/><Relationship Id="rId19" Type="http://schemas.openxmlformats.org/officeDocument/2006/relationships/hyperlink" Target="https://login.consultant.ru/link/?req=doc&amp;base=LAW&amp;n=495001&amp;dst=101410"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95001&amp;dst=100329" TargetMode="External"/><Relationship Id="rId14" Type="http://schemas.openxmlformats.org/officeDocument/2006/relationships/hyperlink" Target="https://login.consultant.ru/link/?req=doc&amp;base=LAW&amp;n=495001&amp;dst=100987" TargetMode="External"/><Relationship Id="rId22" Type="http://schemas.openxmlformats.org/officeDocument/2006/relationships/hyperlink" Target="https://login.consultant.ru/link/?req=doc&amp;base=LAW&amp;n=495001&amp;dst=100747" TargetMode="External"/><Relationship Id="rId27" Type="http://schemas.openxmlformats.org/officeDocument/2006/relationships/hyperlink" Target="https://login.consultant.ru/link/?req=doc&amp;base=LAW&amp;n=495001&amp;dst=101410" TargetMode="External"/><Relationship Id="rId30" Type="http://schemas.openxmlformats.org/officeDocument/2006/relationships/hyperlink" Target="https://login.consultant.ru/link/?req=doc&amp;base=LAW&amp;n=495001&amp;dst=100866" TargetMode="External"/><Relationship Id="rId35" Type="http://schemas.openxmlformats.org/officeDocument/2006/relationships/hyperlink" Target="https://login.consultant.ru/link/?req=doc&amp;base=LAW&amp;n=495001&amp;dst=101187" TargetMode="External"/><Relationship Id="rId43" Type="http://schemas.openxmlformats.org/officeDocument/2006/relationships/hyperlink" Target="https://login.consultant.ru/link/?req=doc&amp;base=LAW&amp;n=480520&amp;dst=5264" TargetMode="External"/><Relationship Id="rId48" Type="http://schemas.openxmlformats.org/officeDocument/2006/relationships/hyperlink" Target="https://login.consultant.ru/link/?req=doc&amp;base=RLAW404&amp;n=98796&amp;dst=100044" TargetMode="External"/><Relationship Id="rId56" Type="http://schemas.openxmlformats.org/officeDocument/2006/relationships/hyperlink" Target="https://login.consultant.ru/link/?req=doc&amp;base=LAW&amp;n=495001&amp;dst=100733" TargetMode="External"/><Relationship Id="rId64" Type="http://schemas.openxmlformats.org/officeDocument/2006/relationships/hyperlink" Target="https://login.consultant.ru/link/?req=doc&amp;base=LAW&amp;n=495001&amp;dst=100747" TargetMode="External"/><Relationship Id="rId69" Type="http://schemas.openxmlformats.org/officeDocument/2006/relationships/hyperlink" Target="https://login.consultant.ru/link/?req=doc&amp;base=LAW&amp;n=495001&amp;dst=101410" TargetMode="External"/><Relationship Id="rId77" Type="http://schemas.openxmlformats.org/officeDocument/2006/relationships/hyperlink" Target="https://login.consultant.ru/link/?req=doc&amp;base=LAW&amp;n=480520" TargetMode="External"/><Relationship Id="rId8" Type="http://schemas.openxmlformats.org/officeDocument/2006/relationships/hyperlink" Target="https://login.consultant.ru/link/?req=doc&amp;base=LAW&amp;n=493206&amp;dst=100089" TargetMode="External"/><Relationship Id="rId51" Type="http://schemas.openxmlformats.org/officeDocument/2006/relationships/hyperlink" Target="https://login.consultant.ru/link/?req=doc&amp;base=LAW&amp;n=454103" TargetMode="External"/><Relationship Id="rId72" Type="http://schemas.openxmlformats.org/officeDocument/2006/relationships/hyperlink" Target="https://login.consultant.ru/link/?req=doc&amp;base=LAW&amp;n=495001&amp;dst=101175" TargetMode="External"/><Relationship Id="rId80" Type="http://schemas.openxmlformats.org/officeDocument/2006/relationships/hyperlink" Target="https://login.consultant.ru/link/?req=doc&amp;base=LAW&amp;n=480520&amp;dst=6687" TargetMode="External"/><Relationship Id="rId85" Type="http://schemas.openxmlformats.org/officeDocument/2006/relationships/hyperlink" Target="https://www.consultant.ru/document/cons_doc_LAW_494996/e9658dc60684a25fad837d2073fbaa18dba03361/" TargetMode="External"/><Relationship Id="rId3" Type="http://schemas.openxmlformats.org/officeDocument/2006/relationships/settings" Target="settings.xml"/><Relationship Id="rId12" Type="http://schemas.openxmlformats.org/officeDocument/2006/relationships/hyperlink" Target="https://login.consultant.ru/link/?req=doc&amp;base=LAW&amp;n=495001&amp;dst=100422" TargetMode="External"/><Relationship Id="rId17" Type="http://schemas.openxmlformats.org/officeDocument/2006/relationships/hyperlink" Target="https://login.consultant.ru/link/?req=doc&amp;base=LAW&amp;n=495001&amp;dst=101416" TargetMode="External"/><Relationship Id="rId25" Type="http://schemas.openxmlformats.org/officeDocument/2006/relationships/hyperlink" Target="https://login.consultant.ru/link/?req=doc&amp;base=LAW&amp;n=495001&amp;dst=101412" TargetMode="External"/><Relationship Id="rId33" Type="http://schemas.openxmlformats.org/officeDocument/2006/relationships/hyperlink" Target="https://login.consultant.ru/link/?req=doc&amp;base=LAW&amp;n=495001&amp;dst=101412" TargetMode="External"/><Relationship Id="rId38" Type="http://schemas.openxmlformats.org/officeDocument/2006/relationships/hyperlink" Target="https://login.consultant.ru/link/?req=doc&amp;base=LAW&amp;n=495001&amp;dst=101038" TargetMode="External"/><Relationship Id="rId46" Type="http://schemas.openxmlformats.org/officeDocument/2006/relationships/hyperlink" Target="https://login.consultant.ru/link/?req=doc&amp;base=LAW&amp;n=495001&amp;dst=100225" TargetMode="External"/><Relationship Id="rId59" Type="http://schemas.openxmlformats.org/officeDocument/2006/relationships/hyperlink" Target="https://login.consultant.ru/link/?req=doc&amp;base=LAW&amp;n=495001&amp;dst=101412" TargetMode="External"/><Relationship Id="rId67" Type="http://schemas.openxmlformats.org/officeDocument/2006/relationships/hyperlink" Target="https://login.consultant.ru/link/?req=doc&amp;base=LAW&amp;n=495001&amp;dst=101412" TargetMode="External"/><Relationship Id="rId20" Type="http://schemas.openxmlformats.org/officeDocument/2006/relationships/hyperlink" Target="https://login.consultant.ru/link/?req=doc&amp;base=LAW&amp;n=495001&amp;dst=100637" TargetMode="External"/><Relationship Id="rId41" Type="http://schemas.openxmlformats.org/officeDocument/2006/relationships/hyperlink" Target="https://login.consultant.ru/link/?req=doc&amp;base=LAW&amp;n=487135" TargetMode="External"/><Relationship Id="rId54" Type="http://schemas.openxmlformats.org/officeDocument/2006/relationships/hyperlink" Target="https://login.consultant.ru/link/?req=doc&amp;base=LAW&amp;n=495001&amp;dst=101482" TargetMode="External"/><Relationship Id="rId62" Type="http://schemas.openxmlformats.org/officeDocument/2006/relationships/hyperlink" Target="https://login.consultant.ru/link/?req=doc&amp;base=LAW&amp;n=495001&amp;dst=100637" TargetMode="External"/><Relationship Id="rId70" Type="http://schemas.openxmlformats.org/officeDocument/2006/relationships/hyperlink" Target="https://login.consultant.ru/link/?req=doc&amp;base=LAW&amp;n=495001&amp;dst=100637" TargetMode="External"/><Relationship Id="rId75" Type="http://schemas.openxmlformats.org/officeDocument/2006/relationships/hyperlink" Target="https://login.consultant.ru/link/?req=doc&amp;base=LAW&amp;n=495001&amp;dst=101415" TargetMode="External"/><Relationship Id="rId83" Type="http://schemas.openxmlformats.org/officeDocument/2006/relationships/hyperlink" Target="https://login.consultant.ru/link/?req=doc&amp;base=LAW&amp;n=480520&amp;dst=101624"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ogin.consultant.ru/link/?req=doc&amp;base=LAW&amp;n=495001&amp;dst=101185" TargetMode="External"/><Relationship Id="rId23" Type="http://schemas.openxmlformats.org/officeDocument/2006/relationships/hyperlink" Target="https://login.consultant.ru/link/?req=doc&amp;base=LAW&amp;n=495001&amp;dst=101410" TargetMode="External"/><Relationship Id="rId28" Type="http://schemas.openxmlformats.org/officeDocument/2006/relationships/hyperlink" Target="https://login.consultant.ru/link/?req=doc&amp;base=LAW&amp;n=495001&amp;dst=100637" TargetMode="External"/><Relationship Id="rId36" Type="http://schemas.openxmlformats.org/officeDocument/2006/relationships/hyperlink" Target="https://login.consultant.ru/link/?req=doc&amp;base=LAW&amp;n=495001&amp;dst=9" TargetMode="External"/><Relationship Id="rId49" Type="http://schemas.openxmlformats.org/officeDocument/2006/relationships/hyperlink" Target="https://login.consultant.ru/link/?req=doc&amp;base=RLAW404&amp;n=98796&amp;dst=100198" TargetMode="External"/><Relationship Id="rId57" Type="http://schemas.openxmlformats.org/officeDocument/2006/relationships/hyperlink" Target="https://login.consultant.ru/link/?req=doc&amp;base=LAW&amp;n=495001&amp;dst=101410" TargetMode="External"/><Relationship Id="rId10" Type="http://schemas.openxmlformats.org/officeDocument/2006/relationships/hyperlink" Target="https://login.consultant.ru/link/?req=doc&amp;base=RLAW404&amp;n=98796&amp;dst=100044" TargetMode="External"/><Relationship Id="rId31" Type="http://schemas.openxmlformats.org/officeDocument/2006/relationships/hyperlink" Target="https://login.consultant.ru/link/?req=doc&amp;base=LAW&amp;n=495001&amp;dst=101410" TargetMode="External"/><Relationship Id="rId44" Type="http://schemas.openxmlformats.org/officeDocument/2006/relationships/hyperlink" Target="https://login.consultant.ru/link/?req=doc&amp;base=LAW&amp;n=480520&amp;dst=5267" TargetMode="External"/><Relationship Id="rId52" Type="http://schemas.openxmlformats.org/officeDocument/2006/relationships/hyperlink" Target="https://login.consultant.ru/link/?req=doc&amp;base=LAW&amp;n=495001&amp;dst=100987" TargetMode="External"/><Relationship Id="rId60" Type="http://schemas.openxmlformats.org/officeDocument/2006/relationships/hyperlink" Target="https://login.consultant.ru/link/?req=doc&amp;base=LAW&amp;n=495001&amp;dst=100747" TargetMode="External"/><Relationship Id="rId65" Type="http://schemas.openxmlformats.org/officeDocument/2006/relationships/hyperlink" Target="https://login.consultant.ru/link/?req=doc&amp;base=LAW&amp;n=495001&amp;dst=101410" TargetMode="External"/><Relationship Id="rId73" Type="http://schemas.openxmlformats.org/officeDocument/2006/relationships/hyperlink" Target="https://login.consultant.ru/link/?req=doc&amp;base=LAW&amp;n=495001&amp;dst=101187" TargetMode="External"/><Relationship Id="rId78" Type="http://schemas.openxmlformats.org/officeDocument/2006/relationships/hyperlink" Target="https://login.consultant.ru/link/?req=doc&amp;base=LAW&amp;n=495184" TargetMode="External"/><Relationship Id="rId81" Type="http://schemas.openxmlformats.org/officeDocument/2006/relationships/hyperlink" Target="https://login.consultant.ru/link/?req=doc&amp;base=LAW&amp;n=480520&amp;dst=5264" TargetMode="External"/><Relationship Id="rId86" Type="http://schemas.openxmlformats.org/officeDocument/2006/relationships/hyperlink" Target="https://www.consultant.ru/document/cons_doc_LAW_488903/7c0a10f801299a824af3b57df260cc022dfb059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72</Pages>
  <Words>23364</Words>
  <Characters>133176</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2025-03-11T06:14:00Z</cp:lastPrinted>
  <dcterms:created xsi:type="dcterms:W3CDTF">2025-02-20T07:43:00Z</dcterms:created>
  <dcterms:modified xsi:type="dcterms:W3CDTF">2025-03-11T06:35:00Z</dcterms:modified>
</cp:coreProperties>
</file>