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4" w:rsidRPr="00B42C73" w:rsidRDefault="00021994" w:rsidP="00B42C7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021994" w:rsidRPr="00B42C73" w:rsidRDefault="00021994" w:rsidP="00B42C7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 xml:space="preserve">САМОДУРОВСКОГО СЕЛЬСКОГО ПОСЕЛЕНИЯ </w:t>
      </w:r>
    </w:p>
    <w:p w:rsidR="00021994" w:rsidRPr="00B42C73" w:rsidRDefault="00021994" w:rsidP="00B42C7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 xml:space="preserve">ПОВОРИНСКОГО МУНИЦИПАЛЬНОГО РАЙОНА </w:t>
      </w:r>
    </w:p>
    <w:p w:rsidR="00D93C22" w:rsidRPr="00B42C73" w:rsidRDefault="00021994" w:rsidP="00B42C7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>ВОРОНЕСКОЙ ОБЛАСТИ</w:t>
      </w:r>
    </w:p>
    <w:p w:rsidR="00D93C22" w:rsidRPr="00B42C73" w:rsidRDefault="00D93C22" w:rsidP="00B42C7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3C22" w:rsidRPr="00B42C73" w:rsidRDefault="00021994" w:rsidP="00B42C7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4E648D" w:rsidRPr="00B42C73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BA2633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</w:p>
    <w:p w:rsidR="00D93C22" w:rsidRPr="00B42C73" w:rsidRDefault="007D2CCF" w:rsidP="00B42C73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42C73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C22" w:rsidRPr="00B42C73">
        <w:rPr>
          <w:rFonts w:ascii="Times New Roman" w:hAnsi="Times New Roman" w:cs="Times New Roman"/>
          <w:b w:val="0"/>
          <w:sz w:val="24"/>
          <w:szCs w:val="24"/>
        </w:rPr>
        <w:t>т</w:t>
      </w:r>
      <w:r w:rsidRPr="00B42C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1994" w:rsidRPr="00B42C73">
        <w:rPr>
          <w:rFonts w:ascii="Times New Roman" w:hAnsi="Times New Roman" w:cs="Times New Roman"/>
          <w:b w:val="0"/>
          <w:sz w:val="24"/>
          <w:szCs w:val="24"/>
        </w:rPr>
        <w:t>10 января 2022</w:t>
      </w:r>
      <w:r w:rsidR="00D93C22" w:rsidRPr="00B42C73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3808A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3C22" w:rsidRPr="00B42C73" w:rsidRDefault="00D93C22" w:rsidP="00B42C73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25FE8" w:rsidRDefault="00D93C22" w:rsidP="00B25FE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FE8">
        <w:rPr>
          <w:rFonts w:ascii="Times New Roman" w:hAnsi="Times New Roman" w:cs="Times New Roman"/>
          <w:sz w:val="24"/>
          <w:szCs w:val="24"/>
        </w:rPr>
        <w:t>ОБ УТВЕРЖДЕНИИ ПОРЯДКА ОТКРЫТИЯ И ВЕДЕНИЯ ЛИЦЕВЫХ СЧЕТОВ</w:t>
      </w:r>
    </w:p>
    <w:p w:rsidR="00D93C22" w:rsidRPr="00B25FE8" w:rsidRDefault="00021994" w:rsidP="00B25FE8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E8">
        <w:rPr>
          <w:rFonts w:ascii="Times New Roman" w:hAnsi="Times New Roman" w:cs="Times New Roman"/>
          <w:b/>
          <w:sz w:val="24"/>
          <w:szCs w:val="24"/>
        </w:rPr>
        <w:t>САМОДУРОВСКОГО СЕЛЬСКОГО ПОСЕЛЕНИЯ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725" w:rsidRDefault="00D93C22" w:rsidP="00AA572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C7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C7570" w:rsidRPr="00B42C73">
        <w:rPr>
          <w:rFonts w:ascii="Times New Roman" w:hAnsi="Times New Roman" w:cs="Times New Roman"/>
          <w:sz w:val="24"/>
          <w:szCs w:val="24"/>
        </w:rPr>
        <w:t xml:space="preserve">статьями 78-78.2, 79,80, 220.1 </w:t>
      </w:r>
      <w:r w:rsidRPr="00B42C73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CC7570" w:rsidRPr="00B42C73">
        <w:rPr>
          <w:rFonts w:ascii="Times New Roman" w:hAnsi="Times New Roman" w:cs="Times New Roman"/>
          <w:sz w:val="24"/>
          <w:szCs w:val="24"/>
        </w:rPr>
        <w:t>частью 3.3 статьи 2 Ф</w:t>
      </w:r>
      <w:r w:rsidRPr="00B42C73">
        <w:rPr>
          <w:rFonts w:ascii="Times New Roman" w:hAnsi="Times New Roman" w:cs="Times New Roman"/>
          <w:sz w:val="24"/>
          <w:szCs w:val="24"/>
        </w:rPr>
        <w:t xml:space="preserve">едерального закона от 03.11.2006 N 174-ФЗ "Об автономных учреждениях", </w:t>
      </w:r>
      <w:r w:rsidR="00CC7570" w:rsidRPr="00B42C73">
        <w:rPr>
          <w:rFonts w:ascii="Times New Roman" w:hAnsi="Times New Roman" w:cs="Times New Roman"/>
          <w:sz w:val="24"/>
          <w:szCs w:val="24"/>
        </w:rPr>
        <w:t>частью 3 статьи 30 Ф</w:t>
      </w:r>
      <w:r w:rsidRPr="00B42C73">
        <w:rPr>
          <w:rFonts w:ascii="Times New Roman" w:hAnsi="Times New Roman" w:cs="Times New Roman"/>
          <w:sz w:val="24"/>
          <w:szCs w:val="24"/>
        </w:rPr>
        <w:t xml:space="preserve">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="00CC7570" w:rsidRPr="00B42C73">
        <w:rPr>
          <w:rFonts w:ascii="Times New Roman" w:hAnsi="Times New Roman" w:cs="Times New Roman"/>
          <w:sz w:val="24"/>
          <w:szCs w:val="24"/>
        </w:rPr>
        <w:t>Решени</w:t>
      </w:r>
      <w:r w:rsidR="00A0474E">
        <w:rPr>
          <w:rFonts w:ascii="Times New Roman" w:hAnsi="Times New Roman" w:cs="Times New Roman"/>
          <w:sz w:val="24"/>
          <w:szCs w:val="24"/>
        </w:rPr>
        <w:t>е</w:t>
      </w:r>
      <w:r w:rsidR="00CC7570" w:rsidRPr="00B42C73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8F0248" w:rsidRPr="00B42C73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CC7570" w:rsidRPr="00B42C73">
        <w:rPr>
          <w:rFonts w:ascii="Times New Roman" w:hAnsi="Times New Roman" w:cs="Times New Roman"/>
          <w:sz w:val="24"/>
          <w:szCs w:val="24"/>
        </w:rPr>
        <w:t>Поворинского</w:t>
      </w:r>
      <w:proofErr w:type="gramEnd"/>
      <w:r w:rsidR="00CC7570" w:rsidRPr="00B42C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42C73">
        <w:rPr>
          <w:rFonts w:ascii="Times New Roman" w:hAnsi="Times New Roman" w:cs="Times New Roman"/>
          <w:sz w:val="24"/>
          <w:szCs w:val="24"/>
        </w:rPr>
        <w:t xml:space="preserve"> Воронежской области от 2</w:t>
      </w:r>
      <w:r w:rsidR="008F0248" w:rsidRPr="00B42C73">
        <w:rPr>
          <w:rFonts w:ascii="Times New Roman" w:hAnsi="Times New Roman" w:cs="Times New Roman"/>
          <w:sz w:val="24"/>
          <w:szCs w:val="24"/>
        </w:rPr>
        <w:t>8</w:t>
      </w:r>
      <w:r w:rsidRPr="00B42C73">
        <w:rPr>
          <w:rFonts w:ascii="Times New Roman" w:hAnsi="Times New Roman" w:cs="Times New Roman"/>
          <w:sz w:val="24"/>
          <w:szCs w:val="24"/>
        </w:rPr>
        <w:t>.12.20</w:t>
      </w:r>
      <w:r w:rsidR="008F0248" w:rsidRPr="00B42C73">
        <w:rPr>
          <w:rFonts w:ascii="Times New Roman" w:hAnsi="Times New Roman" w:cs="Times New Roman"/>
          <w:sz w:val="24"/>
          <w:szCs w:val="24"/>
        </w:rPr>
        <w:t xml:space="preserve">21 года </w:t>
      </w:r>
      <w:r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4850CD" w:rsidRPr="00B42C73">
        <w:rPr>
          <w:rFonts w:ascii="Times New Roman" w:hAnsi="Times New Roman" w:cs="Times New Roman"/>
          <w:sz w:val="24"/>
          <w:szCs w:val="24"/>
        </w:rPr>
        <w:t>№</w:t>
      </w:r>
      <w:r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8F0248" w:rsidRPr="00B42C73">
        <w:rPr>
          <w:rFonts w:ascii="Times New Roman" w:hAnsi="Times New Roman" w:cs="Times New Roman"/>
          <w:sz w:val="24"/>
          <w:szCs w:val="24"/>
        </w:rPr>
        <w:t>25</w:t>
      </w:r>
      <w:r w:rsidR="00B25FE8">
        <w:rPr>
          <w:rFonts w:ascii="Times New Roman" w:hAnsi="Times New Roman" w:cs="Times New Roman"/>
          <w:sz w:val="24"/>
          <w:szCs w:val="24"/>
        </w:rPr>
        <w:t xml:space="preserve"> «</w:t>
      </w:r>
      <w:r w:rsidRPr="00B42C73">
        <w:rPr>
          <w:rFonts w:ascii="Times New Roman" w:hAnsi="Times New Roman" w:cs="Times New Roman"/>
          <w:sz w:val="24"/>
          <w:szCs w:val="24"/>
        </w:rPr>
        <w:t>О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8F0248" w:rsidRPr="00B42C73">
        <w:rPr>
          <w:rFonts w:ascii="Times New Roman" w:hAnsi="Times New Roman" w:cs="Times New Roman"/>
          <w:sz w:val="24"/>
          <w:szCs w:val="24"/>
        </w:rPr>
        <w:t>Самодуровского</w:t>
      </w:r>
      <w:r w:rsidR="004850CD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8F0248" w:rsidRPr="00B42C73">
        <w:rPr>
          <w:rFonts w:ascii="Times New Roman" w:hAnsi="Times New Roman" w:cs="Times New Roman"/>
          <w:sz w:val="24"/>
          <w:szCs w:val="24"/>
        </w:rPr>
        <w:t>сельского поселения на 2022</w:t>
      </w:r>
      <w:r w:rsidRPr="00B42C7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F0248" w:rsidRPr="00B42C73">
        <w:rPr>
          <w:rFonts w:ascii="Times New Roman" w:hAnsi="Times New Roman" w:cs="Times New Roman"/>
          <w:sz w:val="24"/>
          <w:szCs w:val="24"/>
        </w:rPr>
        <w:t>3</w:t>
      </w:r>
      <w:r w:rsidRPr="00B42C73">
        <w:rPr>
          <w:rFonts w:ascii="Times New Roman" w:hAnsi="Times New Roman" w:cs="Times New Roman"/>
          <w:sz w:val="24"/>
          <w:szCs w:val="24"/>
        </w:rPr>
        <w:t xml:space="preserve"> и 202</w:t>
      </w:r>
      <w:r w:rsidR="008F0248" w:rsidRPr="00B42C73">
        <w:rPr>
          <w:rFonts w:ascii="Times New Roman" w:hAnsi="Times New Roman" w:cs="Times New Roman"/>
          <w:sz w:val="24"/>
          <w:szCs w:val="24"/>
        </w:rPr>
        <w:t>4</w:t>
      </w:r>
      <w:r w:rsidRPr="00B42C7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25FE8">
        <w:rPr>
          <w:rFonts w:ascii="Times New Roman" w:hAnsi="Times New Roman" w:cs="Times New Roman"/>
          <w:sz w:val="24"/>
          <w:szCs w:val="24"/>
        </w:rPr>
        <w:t>»</w:t>
      </w:r>
      <w:r w:rsidR="00AA5725">
        <w:rPr>
          <w:rFonts w:ascii="Times New Roman" w:hAnsi="Times New Roman" w:cs="Times New Roman"/>
          <w:sz w:val="24"/>
          <w:szCs w:val="24"/>
        </w:rPr>
        <w:t>, А</w:t>
      </w:r>
      <w:r w:rsidR="00AA5725">
        <w:rPr>
          <w:rFonts w:ascii="Times New Roman" w:eastAsia="Calibri" w:hAnsi="Times New Roman" w:cs="Times New Roman"/>
          <w:sz w:val="24"/>
          <w:szCs w:val="24"/>
        </w:rPr>
        <w:t>дминистрация Самодуровского сельского поселения Поворинского муницпального района Воронежской области</w:t>
      </w:r>
      <w:r w:rsidR="00AA5725">
        <w:rPr>
          <w:rFonts w:ascii="Times New Roman" w:eastAsia="Calibri" w:hAnsi="Times New Roman" w:cs="Times New Roman"/>
          <w:color w:val="2C2C2C"/>
          <w:sz w:val="24"/>
          <w:szCs w:val="24"/>
        </w:rPr>
        <w:t xml:space="preserve"> </w:t>
      </w:r>
      <w:r w:rsidR="00AA5725">
        <w:rPr>
          <w:rFonts w:ascii="Times New Roman" w:hAnsi="Times New Roman" w:cs="Times New Roman"/>
          <w:sz w:val="24"/>
          <w:szCs w:val="24"/>
        </w:rPr>
        <w:t>постанавляет: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B42C73">
        <w:rPr>
          <w:rFonts w:ascii="Times New Roman" w:hAnsi="Times New Roman" w:cs="Times New Roman"/>
          <w:sz w:val="24"/>
          <w:szCs w:val="24"/>
        </w:rPr>
        <w:t xml:space="preserve">открытия и ведения лицевых счетов </w:t>
      </w:r>
      <w:r w:rsidR="004850CD" w:rsidRPr="00B42C73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AE59C6">
        <w:rPr>
          <w:rFonts w:ascii="Times New Roman" w:hAnsi="Times New Roman" w:cs="Times New Roman"/>
          <w:sz w:val="24"/>
          <w:szCs w:val="24"/>
        </w:rPr>
        <w:t xml:space="preserve">Повориского 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D93C22" w:rsidRPr="00B42C73" w:rsidRDefault="004850CD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2</w:t>
      </w:r>
      <w:r w:rsidR="00D93C22" w:rsidRPr="00B42C73">
        <w:rPr>
          <w:rFonts w:ascii="Times New Roman" w:hAnsi="Times New Roman" w:cs="Times New Roman"/>
          <w:sz w:val="24"/>
          <w:szCs w:val="24"/>
        </w:rPr>
        <w:t>. Настоящий приказ вступает в силу с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1 января 20</w:t>
      </w:r>
      <w:r w:rsidRPr="00B42C73">
        <w:rPr>
          <w:rFonts w:ascii="Times New Roman" w:hAnsi="Times New Roman" w:cs="Times New Roman"/>
          <w:sz w:val="24"/>
          <w:szCs w:val="24"/>
        </w:rPr>
        <w:t>22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3C22" w:rsidRPr="00B42C73" w:rsidRDefault="004850CD" w:rsidP="00B42C73">
      <w:pPr>
        <w:pStyle w:val="ConsPlusNormal"/>
        <w:spacing w:before="22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3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C22" w:rsidRPr="00B42C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0CD" w:rsidRPr="00B42C73" w:rsidRDefault="004850CD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Глава Самодуровского</w:t>
      </w:r>
    </w:p>
    <w:p w:rsidR="0053018C" w:rsidRPr="00B42C73" w:rsidRDefault="004850CD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2C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Е.И. Перегудова</w:t>
      </w: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725" w:rsidRPr="00B42C73" w:rsidRDefault="00AA5725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8C" w:rsidRPr="00B42C73" w:rsidRDefault="0053018C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3A0" w:rsidRPr="00B42C73" w:rsidRDefault="00F943A0" w:rsidP="00B42C7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2C73" w:rsidRDefault="00B42C73" w:rsidP="00B42C7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0"/>
        </w:rPr>
      </w:pPr>
    </w:p>
    <w:p w:rsidR="00D93C22" w:rsidRPr="00A0474E" w:rsidRDefault="00D93C22" w:rsidP="00B42C7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>Утвержден</w:t>
      </w:r>
      <w:r w:rsidR="00B42C73" w:rsidRPr="00A0474E">
        <w:rPr>
          <w:rFonts w:ascii="Times New Roman" w:hAnsi="Times New Roman" w:cs="Times New Roman"/>
          <w:sz w:val="20"/>
        </w:rPr>
        <w:t xml:space="preserve">  </w:t>
      </w:r>
      <w:r w:rsidR="00A0474E" w:rsidRPr="00A0474E">
        <w:rPr>
          <w:rFonts w:ascii="Times New Roman" w:hAnsi="Times New Roman" w:cs="Times New Roman"/>
          <w:sz w:val="20"/>
        </w:rPr>
        <w:t>постановленим</w:t>
      </w:r>
    </w:p>
    <w:p w:rsidR="00A0474E" w:rsidRPr="00A0474E" w:rsidRDefault="00A0474E" w:rsidP="00B42C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>А</w:t>
      </w:r>
      <w:r w:rsidR="00F943A0" w:rsidRPr="00A0474E">
        <w:rPr>
          <w:rFonts w:ascii="Times New Roman" w:hAnsi="Times New Roman" w:cs="Times New Roman"/>
          <w:sz w:val="20"/>
        </w:rPr>
        <w:t>дминистрации</w:t>
      </w:r>
      <w:r w:rsidRPr="00A0474E">
        <w:rPr>
          <w:rFonts w:ascii="Times New Roman" w:hAnsi="Times New Roman" w:cs="Times New Roman"/>
          <w:sz w:val="20"/>
        </w:rPr>
        <w:t xml:space="preserve"> Самодуровского</w:t>
      </w:r>
    </w:p>
    <w:p w:rsidR="00D93C22" w:rsidRPr="00A0474E" w:rsidRDefault="00A0474E" w:rsidP="00B42C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F943A0" w:rsidRPr="00A0474E" w:rsidRDefault="00F943A0" w:rsidP="00B42C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>Поворинского муниципального района</w:t>
      </w:r>
    </w:p>
    <w:p w:rsidR="00D93C22" w:rsidRPr="00A0474E" w:rsidRDefault="00D93C22" w:rsidP="00B42C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>Воронежской области</w:t>
      </w:r>
    </w:p>
    <w:p w:rsidR="00D93C22" w:rsidRPr="00A0474E" w:rsidRDefault="00D93C22" w:rsidP="00B42C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A0474E">
        <w:rPr>
          <w:rFonts w:ascii="Times New Roman" w:hAnsi="Times New Roman" w:cs="Times New Roman"/>
          <w:sz w:val="20"/>
        </w:rPr>
        <w:t xml:space="preserve">от </w:t>
      </w:r>
      <w:r w:rsidR="00A0474E" w:rsidRPr="00A0474E">
        <w:rPr>
          <w:rFonts w:ascii="Times New Roman" w:hAnsi="Times New Roman" w:cs="Times New Roman"/>
          <w:sz w:val="20"/>
        </w:rPr>
        <w:t>10</w:t>
      </w:r>
      <w:r w:rsidRPr="00A0474E">
        <w:rPr>
          <w:rFonts w:ascii="Times New Roman" w:hAnsi="Times New Roman" w:cs="Times New Roman"/>
          <w:sz w:val="20"/>
        </w:rPr>
        <w:t>.0</w:t>
      </w:r>
      <w:r w:rsidR="00A0474E" w:rsidRPr="00A0474E">
        <w:rPr>
          <w:rFonts w:ascii="Times New Roman" w:hAnsi="Times New Roman" w:cs="Times New Roman"/>
          <w:sz w:val="20"/>
        </w:rPr>
        <w:t>1.2022г. №</w:t>
      </w:r>
      <w:r w:rsidR="00BA2633">
        <w:rPr>
          <w:rFonts w:ascii="Times New Roman" w:hAnsi="Times New Roman" w:cs="Times New Roman"/>
          <w:sz w:val="20"/>
        </w:rPr>
        <w:t>3</w:t>
      </w:r>
    </w:p>
    <w:p w:rsidR="00D93C22" w:rsidRPr="00A0474E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B42C73">
        <w:rPr>
          <w:rFonts w:ascii="Times New Roman" w:hAnsi="Times New Roman" w:cs="Times New Roman"/>
          <w:sz w:val="24"/>
          <w:szCs w:val="24"/>
        </w:rPr>
        <w:t>ПОРЯДОК</w:t>
      </w:r>
    </w:p>
    <w:p w:rsidR="00D93C22" w:rsidRPr="00B42C73" w:rsidRDefault="00D93C22" w:rsidP="00B42C7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ОТКРЫТИЯ И ВЕДЕНИЯ ЛИЦЕВЫХ СЧЕТОВ </w:t>
      </w:r>
      <w:r w:rsidR="00021994" w:rsidRPr="00B42C73">
        <w:rPr>
          <w:rFonts w:ascii="Times New Roman" w:hAnsi="Times New Roman" w:cs="Times New Roman"/>
          <w:sz w:val="24"/>
          <w:szCs w:val="24"/>
        </w:rPr>
        <w:t>САМОДУРОВСКОГО СЕЛЬСКОГО ПОСЕЛЕНИЯ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AE59C6">
        <w:rPr>
          <w:rFonts w:ascii="Times New Roman" w:hAnsi="Times New Roman" w:cs="Times New Roman"/>
          <w:sz w:val="24"/>
          <w:szCs w:val="24"/>
        </w:rPr>
        <w:t xml:space="preserve">ПОВОРИНСКОГО </w:t>
      </w:r>
      <w:r w:rsidR="0053018C" w:rsidRPr="00B42C7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42C7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93C22" w:rsidRPr="00B42C73" w:rsidRDefault="00D93C22" w:rsidP="00B42C7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Настоящий Порядок разработан на основании</w:t>
      </w:r>
      <w:r w:rsidR="001D3CB9" w:rsidRPr="00B42C73">
        <w:rPr>
          <w:rFonts w:ascii="Times New Roman" w:hAnsi="Times New Roman" w:cs="Times New Roman"/>
          <w:sz w:val="24"/>
          <w:szCs w:val="24"/>
        </w:rPr>
        <w:t xml:space="preserve"> статьи 78-78.2, 79,80, 220.1 </w:t>
      </w:r>
      <w:r w:rsidRPr="00B42C73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1D3CB9" w:rsidRPr="00B42C73">
        <w:rPr>
          <w:rFonts w:ascii="Times New Roman" w:hAnsi="Times New Roman" w:cs="Times New Roman"/>
          <w:sz w:val="24"/>
          <w:szCs w:val="24"/>
        </w:rPr>
        <w:t>части 3.,3 статьи 2</w:t>
      </w:r>
      <w:r w:rsidRPr="00B42C73"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N 174-ФЗ "Об автономных учреждениях", </w:t>
      </w:r>
      <w:r w:rsidR="001D3CB9" w:rsidRPr="00B42C73">
        <w:rPr>
          <w:rFonts w:ascii="Times New Roman" w:hAnsi="Times New Roman" w:cs="Times New Roman"/>
          <w:sz w:val="24"/>
          <w:szCs w:val="24"/>
        </w:rPr>
        <w:t xml:space="preserve">части 3 статьи 30 </w:t>
      </w:r>
      <w:r w:rsidRPr="00B42C73">
        <w:rPr>
          <w:rFonts w:ascii="Times New Roman" w:hAnsi="Times New Roman" w:cs="Times New Roman"/>
          <w:sz w:val="24"/>
          <w:szCs w:val="24"/>
        </w:rPr>
        <w:t xml:space="preserve">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="00FD0D2E" w:rsidRPr="00B42C73">
        <w:rPr>
          <w:rFonts w:ascii="Times New Roman" w:hAnsi="Times New Roman" w:cs="Times New Roman"/>
          <w:sz w:val="24"/>
          <w:szCs w:val="24"/>
        </w:rPr>
        <w:t>Решени</w:t>
      </w:r>
      <w:r w:rsidR="00A0474E">
        <w:rPr>
          <w:rFonts w:ascii="Times New Roman" w:hAnsi="Times New Roman" w:cs="Times New Roman"/>
          <w:sz w:val="24"/>
          <w:szCs w:val="24"/>
        </w:rPr>
        <w:t>е</w:t>
      </w:r>
      <w:r w:rsidR="00FD0D2E" w:rsidRPr="00B42C73">
        <w:rPr>
          <w:rFonts w:ascii="Times New Roman" w:hAnsi="Times New Roman" w:cs="Times New Roman"/>
          <w:sz w:val="24"/>
          <w:szCs w:val="24"/>
        </w:rPr>
        <w:t xml:space="preserve"> Совета народных депутатов Самодуровского</w:t>
      </w:r>
      <w:proofErr w:type="gramEnd"/>
      <w:r w:rsidR="00FD0D2E" w:rsidRPr="00B42C73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от 28.12.2021 года  № 25 </w:t>
      </w:r>
      <w:r w:rsidR="00B25FE8">
        <w:rPr>
          <w:rFonts w:ascii="Times New Roman" w:hAnsi="Times New Roman" w:cs="Times New Roman"/>
          <w:sz w:val="24"/>
          <w:szCs w:val="24"/>
        </w:rPr>
        <w:t>«</w:t>
      </w:r>
      <w:r w:rsidR="00FD0D2E" w:rsidRPr="00B42C73">
        <w:rPr>
          <w:rFonts w:ascii="Times New Roman" w:hAnsi="Times New Roman" w:cs="Times New Roman"/>
          <w:sz w:val="24"/>
          <w:szCs w:val="24"/>
        </w:rPr>
        <w:t>О бюджете Самодуровского сельского поселения на 2022 год и на плановый период 2023 и 2024 годов</w:t>
      </w:r>
      <w:r w:rsidR="00B25FE8">
        <w:rPr>
          <w:rFonts w:ascii="Times New Roman" w:hAnsi="Times New Roman" w:cs="Times New Roman"/>
          <w:sz w:val="24"/>
          <w:szCs w:val="24"/>
        </w:rPr>
        <w:t>»</w:t>
      </w:r>
      <w:r w:rsidR="00FD0D2E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 xml:space="preserve">и устанавливает правила открытия и ведения </w:t>
      </w:r>
      <w:r w:rsidR="00FD0D2E">
        <w:rPr>
          <w:rFonts w:ascii="Times New Roman" w:hAnsi="Times New Roman" w:cs="Times New Roman"/>
          <w:sz w:val="24"/>
          <w:szCs w:val="24"/>
        </w:rPr>
        <w:t>С</w:t>
      </w:r>
      <w:r w:rsidR="00FD0D2E" w:rsidRPr="00B42C73">
        <w:rPr>
          <w:rFonts w:ascii="Times New Roman" w:hAnsi="Times New Roman" w:cs="Times New Roman"/>
          <w:sz w:val="24"/>
          <w:szCs w:val="24"/>
        </w:rPr>
        <w:t xml:space="preserve">амодуровского сельского поселения  </w:t>
      </w:r>
      <w:r w:rsidRPr="00B42C73">
        <w:rPr>
          <w:rFonts w:ascii="Times New Roman" w:hAnsi="Times New Roman" w:cs="Times New Roman"/>
          <w:sz w:val="24"/>
          <w:szCs w:val="24"/>
        </w:rPr>
        <w:t>лицевых счетов: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для учета операций главных распорядителей (распорядителей) и получателей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D0126" w:rsidRPr="00B42C73" w:rsidRDefault="00ED0126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для учета операций со средствами районных  бюджетных и автономных учреждений (далее - бюджетное учреждение, автономное учреждение), функции и полномочия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осуществляют органы исполнительной власти Поворинского муниципального района Воронежской области;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для учета операций со средствами иных юридических лиц (их обособленных подразделений), не являющихся участниками бюджетного процесса, за исключением бюджетных и автономных учреждений (далее - иное юридическое лицо) или индивидуальных предпринимателей.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1.2. Участник бюджетного процесса, в непосредственном ведении которог</w:t>
      </w:r>
      <w:r w:rsidR="001D3CB9" w:rsidRPr="00B42C73">
        <w:rPr>
          <w:rFonts w:ascii="Times New Roman" w:hAnsi="Times New Roman" w:cs="Times New Roman"/>
          <w:sz w:val="24"/>
          <w:szCs w:val="24"/>
        </w:rPr>
        <w:t xml:space="preserve">о находится получатель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бюджета, является вышестоящим участником бюджетного процесса.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Не являются участниками бюджетного процесса (далее - неучастник бюджетного процесса):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бюджетное учреждение;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lastRenderedPageBreak/>
        <w:t>автономное учреждение;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иное юридическое лицо или индивидуальный предприниматель.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Участник и неучастник бюджетного процесса, которому в установленном порядке открыты лицевые счета в </w:t>
      </w:r>
      <w:r w:rsidR="00583111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583111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, является Клиентом.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Казенное, бюджетное и автономное учреждения, находящиеся в непосредственном ведении главного распорядителя средств бюджета, включенного в перечень главных распорядителей средств </w:t>
      </w:r>
      <w:r w:rsidR="001D3CB9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бюджета, установленного законом об</w:t>
      </w:r>
      <w:r w:rsidR="001D3CB9" w:rsidRPr="00B42C73">
        <w:rPr>
          <w:rFonts w:ascii="Times New Roman" w:hAnsi="Times New Roman" w:cs="Times New Roman"/>
          <w:sz w:val="24"/>
          <w:szCs w:val="24"/>
        </w:rPr>
        <w:t>районном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 и плановый период в составе ведомственной структуры расходов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(далее - главный распорядитель средств бюджета), являются подведомственными учреждениями.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1.3. В целях открытия, переоформления и закрытия лицевых счетов подведомственных учреждений, распорядителя средств бюджета в соответствии с настоящим Порядком документы в </w:t>
      </w:r>
      <w:r w:rsidR="00583111">
        <w:rPr>
          <w:rFonts w:ascii="Times New Roman" w:hAnsi="Times New Roman" w:cs="Times New Roman"/>
          <w:sz w:val="24"/>
          <w:szCs w:val="24"/>
        </w:rPr>
        <w:t>Администрацию С</w:t>
      </w:r>
      <w:r w:rsidR="00583111" w:rsidRPr="00B42C73">
        <w:rPr>
          <w:rFonts w:ascii="Times New Roman" w:hAnsi="Times New Roman" w:cs="Times New Roman"/>
          <w:sz w:val="24"/>
          <w:szCs w:val="24"/>
        </w:rPr>
        <w:t xml:space="preserve">амодуровского сельского </w:t>
      </w:r>
      <w:r w:rsidR="00AE59C6">
        <w:rPr>
          <w:rFonts w:ascii="Times New Roman" w:hAnsi="Times New Roman" w:cs="Times New Roman"/>
          <w:sz w:val="24"/>
          <w:szCs w:val="24"/>
        </w:rPr>
        <w:t>поселения Повориского муниципального</w:t>
      </w:r>
      <w:r w:rsidR="00583111" w:rsidRPr="00B42C73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="001D3CB9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>представляются главными распорядителями средств бюджета.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2. </w:t>
      </w:r>
      <w:r w:rsidR="007379EB" w:rsidRPr="00B42C73">
        <w:rPr>
          <w:rFonts w:ascii="Times New Roman" w:hAnsi="Times New Roman" w:cs="Times New Roman"/>
          <w:sz w:val="24"/>
          <w:szCs w:val="24"/>
        </w:rPr>
        <w:t xml:space="preserve"> Виды л</w:t>
      </w:r>
      <w:r w:rsidRPr="00B42C73">
        <w:rPr>
          <w:rFonts w:ascii="Times New Roman" w:hAnsi="Times New Roman" w:cs="Times New Roman"/>
          <w:sz w:val="24"/>
          <w:szCs w:val="24"/>
        </w:rPr>
        <w:t>ицевы</w:t>
      </w:r>
      <w:r w:rsidR="007379EB" w:rsidRPr="00B42C73">
        <w:rPr>
          <w:rFonts w:ascii="Times New Roman" w:hAnsi="Times New Roman" w:cs="Times New Roman"/>
          <w:sz w:val="24"/>
          <w:szCs w:val="24"/>
        </w:rPr>
        <w:t>х</w:t>
      </w:r>
      <w:r w:rsidRPr="00B42C73">
        <w:rPr>
          <w:rFonts w:ascii="Times New Roman" w:hAnsi="Times New Roman" w:cs="Times New Roman"/>
          <w:sz w:val="24"/>
          <w:szCs w:val="24"/>
        </w:rPr>
        <w:t xml:space="preserve"> счет</w:t>
      </w:r>
      <w:r w:rsidR="007379EB" w:rsidRPr="00B42C73">
        <w:rPr>
          <w:rFonts w:ascii="Times New Roman" w:hAnsi="Times New Roman" w:cs="Times New Roman"/>
          <w:sz w:val="24"/>
          <w:szCs w:val="24"/>
        </w:rPr>
        <w:t>ов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2.1. Для учета операций, осуществляемых участниками бюджетного процесса в рамках их бюджетных полномочий, </w:t>
      </w:r>
      <w:r w:rsidR="007D0290">
        <w:rPr>
          <w:rFonts w:ascii="Times New Roman" w:hAnsi="Times New Roman" w:cs="Times New Roman"/>
          <w:sz w:val="24"/>
          <w:szCs w:val="24"/>
        </w:rPr>
        <w:t>Администрацией С</w:t>
      </w:r>
      <w:r w:rsidR="007D0290" w:rsidRPr="00B42C73">
        <w:rPr>
          <w:rFonts w:ascii="Times New Roman" w:hAnsi="Times New Roman" w:cs="Times New Roman"/>
          <w:sz w:val="24"/>
          <w:szCs w:val="24"/>
        </w:rPr>
        <w:t xml:space="preserve">амодуровского сельского </w:t>
      </w:r>
      <w:r w:rsidR="00AE59C6">
        <w:rPr>
          <w:rFonts w:ascii="Times New Roman" w:hAnsi="Times New Roman" w:cs="Times New Roman"/>
          <w:sz w:val="24"/>
          <w:szCs w:val="24"/>
        </w:rPr>
        <w:t>поселения Повориского муниципального</w:t>
      </w:r>
      <w:r w:rsidR="00D34848" w:rsidRPr="00B42C7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379EB" w:rsidRPr="00B42C73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 xml:space="preserve"> открываются и ведутся  </w:t>
      </w:r>
      <w:r w:rsidR="007379EB" w:rsidRPr="00B42C73">
        <w:rPr>
          <w:rFonts w:ascii="Times New Roman" w:hAnsi="Times New Roman" w:cs="Times New Roman"/>
          <w:sz w:val="24"/>
          <w:szCs w:val="24"/>
        </w:rPr>
        <w:t xml:space="preserve">следующие виды </w:t>
      </w:r>
      <w:r w:rsidRPr="00B42C73">
        <w:rPr>
          <w:rFonts w:ascii="Times New Roman" w:hAnsi="Times New Roman" w:cs="Times New Roman"/>
          <w:sz w:val="24"/>
          <w:szCs w:val="24"/>
        </w:rPr>
        <w:t>лицевы</w:t>
      </w:r>
      <w:r w:rsidR="007379EB" w:rsidRPr="00B42C73">
        <w:rPr>
          <w:rFonts w:ascii="Times New Roman" w:hAnsi="Times New Roman" w:cs="Times New Roman"/>
          <w:sz w:val="24"/>
          <w:szCs w:val="24"/>
        </w:rPr>
        <w:t>х</w:t>
      </w:r>
      <w:r w:rsidRPr="00B42C73">
        <w:rPr>
          <w:rFonts w:ascii="Times New Roman" w:hAnsi="Times New Roman" w:cs="Times New Roman"/>
          <w:sz w:val="24"/>
          <w:szCs w:val="24"/>
        </w:rPr>
        <w:t xml:space="preserve"> счет</w:t>
      </w:r>
      <w:r w:rsidR="007379EB" w:rsidRPr="00B42C73">
        <w:rPr>
          <w:rFonts w:ascii="Times New Roman" w:hAnsi="Times New Roman" w:cs="Times New Roman"/>
          <w:sz w:val="24"/>
          <w:szCs w:val="24"/>
        </w:rPr>
        <w:t>ов:</w:t>
      </w:r>
    </w:p>
    <w:p w:rsidR="00AE3C78" w:rsidRPr="00B42C73" w:rsidRDefault="00AE3C78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9EB" w:rsidRPr="00B42C73" w:rsidRDefault="007379EB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2.1.1.</w:t>
      </w:r>
      <w:r w:rsidR="00CB3452" w:rsidRPr="00B42C73">
        <w:rPr>
          <w:rFonts w:ascii="Times New Roman" w:hAnsi="Times New Roman" w:cs="Times New Roman"/>
          <w:sz w:val="24"/>
          <w:szCs w:val="24"/>
        </w:rPr>
        <w:t xml:space="preserve">Лицевой счет главного распорядителя (распорядителя) как получателя бюджетных средств, предназначенных для учета бюджетных данных, учета принятых бюджетных обязательств и оплаты денежных обязательств, осуществления операций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="00CB3452" w:rsidRPr="00B42C73">
        <w:rPr>
          <w:rFonts w:ascii="Times New Roman" w:hAnsi="Times New Roman" w:cs="Times New Roman"/>
          <w:sz w:val="24"/>
          <w:szCs w:val="24"/>
        </w:rPr>
        <w:t xml:space="preserve"> бюджета (далее – лицевой счет главного распорядителя (распорядителя) бюджетных средств).</w:t>
      </w:r>
    </w:p>
    <w:p w:rsidR="00ED0126" w:rsidRPr="00B42C73" w:rsidRDefault="00ED0126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26" w:rsidRPr="00B42C73" w:rsidRDefault="00ED0126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2.1.2. Лицевой счет для осуществления бюджетным (автономным) учреждением полномочий органа муниципальной власти Поворинского муниципального района Воронежской области, осуществляющего функции и полномочия учредителя бюджетного (автономного) учреждения, по исполнению публичных обязательств, подлежащих исполнению в денежной форме (далее - лицевой счет для учета операций по переданным полномочиям получателя бюджетных средств).</w:t>
      </w:r>
    </w:p>
    <w:p w:rsidR="00ED0126" w:rsidRPr="00B42C73" w:rsidRDefault="00ED0126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B42C73">
        <w:rPr>
          <w:rFonts w:ascii="Times New Roman" w:hAnsi="Times New Roman" w:cs="Times New Roman"/>
          <w:sz w:val="24"/>
          <w:szCs w:val="24"/>
        </w:rPr>
        <w:t>2.1.</w:t>
      </w:r>
      <w:r w:rsidR="00ED0126" w:rsidRPr="00B42C73">
        <w:rPr>
          <w:rFonts w:ascii="Times New Roman" w:hAnsi="Times New Roman" w:cs="Times New Roman"/>
          <w:sz w:val="24"/>
          <w:szCs w:val="24"/>
        </w:rPr>
        <w:t>3</w:t>
      </w:r>
      <w:r w:rsidRPr="00B42C73">
        <w:rPr>
          <w:rFonts w:ascii="Times New Roman" w:hAnsi="Times New Roman" w:cs="Times New Roman"/>
          <w:sz w:val="24"/>
          <w:szCs w:val="24"/>
        </w:rPr>
        <w:t xml:space="preserve"> Лицевой счет, предназначенный для учета бюджетных данных, полученных получателем бюджетных средств, учета принятых получателем бюджетных средств бюджетных обязательств и оплаты денежных обязательств, осуществления операций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(далее - лицевой счет получателя бюджетных средств).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lastRenderedPageBreak/>
        <w:t xml:space="preserve">2.2. На лицевых счетах, указанных в </w:t>
      </w:r>
      <w:hyperlink w:anchor="P64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66" w:history="1">
        <w:r w:rsidR="00ED0126" w:rsidRPr="00B42C73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настоящего Порядка по кодам классификации расходов отражаются: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а) бюджетные ассигнования на год в соответствии с бюджетной росписью бюджета главного распорядителя бюджетных средств;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б) лимиты бюджетных обязательств на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в) предельные объемы финансирования;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г) показатели кассового плана в части расходов на текущий квартал нарастающим итогом с начала года;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д) принятые бюджетные обязательства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е) объемы финансирования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на текущий месяц нарастающим итогом с начала года;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ж) кассовые расходы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бюджета, проведенные по банку на текущую дату;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з) восстановленные кассовые расходы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на текущую дату;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и) исполненные бюджетные обязательства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на текущую дату;</w:t>
      </w:r>
    </w:p>
    <w:p w:rsidR="00AE3C78" w:rsidRPr="00B42C73" w:rsidRDefault="00AE3C78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к) восстановленные кассовые расходы на исполнение бюджетных обязательств за счет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на текущую дату.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B42C73">
        <w:rPr>
          <w:rFonts w:ascii="Times New Roman" w:hAnsi="Times New Roman" w:cs="Times New Roman"/>
          <w:sz w:val="24"/>
          <w:szCs w:val="24"/>
        </w:rPr>
        <w:t>2.</w:t>
      </w:r>
      <w:r w:rsidR="00AE3C78" w:rsidRPr="00B42C73">
        <w:rPr>
          <w:rFonts w:ascii="Times New Roman" w:hAnsi="Times New Roman" w:cs="Times New Roman"/>
          <w:sz w:val="24"/>
          <w:szCs w:val="24"/>
        </w:rPr>
        <w:t>3</w:t>
      </w:r>
      <w:r w:rsidRPr="00B42C73">
        <w:rPr>
          <w:rFonts w:ascii="Times New Roman" w:hAnsi="Times New Roman" w:cs="Times New Roman"/>
          <w:sz w:val="24"/>
          <w:szCs w:val="24"/>
        </w:rPr>
        <w:t>. При открытии лицевого счета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 главному распорядителю (распорядителю), получателю бюджетных средств  ему присваивается номер.</w:t>
      </w:r>
      <w:r w:rsidRPr="00B42C73">
        <w:rPr>
          <w:rFonts w:ascii="Times New Roman" w:hAnsi="Times New Roman" w:cs="Times New Roman"/>
          <w:sz w:val="24"/>
          <w:szCs w:val="24"/>
        </w:rPr>
        <w:t xml:space="preserve"> Номер лицевого счета 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присваивается автоматически в 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="00962EE3" w:rsidRPr="00B42C73">
        <w:rPr>
          <w:rFonts w:ascii="Times New Roman" w:hAnsi="Times New Roman" w:cs="Times New Roman"/>
          <w:sz w:val="24"/>
          <w:szCs w:val="24"/>
        </w:rPr>
        <w:t>системе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7D0290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7D0290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="00962EE3" w:rsidRPr="00B42C73">
        <w:rPr>
          <w:rFonts w:ascii="Times New Roman" w:hAnsi="Times New Roman" w:cs="Times New Roman"/>
          <w:sz w:val="24"/>
          <w:szCs w:val="24"/>
        </w:rPr>
        <w:t>.</w:t>
      </w:r>
    </w:p>
    <w:p w:rsidR="00962EE3" w:rsidRPr="00B42C73" w:rsidRDefault="00962EE3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3. Порядок открытия лицевых счетов Клиентам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3.1. Оформление открытия, закрытия и переоформление лицевых счетов осуществляет </w:t>
      </w:r>
      <w:r w:rsidR="00D34848" w:rsidRPr="00B42C73">
        <w:rPr>
          <w:rFonts w:ascii="Times New Roman" w:hAnsi="Times New Roman" w:cs="Times New Roman"/>
          <w:sz w:val="24"/>
          <w:szCs w:val="24"/>
        </w:rPr>
        <w:t>ведущий специалист сектора по учету и отчетности Финансового отдела администрации Поворинского муниципального района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240C7E" w:rsidRPr="00B42C73">
        <w:rPr>
          <w:rFonts w:ascii="Times New Roman" w:hAnsi="Times New Roman" w:cs="Times New Roman"/>
          <w:sz w:val="24"/>
          <w:szCs w:val="24"/>
        </w:rPr>
        <w:t>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Для открытия лицевых счетов Клиентам (за исключением иных юридических лиц и индивидуальных предпринимателей) главный распорядитель средств бюджета представляет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Администрацию Самодуровского сельского поселения Поворинского муниципального района Воронежской области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B42C73">
        <w:rPr>
          <w:rFonts w:ascii="Times New Roman" w:hAnsi="Times New Roman" w:cs="Times New Roman"/>
          <w:sz w:val="24"/>
          <w:szCs w:val="24"/>
        </w:rPr>
        <w:t xml:space="preserve">а) </w:t>
      </w:r>
      <w:r w:rsidR="00240C7E" w:rsidRPr="00B42C7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42C73">
        <w:rPr>
          <w:rFonts w:ascii="Times New Roman" w:hAnsi="Times New Roman" w:cs="Times New Roman"/>
          <w:sz w:val="24"/>
          <w:szCs w:val="24"/>
        </w:rPr>
        <w:t>на открытие лицевого счета (приложение N 1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б) копию учредительного документа Клиента, заверенную учредителем или </w:t>
      </w:r>
      <w:r w:rsidRPr="00B42C73">
        <w:rPr>
          <w:rFonts w:ascii="Times New Roman" w:hAnsi="Times New Roman" w:cs="Times New Roman"/>
          <w:sz w:val="24"/>
          <w:szCs w:val="24"/>
        </w:rPr>
        <w:lastRenderedPageBreak/>
        <w:t>нотариально;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в) копии документа Клиента, подтверждающего постановку на учет в налоговом органе, и документа, подтверждающего факт внесения записи в единый государственный реестр юридических лиц;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B42C73">
        <w:rPr>
          <w:rFonts w:ascii="Times New Roman" w:hAnsi="Times New Roman" w:cs="Times New Roman"/>
          <w:sz w:val="24"/>
          <w:szCs w:val="24"/>
        </w:rPr>
        <w:t xml:space="preserve">г) </w:t>
      </w:r>
      <w:r w:rsidR="00240C7E" w:rsidRPr="00B42C73">
        <w:rPr>
          <w:rFonts w:ascii="Times New Roman" w:hAnsi="Times New Roman" w:cs="Times New Roman"/>
          <w:sz w:val="24"/>
          <w:szCs w:val="24"/>
        </w:rPr>
        <w:t xml:space="preserve">карточку </w:t>
      </w:r>
      <w:r w:rsidRPr="00B42C73">
        <w:rPr>
          <w:rFonts w:ascii="Times New Roman" w:hAnsi="Times New Roman" w:cs="Times New Roman"/>
          <w:sz w:val="24"/>
          <w:szCs w:val="24"/>
        </w:rPr>
        <w:t>образцов подписей и оттиска печати (приложение N 2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д) справку о сроках выплаты заработной платы.</w:t>
      </w:r>
    </w:p>
    <w:p w:rsidR="004B703B" w:rsidRPr="00B42C73" w:rsidRDefault="004B703B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 xml:space="preserve">Для открытия лицевых счетов бюджетному (автономному) учреждению, а также иному юридическому лицу данные лица подлежат включению в Сводный реестр районных муниципальных бюджетных и автономных учреждений, иных юридических лиц, не являющихся участниками бюджетного процесса (далее - Сводный реестр), в </w:t>
      </w:r>
      <w:hyperlink r:id="rId5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42C73">
        <w:rPr>
          <w:rFonts w:ascii="Times New Roman" w:hAnsi="Times New Roman" w:cs="Times New Roman"/>
          <w:sz w:val="24"/>
          <w:szCs w:val="24"/>
        </w:rPr>
        <w:t>, установленном Приказом Министерства финансов Российской Федерации от 23.12.2014 N 163н "О Порядке формирования и ведения реестра участников бюджетного процесса, а также юридических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лиц, не являющихся участниками бюджетного процесса".</w:t>
      </w:r>
    </w:p>
    <w:p w:rsidR="00D93C22" w:rsidRPr="00B42C73" w:rsidRDefault="004B703B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Д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ля открытия лицевых счетов Клиенты - иные юридические лица представляют </w:t>
      </w:r>
      <w:proofErr w:type="gramStart"/>
      <w:r w:rsidR="00D93C22" w:rsidRPr="00B42C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3C22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39257D">
        <w:rPr>
          <w:rFonts w:ascii="Times New Roman" w:hAnsi="Times New Roman" w:cs="Times New Roman"/>
          <w:sz w:val="24"/>
          <w:szCs w:val="24"/>
        </w:rPr>
        <w:t>Администрация Самодуровского сельского поселения Поворинского муниципального района Воронежской области</w:t>
      </w:r>
      <w:r w:rsidR="00D93C22" w:rsidRPr="00B42C73">
        <w:rPr>
          <w:rFonts w:ascii="Times New Roman" w:hAnsi="Times New Roman" w:cs="Times New Roman"/>
          <w:sz w:val="24"/>
          <w:szCs w:val="24"/>
        </w:rPr>
        <w:t>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1) документы, указанные в </w:t>
      </w:r>
      <w:hyperlink w:anchor="P144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"г" пункта 3.1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32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доверенность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на представителя Клиента на представление и получение платежных документов по лицевым счетам (приложение N 3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3) заверенную иным юридическим лицом копию договора (соглашения) о предоставлении субсидии, заключенного между главным распорядителем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="00240C7E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бюджета и получателем субсидии.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Для открытия лицевых счетов Клиенты - индивидуальные предприниматели представляют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39257D">
        <w:rPr>
          <w:rFonts w:ascii="Times New Roman" w:hAnsi="Times New Roman" w:cs="Times New Roman"/>
          <w:sz w:val="24"/>
          <w:szCs w:val="24"/>
        </w:rPr>
        <w:t>Администрация Самодуровского сельского поселения 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53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на открытие</w:t>
      </w:r>
      <w:r w:rsidR="00950B90" w:rsidRPr="00B42C73">
        <w:rPr>
          <w:rFonts w:ascii="Times New Roman" w:hAnsi="Times New Roman" w:cs="Times New Roman"/>
          <w:sz w:val="24"/>
          <w:szCs w:val="24"/>
        </w:rPr>
        <w:t xml:space="preserve"> лицевого счета (приложение N 1А </w:t>
      </w:r>
      <w:r w:rsidRPr="00B42C73">
        <w:rPr>
          <w:rFonts w:ascii="Times New Roman" w:hAnsi="Times New Roman" w:cs="Times New Roman"/>
          <w:sz w:val="24"/>
          <w:szCs w:val="24"/>
        </w:rPr>
        <w:t>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313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карточку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образцов подписей и оттиска печати (при ее наличии) (приложение N 2</w:t>
      </w:r>
      <w:r w:rsidR="00950B90" w:rsidRPr="00B42C73">
        <w:rPr>
          <w:rFonts w:ascii="Times New Roman" w:hAnsi="Times New Roman" w:cs="Times New Roman"/>
          <w:sz w:val="24"/>
          <w:szCs w:val="24"/>
        </w:rPr>
        <w:t xml:space="preserve">А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432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доверенность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на представителя Клиента на представление и получение платежных документов по лицевым счетам (приложение N 3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4) заверенную индивидуальным предпринимателем копию договора (соглашения) о предоставлении субсидии, заключенного между главным распорядителем средств </w:t>
      </w:r>
      <w:r w:rsidR="00214206">
        <w:rPr>
          <w:rFonts w:ascii="Times New Roman" w:hAnsi="Times New Roman" w:cs="Times New Roman"/>
          <w:sz w:val="24"/>
          <w:szCs w:val="24"/>
        </w:rPr>
        <w:t>местного</w:t>
      </w:r>
      <w:r w:rsidR="00240C7E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>бюджета и получателем субсидии;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5) копии документа Клиента, подтверждающего постановку на учет в налоговом органе, и документа, подтверждающего факт внесения записи в единый государственный </w:t>
      </w:r>
      <w:r w:rsidRPr="00B42C73">
        <w:rPr>
          <w:rFonts w:ascii="Times New Roman" w:hAnsi="Times New Roman" w:cs="Times New Roman"/>
          <w:sz w:val="24"/>
          <w:szCs w:val="24"/>
        </w:rPr>
        <w:lastRenderedPageBreak/>
        <w:t>реестр индивидуальных предпринимателей.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3.3. Карточка образцов подписей и оттиска печати для открытия Клиенту лицевых счетов подписывается: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- руководителем и главным бухгалтером главного распорядителя средств бюджета - для главных распорядителей средств бюджета и подведомственных учреждений, скрепляется оттиском печати главного распорядителя средств бюджета;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- руководителем и главным бухгалтером - для иного юридического лица, скрепляется оттиском печати юридического лица;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- индивидуальным предпринимателем.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Карточка образцов подписей и оттиска печати заверяется на оборотной стороне: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- нотариально для иных юридических лиц или индивидуальных предпринимателей;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- подписью </w:t>
      </w:r>
      <w:r w:rsidR="006F5EDD" w:rsidRPr="00B42C73">
        <w:rPr>
          <w:rFonts w:ascii="Times New Roman" w:hAnsi="Times New Roman" w:cs="Times New Roman"/>
          <w:sz w:val="24"/>
          <w:szCs w:val="24"/>
        </w:rPr>
        <w:t xml:space="preserve"> вышестоящей организацией </w:t>
      </w:r>
      <w:r w:rsidRPr="00B42C73">
        <w:rPr>
          <w:rFonts w:ascii="Times New Roman" w:hAnsi="Times New Roman" w:cs="Times New Roman"/>
          <w:sz w:val="24"/>
          <w:szCs w:val="24"/>
        </w:rPr>
        <w:t>- для главных распорядителей средств бюджета.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Если в штате главного распорядителя средств бюджета или иного юридического лица нет должности главного бухгалтера (другого должностного лица, выполняющего его функции), карточка представляется за подписью только руководителя (уполномоченного им лица).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расчетные и иные документы, представленные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Администрации Самодуровского сельского поселения 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, считаются действительными при наличии на них одной первой подписи.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В случае замены или дополнения хотя бы одной подписи, а также изменения наименования должностей, включенных в карточку образцов подписей и оттиска печати, представляется новая карточка образцов подписей и оттиска печати всех лиц, имеющих право первой и второй подписи. При временном предоставлении лицу права первой или второй подписи новая карточка образцов подписей и оттиска печати не составляется, а дополнительно представляется карточка образцов подписей и оттиска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печати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только с образцом подписи временно уполномоченного лица с указанием срока ее действия. Эта временная карточка образцов подписей и оттиска печати подписывается руководителем и главным бухгалтером (уполномоченными руководителем лицами) главного распорядителя средств бюджета или иного юридического лица и дополнительного заверения не требует.</w:t>
      </w:r>
      <w:bookmarkStart w:id="5" w:name="_GoBack"/>
      <w:bookmarkEnd w:id="5"/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 xml:space="preserve">При временном отсутствии печати у вновь образованного главного распорядителя средств бюджета или иного юридического лица, а также в связи с его реорганизацией, изменением наименования или подчиненности, изношенностью или утерей печати </w:t>
      </w:r>
      <w:r w:rsidR="00C32A85">
        <w:rPr>
          <w:rFonts w:ascii="Times New Roman" w:hAnsi="Times New Roman" w:cs="Times New Roman"/>
          <w:sz w:val="24"/>
          <w:szCs w:val="24"/>
        </w:rPr>
        <w:t>главы</w:t>
      </w:r>
      <w:r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представляет ему предписание в определенный срок изготовить печать и одновременно определяет порядок оформления платежных документов на время отсутствия печати.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В карточке образцов подписей и </w:t>
      </w:r>
      <w:r w:rsidRPr="00B42C73">
        <w:rPr>
          <w:rFonts w:ascii="Times New Roman" w:hAnsi="Times New Roman" w:cs="Times New Roman"/>
          <w:sz w:val="24"/>
          <w:szCs w:val="24"/>
        </w:rPr>
        <w:lastRenderedPageBreak/>
        <w:t>оттиска печати делается соответствующая отметка.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3.5. Проверка представленных документов, необходимых для открытия лицевых счетов, осуществляется </w:t>
      </w:r>
      <w:r w:rsidR="0039257D">
        <w:rPr>
          <w:rFonts w:ascii="Times New Roman" w:hAnsi="Times New Roman" w:cs="Times New Roman"/>
          <w:sz w:val="24"/>
          <w:szCs w:val="24"/>
        </w:rPr>
        <w:t>Администрацией С</w:t>
      </w:r>
      <w:r w:rsidR="0039257D" w:rsidRPr="00B42C73">
        <w:rPr>
          <w:rFonts w:ascii="Times New Roman" w:hAnsi="Times New Roman" w:cs="Times New Roman"/>
          <w:sz w:val="24"/>
          <w:szCs w:val="24"/>
        </w:rPr>
        <w:t xml:space="preserve">амодуровского сельского </w:t>
      </w:r>
      <w:r w:rsidR="00AE59C6">
        <w:rPr>
          <w:rFonts w:ascii="Times New Roman" w:hAnsi="Times New Roman" w:cs="Times New Roman"/>
          <w:sz w:val="24"/>
          <w:szCs w:val="24"/>
        </w:rPr>
        <w:t>поселения Повориского муниципального</w:t>
      </w:r>
      <w:r w:rsidR="00240C7E" w:rsidRPr="00B42C7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79EB" w:rsidRPr="00B42C73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 xml:space="preserve"> в течение семи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После завершения проверки документов, представленных для открытия лицевых счетов, осуществляется открытие соответствующего лицевого счета.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Открытие лицевого счета в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 xml:space="preserve">осуществляется не позднее следующего рабочего дня после завершения проверки документов по разрешительной надписи </w:t>
      </w:r>
      <w:r w:rsidR="00C32A85">
        <w:rPr>
          <w:rFonts w:ascii="Times New Roman" w:hAnsi="Times New Roman" w:cs="Times New Roman"/>
          <w:sz w:val="24"/>
          <w:szCs w:val="24"/>
        </w:rPr>
        <w:t>главы</w:t>
      </w:r>
      <w:r w:rsidR="00D21CB5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="00EA07FD" w:rsidRPr="00B42C73">
        <w:rPr>
          <w:rFonts w:ascii="Times New Roman" w:hAnsi="Times New Roman" w:cs="Times New Roman"/>
          <w:sz w:val="24"/>
          <w:szCs w:val="24"/>
        </w:rPr>
        <w:t>, и главного бухгалтера (его заместителя)</w:t>
      </w:r>
      <w:r w:rsidRPr="00B42C73">
        <w:rPr>
          <w:rFonts w:ascii="Times New Roman" w:hAnsi="Times New Roman" w:cs="Times New Roman"/>
          <w:sz w:val="24"/>
          <w:szCs w:val="24"/>
        </w:rPr>
        <w:t xml:space="preserve"> на заявлении об открытии лицевого счета.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При открытии лицевого счета </w:t>
      </w:r>
      <w:r w:rsidR="0039257D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 xml:space="preserve">заключает с главным распорядителем средств бюджета, иным юридическим лицом или индивидуальным предпринимателем договор на обслуживание лицевых счетов по формам согласно </w:t>
      </w:r>
      <w:r w:rsidR="00D21CB5" w:rsidRPr="00B42C73">
        <w:rPr>
          <w:rFonts w:ascii="Times New Roman" w:hAnsi="Times New Roman" w:cs="Times New Roman"/>
          <w:sz w:val="24"/>
          <w:szCs w:val="24"/>
        </w:rPr>
        <w:t xml:space="preserve">приложению №9 </w:t>
      </w:r>
      <w:r w:rsidRPr="00B42C73">
        <w:rPr>
          <w:rFonts w:ascii="Times New Roman" w:hAnsi="Times New Roman" w:cs="Times New Roman"/>
          <w:sz w:val="24"/>
          <w:szCs w:val="24"/>
        </w:rPr>
        <w:t xml:space="preserve">и </w:t>
      </w:r>
      <w:r w:rsidR="00D21CB5" w:rsidRPr="00B42C73">
        <w:rPr>
          <w:rFonts w:ascii="Times New Roman" w:hAnsi="Times New Roman" w:cs="Times New Roman"/>
          <w:sz w:val="24"/>
          <w:szCs w:val="24"/>
        </w:rPr>
        <w:t xml:space="preserve"> приложению № 10</w:t>
      </w:r>
      <w:r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93C22" w:rsidRPr="00B42C73" w:rsidRDefault="00D21CB5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C73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оформляет извещение об открытии лицевого счета в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>(приложение №4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 - для участников бюджетного процесса,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приложение №5 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к настоящему Порядку - для неучастников бюджетного процесса), которое подписывается </w:t>
      </w:r>
      <w:r w:rsidR="00C32A85">
        <w:rPr>
          <w:rFonts w:ascii="Times New Roman" w:hAnsi="Times New Roman" w:cs="Times New Roman"/>
          <w:sz w:val="24"/>
          <w:szCs w:val="24"/>
        </w:rPr>
        <w:t>главой</w:t>
      </w:r>
      <w:r w:rsidR="00D93C22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="00D93C22" w:rsidRPr="00B42C73">
        <w:rPr>
          <w:rFonts w:ascii="Times New Roman" w:hAnsi="Times New Roman" w:cs="Times New Roman"/>
          <w:sz w:val="24"/>
          <w:szCs w:val="24"/>
        </w:rPr>
        <w:t>и главным бухгалтером, после чего оно направляется лицу, подавшему заявление об открытии</w:t>
      </w:r>
      <w:proofErr w:type="gramEnd"/>
      <w:r w:rsidR="00D93C22" w:rsidRPr="00B42C73">
        <w:rPr>
          <w:rFonts w:ascii="Times New Roman" w:hAnsi="Times New Roman" w:cs="Times New Roman"/>
          <w:sz w:val="24"/>
          <w:szCs w:val="24"/>
        </w:rPr>
        <w:t xml:space="preserve"> лицевого счета.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3.</w:t>
      </w:r>
      <w:r w:rsidR="00D21CB5" w:rsidRPr="00B42C73">
        <w:rPr>
          <w:rFonts w:ascii="Times New Roman" w:hAnsi="Times New Roman" w:cs="Times New Roman"/>
          <w:sz w:val="24"/>
          <w:szCs w:val="24"/>
        </w:rPr>
        <w:t>6</w:t>
      </w:r>
      <w:r w:rsidRPr="00B42C73">
        <w:rPr>
          <w:rFonts w:ascii="Times New Roman" w:hAnsi="Times New Roman" w:cs="Times New Roman"/>
          <w:sz w:val="24"/>
          <w:szCs w:val="24"/>
        </w:rPr>
        <w:t xml:space="preserve">. Проверенные документы, соответствующие установленным требованиям, хранятся в </w:t>
      </w:r>
      <w:r w:rsidR="006F5EDD" w:rsidRPr="00B42C73">
        <w:rPr>
          <w:rFonts w:ascii="Times New Roman" w:hAnsi="Times New Roman" w:cs="Times New Roman"/>
          <w:sz w:val="24"/>
          <w:szCs w:val="24"/>
        </w:rPr>
        <w:t xml:space="preserve">юридическом </w:t>
      </w:r>
      <w:r w:rsidRPr="00B42C73">
        <w:rPr>
          <w:rFonts w:ascii="Times New Roman" w:hAnsi="Times New Roman" w:cs="Times New Roman"/>
          <w:sz w:val="24"/>
          <w:szCs w:val="24"/>
        </w:rPr>
        <w:t xml:space="preserve">деле Клиента. </w:t>
      </w:r>
      <w:r w:rsidR="006F5EDD" w:rsidRPr="00B42C73">
        <w:rPr>
          <w:rFonts w:ascii="Times New Roman" w:hAnsi="Times New Roman" w:cs="Times New Roman"/>
          <w:sz w:val="24"/>
          <w:szCs w:val="24"/>
        </w:rPr>
        <w:t>Юридическое д</w:t>
      </w:r>
      <w:r w:rsidRPr="00B42C73">
        <w:rPr>
          <w:rFonts w:ascii="Times New Roman" w:hAnsi="Times New Roman" w:cs="Times New Roman"/>
          <w:sz w:val="24"/>
          <w:szCs w:val="24"/>
        </w:rPr>
        <w:t xml:space="preserve">ело Клиента оформляется единое по всем открытым данному Клиенту лицевым счетам и хранится в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="00D21CB5" w:rsidRPr="00B42C73">
        <w:rPr>
          <w:rFonts w:ascii="Times New Roman" w:hAnsi="Times New Roman" w:cs="Times New Roman"/>
          <w:sz w:val="24"/>
          <w:szCs w:val="24"/>
        </w:rPr>
        <w:t>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Главный распорядитель средств бюджета, иное юридическое лицо обязаны в течение трех рабочих дней со дня внесения изменений в документы, представленные для открытия лицевых счетов, сообщать в письменной форме в</w:t>
      </w:r>
      <w:r w:rsidR="00D21CB5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Администрацию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>обо всех изменениях в документах с приложением подтверждающих внесение изменений документов.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3.</w:t>
      </w:r>
      <w:r w:rsidR="00EA07FD" w:rsidRPr="00B42C73">
        <w:rPr>
          <w:rFonts w:ascii="Times New Roman" w:hAnsi="Times New Roman" w:cs="Times New Roman"/>
          <w:sz w:val="24"/>
          <w:szCs w:val="24"/>
        </w:rPr>
        <w:t>7</w:t>
      </w:r>
      <w:r w:rsidRPr="00B42C73">
        <w:rPr>
          <w:rFonts w:ascii="Times New Roman" w:hAnsi="Times New Roman" w:cs="Times New Roman"/>
          <w:sz w:val="24"/>
          <w:szCs w:val="24"/>
        </w:rPr>
        <w:t xml:space="preserve">. Лицевой счет считается открытым с внесением уполномоченным работником </w:t>
      </w:r>
      <w:r w:rsidR="00C32A85">
        <w:rPr>
          <w:rFonts w:ascii="Times New Roman" w:hAnsi="Times New Roman" w:cs="Times New Roman"/>
          <w:sz w:val="24"/>
          <w:szCs w:val="24"/>
        </w:rPr>
        <w:t xml:space="preserve">Администрации Самодуровского сельского поселения </w:t>
      </w:r>
      <w:r w:rsidR="00C32A85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</w:t>
      </w:r>
      <w:r w:rsidR="00C32A85" w:rsidRPr="00B42C73">
        <w:rPr>
          <w:rFonts w:ascii="Times New Roman" w:hAnsi="Times New Roman" w:cs="Times New Roman"/>
          <w:sz w:val="24"/>
          <w:szCs w:val="24"/>
        </w:rPr>
        <w:lastRenderedPageBreak/>
        <w:t xml:space="preserve">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>записи о его открытии в</w:t>
      </w:r>
      <w:r w:rsidR="00D21CB5" w:rsidRPr="00B42C73">
        <w:rPr>
          <w:rFonts w:ascii="Times New Roman" w:hAnsi="Times New Roman" w:cs="Times New Roman"/>
          <w:sz w:val="24"/>
          <w:szCs w:val="24"/>
        </w:rPr>
        <w:t xml:space="preserve"> Книгу </w:t>
      </w:r>
      <w:r w:rsidRPr="00B42C73">
        <w:rPr>
          <w:rFonts w:ascii="Times New Roman" w:hAnsi="Times New Roman" w:cs="Times New Roman"/>
          <w:sz w:val="24"/>
          <w:szCs w:val="24"/>
        </w:rPr>
        <w:t>регистрации лицевых счетов (приложение N 6 к настоящему Порядку).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C73">
        <w:rPr>
          <w:rFonts w:ascii="Times New Roman" w:hAnsi="Times New Roman" w:cs="Times New Roman"/>
          <w:sz w:val="24"/>
          <w:szCs w:val="24"/>
        </w:rPr>
        <w:t xml:space="preserve">Книга регистрации лицевых счетов ведется в </w:t>
      </w:r>
      <w:r w:rsidR="0039257D">
        <w:rPr>
          <w:rFonts w:ascii="Times New Roman" w:hAnsi="Times New Roman" w:cs="Times New Roman"/>
          <w:sz w:val="24"/>
          <w:szCs w:val="24"/>
        </w:rPr>
        <w:t>А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9257D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 xml:space="preserve">в электронной форме, распечатывается по окончании финансового года, прошнуровывается, заверяется подписями </w:t>
      </w:r>
      <w:r w:rsidR="0092200F">
        <w:rPr>
          <w:rFonts w:ascii="Times New Roman" w:hAnsi="Times New Roman" w:cs="Times New Roman"/>
          <w:sz w:val="24"/>
          <w:szCs w:val="24"/>
        </w:rPr>
        <w:t>главой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962EE3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 xml:space="preserve"> либо лица, замещающего его в установленном порядке, и главного бухгалтера (его заместителя), скрепляется печатью </w:t>
      </w:r>
      <w:r w:rsidR="0092200F">
        <w:rPr>
          <w:rFonts w:ascii="Times New Roman" w:hAnsi="Times New Roman" w:cs="Times New Roman"/>
          <w:sz w:val="24"/>
          <w:szCs w:val="24"/>
        </w:rPr>
        <w:t>А</w:t>
      </w:r>
      <w:r w:rsidR="0092200F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200F">
        <w:rPr>
          <w:rFonts w:ascii="Times New Roman" w:hAnsi="Times New Roman" w:cs="Times New Roman"/>
          <w:sz w:val="24"/>
          <w:szCs w:val="24"/>
        </w:rPr>
        <w:t>Самодуровского сельского поселения</w:t>
      </w:r>
      <w:r w:rsidR="0092200F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962EE3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открытия. Закрытая Книга регистрации лицевых счетов хранится в соответствии с правилами организации государственного архивного дела.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4. Порядок переоформления и закрытия лицевых счетов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4.1. Переоформление лицевых счетов Клиента в случае изменения его наименования, не вызванного реорганизацией или изменением типа учреждения, производится на основании представленных в </w:t>
      </w:r>
      <w:r w:rsidR="004D2124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="00962EE3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614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главного распорядителя средств бюджета или иного юридического лица на переоформление лицевого счета (приложение N 7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б) копии учредительного документа Клиента, заверенной учредителем или нотариально;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313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образцов подписей и оттиска печати (приложение N 2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г) копии документа Клиента, подтверждающего постановку на учет в налоговом органе, и документа, подтверждающего факт внесения записи в единый государственный реестр юридических лиц, заверенные выдавшим их налоговым органом или нотариально.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Переоформление лицевых счетов Клиента - индивидуального предпринимателя производится на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 представленных в</w:t>
      </w:r>
      <w:r w:rsidR="004D2124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614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на переоформление лицевого счета (приложение N 7</w:t>
      </w:r>
      <w:r w:rsidR="00B61CD8" w:rsidRPr="00B42C73">
        <w:rPr>
          <w:rFonts w:ascii="Times New Roman" w:hAnsi="Times New Roman" w:cs="Times New Roman"/>
          <w:sz w:val="24"/>
          <w:szCs w:val="24"/>
        </w:rPr>
        <w:t>А</w:t>
      </w:r>
      <w:r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313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карточки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образцов подписей и оттиска печати (при ее наличии) (приложение N 2</w:t>
      </w:r>
      <w:r w:rsidR="00B61CD8" w:rsidRPr="00B42C73">
        <w:rPr>
          <w:rFonts w:ascii="Times New Roman" w:hAnsi="Times New Roman" w:cs="Times New Roman"/>
          <w:sz w:val="24"/>
          <w:szCs w:val="24"/>
        </w:rPr>
        <w:t>А</w:t>
      </w:r>
      <w:r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в) копии документа Клиента, подтверждающего постановку на учет в налоговом </w:t>
      </w:r>
      <w:r w:rsidRPr="00B42C73">
        <w:rPr>
          <w:rFonts w:ascii="Times New Roman" w:hAnsi="Times New Roman" w:cs="Times New Roman"/>
          <w:sz w:val="24"/>
          <w:szCs w:val="24"/>
        </w:rPr>
        <w:lastRenderedPageBreak/>
        <w:t>органе, и документа, подтверждающего факт внесения записи в единый государственный реестр индивидуальных предпринимателей, заверенные выдавшим их налоговым органом или нотариально.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Проверка представленных главным распорядителем средств бюджета или иным юридическим лицом документов, необходимых для переоформления лицевых счетов Клиентов, осуществляется </w:t>
      </w:r>
      <w:r w:rsidR="0092200F">
        <w:rPr>
          <w:rFonts w:ascii="Times New Roman" w:hAnsi="Times New Roman" w:cs="Times New Roman"/>
          <w:sz w:val="24"/>
          <w:szCs w:val="24"/>
        </w:rPr>
        <w:t>Администрацией Самодуровского сельского поселения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Поворинского муниципального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>в течение семи рабочих дней со дня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Переоформление лицевых счетов производится не позднее следующего рабочего дня после завершения проверки документов по разрешительной надписи </w:t>
      </w:r>
      <w:r w:rsidR="009220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Поворинского района Воронежской области </w:t>
      </w:r>
      <w:r w:rsidRPr="00B42C73">
        <w:rPr>
          <w:rFonts w:ascii="Times New Roman" w:hAnsi="Times New Roman" w:cs="Times New Roman"/>
          <w:sz w:val="24"/>
          <w:szCs w:val="24"/>
        </w:rPr>
        <w:t>либо лица, замещающего его в установленном порядке, и главного бухгалтера на заявлении на переоформление лицевого счета.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4.2. Закрытие лицевых счетов Клиента осуществляется в течение пяти рабочих дней 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A00A95" w:rsidRPr="00B42C73">
        <w:rPr>
          <w:rFonts w:ascii="Times New Roman" w:hAnsi="Times New Roman" w:cs="Times New Roman"/>
          <w:sz w:val="24"/>
          <w:szCs w:val="24"/>
        </w:rPr>
        <w:fldChar w:fldCharType="begin"/>
      </w:r>
      <w:r w:rsidR="00E06119" w:rsidRPr="00B42C73">
        <w:rPr>
          <w:rFonts w:ascii="Times New Roman" w:hAnsi="Times New Roman" w:cs="Times New Roman"/>
          <w:sz w:val="24"/>
          <w:szCs w:val="24"/>
        </w:rPr>
        <w:instrText>HYPERLINK \l "P694"</w:instrText>
      </w:r>
      <w:r w:rsidR="00A00A95" w:rsidRPr="00B42C73">
        <w:rPr>
          <w:rFonts w:ascii="Times New Roman" w:hAnsi="Times New Roman" w:cs="Times New Roman"/>
          <w:sz w:val="24"/>
          <w:szCs w:val="24"/>
        </w:rPr>
        <w:fldChar w:fldCharType="separate"/>
      </w:r>
      <w:r w:rsidRPr="00B42C73">
        <w:rPr>
          <w:rFonts w:ascii="Times New Roman" w:hAnsi="Times New Roman" w:cs="Times New Roman"/>
          <w:color w:val="0000FF"/>
          <w:sz w:val="24"/>
          <w:szCs w:val="24"/>
        </w:rPr>
        <w:t>заявления</w:t>
      </w:r>
      <w:r w:rsidR="00A00A95" w:rsidRPr="00B42C73">
        <w:rPr>
          <w:rFonts w:ascii="Times New Roman" w:hAnsi="Times New Roman" w:cs="Times New Roman"/>
          <w:sz w:val="24"/>
          <w:szCs w:val="24"/>
        </w:rPr>
        <w:fldChar w:fldCharType="end"/>
      </w:r>
      <w:r w:rsidRPr="00B42C73">
        <w:rPr>
          <w:rFonts w:ascii="Times New Roman" w:hAnsi="Times New Roman" w:cs="Times New Roman"/>
          <w:sz w:val="24"/>
          <w:szCs w:val="24"/>
        </w:rPr>
        <w:t xml:space="preserve"> на закрытие лицевого счета (приложение N 8</w:t>
      </w:r>
      <w:r w:rsidR="00B61CD8" w:rsidRPr="00B42C73">
        <w:rPr>
          <w:rFonts w:ascii="Times New Roman" w:hAnsi="Times New Roman" w:cs="Times New Roman"/>
          <w:sz w:val="24"/>
          <w:szCs w:val="24"/>
        </w:rPr>
        <w:t>, 8А</w:t>
      </w:r>
      <w:r w:rsidRPr="00B42C73">
        <w:rPr>
          <w:rFonts w:ascii="Times New Roman" w:hAnsi="Times New Roman" w:cs="Times New Roman"/>
          <w:sz w:val="24"/>
          <w:szCs w:val="24"/>
        </w:rPr>
        <w:t xml:space="preserve"> к настоящему Порядку), представленного главным распорядителем средств бюджета, иным юридическим лицом или индивидуальным предпринимателем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а) реорганизации (ликвидации), прекращения физическим лицом деятельности в качестве индивидуального предпринимателя;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б) изменения правовой формы;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в) в иных случаях, предусмотренных действующим законодательством.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4.3. При реорганизации (ликвидации) Клиента главным распорядителем средств бюджета, иным юридическим лицом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а) копия документа о его реорганизации (ликвидации);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313" w:history="1">
        <w:r w:rsidRPr="00B42C73">
          <w:rPr>
            <w:rFonts w:ascii="Times New Roman" w:hAnsi="Times New Roman" w:cs="Times New Roman"/>
            <w:color w:val="0000FF"/>
            <w:sz w:val="24"/>
            <w:szCs w:val="24"/>
          </w:rPr>
          <w:t>карточка</w:t>
        </w:r>
      </w:hyperlink>
      <w:r w:rsidRPr="00B42C73">
        <w:rPr>
          <w:rFonts w:ascii="Times New Roman" w:hAnsi="Times New Roman" w:cs="Times New Roman"/>
          <w:sz w:val="24"/>
          <w:szCs w:val="24"/>
        </w:rPr>
        <w:t xml:space="preserve"> образцов подписей и оттиска печати (приложение N 2 к настоящему Порядку).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Проверка представленных документов, необходимых для закрытия лицевых счетов, осуществляется </w:t>
      </w:r>
      <w:r w:rsidR="00377668">
        <w:rPr>
          <w:rFonts w:ascii="Times New Roman" w:hAnsi="Times New Roman" w:cs="Times New Roman"/>
          <w:sz w:val="24"/>
          <w:szCs w:val="24"/>
        </w:rPr>
        <w:t xml:space="preserve">Администрацией Самодуровского сельского поселения </w:t>
      </w:r>
      <w:r w:rsidRPr="00B42C73">
        <w:rPr>
          <w:rFonts w:ascii="Times New Roman" w:hAnsi="Times New Roman" w:cs="Times New Roman"/>
          <w:sz w:val="24"/>
          <w:szCs w:val="24"/>
        </w:rPr>
        <w:t>в течение пяти рабочих дней с даты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lastRenderedPageBreak/>
        <w:t xml:space="preserve">При прекращении деятельности Клиента - индивидуального предпринимателя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представляется копия документа, подтверждающего прекращение физическим лицом деятельности в качестве индивидуального предпринимателя.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4.4. При наличии на закрываемом лицевом счете остатка денежных сре</w:t>
      </w:r>
      <w:proofErr w:type="gramStart"/>
      <w:r w:rsidRPr="00B42C73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B42C73">
        <w:rPr>
          <w:rFonts w:ascii="Times New Roman" w:hAnsi="Times New Roman" w:cs="Times New Roman"/>
          <w:sz w:val="24"/>
          <w:szCs w:val="24"/>
        </w:rPr>
        <w:t xml:space="preserve">авный распорядитель средств бюджета, иное юридическое лицо или индивидуальный предприниматель представляет в </w:t>
      </w:r>
      <w:r w:rsidR="0039257D">
        <w:rPr>
          <w:rFonts w:ascii="Times New Roman" w:hAnsi="Times New Roman" w:cs="Times New Roman"/>
          <w:sz w:val="24"/>
          <w:szCs w:val="24"/>
        </w:rPr>
        <w:t>Администраци</w:t>
      </w:r>
      <w:r w:rsidR="0092200F">
        <w:rPr>
          <w:rFonts w:ascii="Times New Roman" w:hAnsi="Times New Roman" w:cs="Times New Roman"/>
          <w:sz w:val="24"/>
          <w:szCs w:val="24"/>
        </w:rPr>
        <w:t>и</w:t>
      </w:r>
      <w:r w:rsidR="0039257D">
        <w:rPr>
          <w:rFonts w:ascii="Times New Roman" w:hAnsi="Times New Roman" w:cs="Times New Roman"/>
          <w:sz w:val="24"/>
          <w:szCs w:val="24"/>
        </w:rPr>
        <w:t xml:space="preserve"> Самодуровского сельского поселения Поворинского муниципального района Воронежской области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 xml:space="preserve"> вместе с заявлением на закрытие лицевого счета в установленном порядке платежный документ на перечисление остатка денежных средств по назначению.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Лицевые счета закрываются при отсутствии на них остатка денежных средств.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5. Порядок ведения лицевых счетов</w:t>
      </w:r>
    </w:p>
    <w:p w:rsidR="00D93C22" w:rsidRPr="00B42C73" w:rsidRDefault="00D93C22" w:rsidP="00B42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22" w:rsidRPr="00B42C73" w:rsidRDefault="00D93C22" w:rsidP="00B42C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5.1. Операции на лицевых счетах ведутся в рублях Российской Федерации.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Проведение операций по лицевым счетам, открытым Клиентам, осуществляется в автоматизированной системе </w:t>
      </w:r>
      <w:r w:rsidR="0092200F">
        <w:rPr>
          <w:rFonts w:ascii="Times New Roman" w:hAnsi="Times New Roman" w:cs="Times New Roman"/>
          <w:sz w:val="24"/>
          <w:szCs w:val="24"/>
        </w:rPr>
        <w:t>А</w:t>
      </w:r>
      <w:r w:rsidR="004D2124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4D2124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  <w:r w:rsidR="0092200F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5.2. На основании платежных документов, проведенных по лицевым счетам в автоматизированной системе </w:t>
      </w:r>
      <w:r w:rsidR="0092200F">
        <w:rPr>
          <w:rFonts w:ascii="Times New Roman" w:hAnsi="Times New Roman" w:cs="Times New Roman"/>
          <w:sz w:val="24"/>
          <w:szCs w:val="24"/>
        </w:rPr>
        <w:t>А</w:t>
      </w:r>
      <w:r w:rsidR="0092200F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92200F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  <w:r w:rsidR="0092200F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, формируются выписки по лицевым счетам.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Выписки из соответствующих лицевых счетов формируются в разрезе документов по операциям за данный операционный день.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5.3. Выписки из лицевых счетов представляются Клиентам в электронном виде в автоматизированной системе </w:t>
      </w:r>
      <w:r w:rsidR="0092200F">
        <w:rPr>
          <w:rFonts w:ascii="Times New Roman" w:hAnsi="Times New Roman" w:cs="Times New Roman"/>
          <w:sz w:val="24"/>
          <w:szCs w:val="24"/>
        </w:rPr>
        <w:t>А</w:t>
      </w:r>
      <w:r w:rsidR="0092200F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92200F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  <w:r w:rsidR="0092200F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5.4. Клиент в течение трех рабочих дней после получения выписки из лицевого счета обязан письменно сообщить о суммах, ошибочно отраженных на лицевом счете, в </w:t>
      </w:r>
      <w:r w:rsidR="0092200F">
        <w:rPr>
          <w:rFonts w:ascii="Times New Roman" w:hAnsi="Times New Roman" w:cs="Times New Roman"/>
          <w:sz w:val="24"/>
          <w:szCs w:val="24"/>
        </w:rPr>
        <w:t>А</w:t>
      </w:r>
      <w:r w:rsidR="0092200F" w:rsidRPr="00B42C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200F">
        <w:rPr>
          <w:rFonts w:ascii="Times New Roman" w:hAnsi="Times New Roman" w:cs="Times New Roman"/>
          <w:sz w:val="24"/>
          <w:szCs w:val="24"/>
        </w:rPr>
        <w:t xml:space="preserve">Самодуровского сельского поселения </w:t>
      </w:r>
      <w:r w:rsidR="0092200F" w:rsidRPr="00B42C73">
        <w:rPr>
          <w:rFonts w:ascii="Times New Roman" w:hAnsi="Times New Roman" w:cs="Times New Roman"/>
          <w:sz w:val="24"/>
          <w:szCs w:val="24"/>
        </w:rPr>
        <w:t>Поворинского муниципального района</w:t>
      </w:r>
      <w:r w:rsidR="0092200F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B42C73">
        <w:rPr>
          <w:rFonts w:ascii="Times New Roman" w:hAnsi="Times New Roman" w:cs="Times New Roman"/>
          <w:sz w:val="24"/>
          <w:szCs w:val="24"/>
        </w:rPr>
        <w:t>.</w:t>
      </w:r>
    </w:p>
    <w:p w:rsidR="00D93C22" w:rsidRPr="00B42C73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>При отсутствии возражений в указанные сроки операции, совершенные по лицевому счету, считаются подтвержденными.</w:t>
      </w:r>
    </w:p>
    <w:p w:rsidR="00D93C22" w:rsidRPr="00F943A0" w:rsidRDefault="00D93C22" w:rsidP="00B42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C73">
        <w:rPr>
          <w:rFonts w:ascii="Times New Roman" w:hAnsi="Times New Roman" w:cs="Times New Roman"/>
          <w:sz w:val="24"/>
          <w:szCs w:val="24"/>
        </w:rPr>
        <w:t xml:space="preserve">5.5. </w:t>
      </w:r>
      <w:r w:rsidR="0039257D">
        <w:rPr>
          <w:rFonts w:ascii="Times New Roman" w:hAnsi="Times New Roman" w:cs="Times New Roman"/>
          <w:sz w:val="24"/>
          <w:szCs w:val="24"/>
        </w:rPr>
        <w:t>Администрация Самодуровского сельского поселения Поворинского муниципального района Воронежской области</w:t>
      </w:r>
      <w:r w:rsidR="00F70B18" w:rsidRPr="00B42C73">
        <w:rPr>
          <w:rFonts w:ascii="Times New Roman" w:hAnsi="Times New Roman" w:cs="Times New Roman"/>
          <w:sz w:val="24"/>
          <w:szCs w:val="24"/>
        </w:rPr>
        <w:t xml:space="preserve"> </w:t>
      </w:r>
      <w:r w:rsidRPr="00B42C73">
        <w:rPr>
          <w:rFonts w:ascii="Times New Roman" w:hAnsi="Times New Roman" w:cs="Times New Roman"/>
          <w:sz w:val="24"/>
          <w:szCs w:val="24"/>
        </w:rPr>
        <w:t>гарантирует тайну операций по счетам Клиентов. Без согласия Клиентов справки третьим лицам по данному вопросу могут быть предоставлены только в случаях, предусмотренных действующим законодательством Российской Фед</w:t>
      </w:r>
      <w:r w:rsidRPr="008F0248">
        <w:rPr>
          <w:rFonts w:ascii="Times New Roman" w:hAnsi="Times New Roman" w:cs="Times New Roman"/>
          <w:sz w:val="24"/>
          <w:szCs w:val="24"/>
        </w:rPr>
        <w:t>ерации.</w:t>
      </w:r>
    </w:p>
    <w:sectPr w:rsidR="00D93C22" w:rsidRPr="00F943A0" w:rsidSect="00CC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C22"/>
    <w:rsid w:val="00021994"/>
    <w:rsid w:val="00072B82"/>
    <w:rsid w:val="0008498A"/>
    <w:rsid w:val="0009749E"/>
    <w:rsid w:val="00147787"/>
    <w:rsid w:val="001D3CB9"/>
    <w:rsid w:val="00214206"/>
    <w:rsid w:val="00240C7E"/>
    <w:rsid w:val="0024315C"/>
    <w:rsid w:val="0028354A"/>
    <w:rsid w:val="002F0C7A"/>
    <w:rsid w:val="00377668"/>
    <w:rsid w:val="003808A1"/>
    <w:rsid w:val="0039257D"/>
    <w:rsid w:val="00410FFB"/>
    <w:rsid w:val="004850CD"/>
    <w:rsid w:val="004905D9"/>
    <w:rsid w:val="004B703B"/>
    <w:rsid w:val="004D2124"/>
    <w:rsid w:val="004E648D"/>
    <w:rsid w:val="00510437"/>
    <w:rsid w:val="0053018C"/>
    <w:rsid w:val="00583111"/>
    <w:rsid w:val="005967B7"/>
    <w:rsid w:val="005B42EE"/>
    <w:rsid w:val="006D719A"/>
    <w:rsid w:val="006E0895"/>
    <w:rsid w:val="006F5EDD"/>
    <w:rsid w:val="007379EB"/>
    <w:rsid w:val="007C4B46"/>
    <w:rsid w:val="007D0290"/>
    <w:rsid w:val="007D2CCF"/>
    <w:rsid w:val="007F5404"/>
    <w:rsid w:val="008827F3"/>
    <w:rsid w:val="00894FF5"/>
    <w:rsid w:val="008F0248"/>
    <w:rsid w:val="0092200F"/>
    <w:rsid w:val="00950B90"/>
    <w:rsid w:val="00962EE3"/>
    <w:rsid w:val="009D7D06"/>
    <w:rsid w:val="00A00A95"/>
    <w:rsid w:val="00A0474E"/>
    <w:rsid w:val="00A70472"/>
    <w:rsid w:val="00AA5725"/>
    <w:rsid w:val="00AE3C78"/>
    <w:rsid w:val="00AE59C6"/>
    <w:rsid w:val="00AE6749"/>
    <w:rsid w:val="00B25FE8"/>
    <w:rsid w:val="00B42C73"/>
    <w:rsid w:val="00B61CD8"/>
    <w:rsid w:val="00BA2633"/>
    <w:rsid w:val="00C109B3"/>
    <w:rsid w:val="00C32A85"/>
    <w:rsid w:val="00CB3452"/>
    <w:rsid w:val="00CC7570"/>
    <w:rsid w:val="00D21CB5"/>
    <w:rsid w:val="00D30C4E"/>
    <w:rsid w:val="00D34315"/>
    <w:rsid w:val="00D34848"/>
    <w:rsid w:val="00D93C22"/>
    <w:rsid w:val="00DB0F85"/>
    <w:rsid w:val="00DB57EA"/>
    <w:rsid w:val="00E06119"/>
    <w:rsid w:val="00EA07FD"/>
    <w:rsid w:val="00ED0126"/>
    <w:rsid w:val="00F15AA9"/>
    <w:rsid w:val="00F31CC2"/>
    <w:rsid w:val="00F70B18"/>
    <w:rsid w:val="00F943A0"/>
    <w:rsid w:val="00FA000F"/>
    <w:rsid w:val="00FD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3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3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3C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7C4B4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Title">
    <w:name w:val="ConsTitle"/>
    <w:rsid w:val="007C4B4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4170F91E040F3F43B11676D5C91FE2C6A6B3692D0BA417B24FA145857BD2EBC1D64B8A86C3E3373EC6F63F25E27E4ABAAC65078A7D653t9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C667-8EC2-40FB-9D21-C985869A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Peregudova</cp:lastModifiedBy>
  <cp:revision>38</cp:revision>
  <cp:lastPrinted>2019-08-29T13:23:00Z</cp:lastPrinted>
  <dcterms:created xsi:type="dcterms:W3CDTF">2019-08-27T11:57:00Z</dcterms:created>
  <dcterms:modified xsi:type="dcterms:W3CDTF">2022-01-13T13:54:00Z</dcterms:modified>
</cp:coreProperties>
</file>