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1D" w:rsidRPr="00054E49" w:rsidRDefault="003B281D" w:rsidP="003B28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B281D" w:rsidRPr="00054E49" w:rsidRDefault="003B281D" w:rsidP="003B28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ПОВОРИНСКОГО МУНИЦИПАЛЬНОГО РАЙОНА</w:t>
      </w:r>
    </w:p>
    <w:p w:rsidR="003B281D" w:rsidRPr="00054E49" w:rsidRDefault="003B281D" w:rsidP="003B28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B281D" w:rsidRPr="00054E49" w:rsidRDefault="003B281D" w:rsidP="003B28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ПОСТАНОВЛЕНИЕ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1г. № 10</w:t>
      </w:r>
    </w:p>
    <w:p w:rsidR="003B281D" w:rsidRPr="00577A7C" w:rsidRDefault="003B281D" w:rsidP="003B281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  <w:r w:rsidRPr="00577A7C">
        <w:rPr>
          <w:rFonts w:ascii="Arial" w:eastAsia="Times New Roman" w:hAnsi="Arial" w:cs="Arial"/>
          <w:b/>
          <w:kern w:val="28"/>
          <w:sz w:val="28"/>
          <w:szCs w:val="28"/>
          <w:lang w:eastAsia="ru-RU"/>
        </w:rPr>
        <w:t>Об утверждении муниципальной программы «Профилактика терроризма, экстремистской деятельности, межнациональных и межконфессиональных конфликтов на территории Самодуровского сельского поселения Поворинского муниципального района Воронежской области на 2021–2023 годы»</w:t>
      </w: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РФ от 25.07.2002 г. № 114-ФЗ «О противодействии экстремистской деятельности», Федеральным законом Российской Федерации от 06.03.2006 г. № 35-ФЗ «О противодействии терроризму», Указом Президента Российской Федерации от 15.06.2006. № 116 «О мерах по противодействию терроризму»,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постановляет: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«Профилактика терроризма, экстремистской деятельности, межнациональных и межконфессиональных конфликтов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годы» согласно приложению. </w:t>
      </w:r>
    </w:p>
    <w:p w:rsidR="003B281D" w:rsidRPr="00054E49" w:rsidRDefault="003B281D" w:rsidP="003B281D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и разместить на официальном сайте администрации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 </w:t>
      </w:r>
    </w:p>
    <w:p w:rsidR="003B281D" w:rsidRPr="00054E49" w:rsidRDefault="003B281D" w:rsidP="003B281D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3. Контроль над исполнением настоящего постановления оставляю за собой.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A7C" w:rsidRDefault="00577A7C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______________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Е.И. Перегудова</w:t>
      </w:r>
    </w:p>
    <w:p w:rsidR="003B281D" w:rsidRPr="00054E49" w:rsidRDefault="003B281D" w:rsidP="003B28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B281D" w:rsidRPr="00054E49" w:rsidRDefault="003B281D" w:rsidP="003B28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B281D" w:rsidRPr="00054E49" w:rsidRDefault="003B281D" w:rsidP="003B28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B281D" w:rsidRPr="00054E49" w:rsidRDefault="003B281D" w:rsidP="003B28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9.01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«Профилактика терроризма, экстремистской деятельности, межнациональных и межконфессиональных конфликтов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Паспорт Программы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Муниципальная программа «Профилактика Программы терроризма, экстремистской деятельности, межнациональных и межконфессиональных конфликтов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Поворинского муниципального района Воронежской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 для ФЗ от 06.10.2003 № 131-ФЗ «Об общих принципах разработки организации местного самоуправления в Программы Российской Федерации»;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ФЗ от 25.07.2002 № 114-ФЗ «О противодействии экстремисткой деятельности»;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ФЗ от 06.03.2006 № 35-ФЗ «О противодействии терроризму»;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Указ Президента Российской Федерации от 15.02.2006 года № 116 «О мерах по противодействию терроризму»,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Закон Воронежской области от 05.12.2016 года №157-ОЗ «О профилактике правонарушений в Воронежской области»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Цели Реализация государственной политики в области профилактики терроризма и экстремизма.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Совершенствование системы профилактических мер антитеррористической и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антиэкстремис</w:t>
      </w:r>
      <w:r>
        <w:rPr>
          <w:rFonts w:ascii="Arial" w:eastAsia="Times New Roman" w:hAnsi="Arial" w:cs="Arial"/>
          <w:sz w:val="24"/>
          <w:szCs w:val="24"/>
          <w:lang w:eastAsia="ru-RU"/>
        </w:rPr>
        <w:t>тс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кой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направленности.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Предупреждение террористических и экстремистских проявлений;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межнационального согласия;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Достижение взаимопонимания и взаимного уважения в вопросах межэтнического и межкультурного сотрудничества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Задачи Участие в деятельности по профилактике Программы терроризма и экстремизма;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предотвращении и профилактике террористических проявлений, экстремизма и ксенофобии, а так же минимизация и (или) ликвидация последствий их проявления;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деятельности по реализации программы толерантности;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условий для противодействия терроризму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Усиление антитеррористической защищенности критически важных объектов, а также мест массового пребывания людей;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уровня безопасности жизнедеятельности 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Самодуровском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Активизация профилактической и информационно-пропагандистской работы по предотвращению угроз террористической направленности.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Совершенствование системы профилактических мер антитеррористической и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антиэкстремистской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направленности;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Устранение предпосылок распространения террористической и экстремистской идеологии в сельском поселении;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Укрепление межнационального согласия, достижение взаимопонимания и взаимного уважения в вопросах межэтнического сотрудничества;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Заказчик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Программы Поворинского муниципального района Воронежской области.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Срок 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годы реализации Программы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Программы Поворинского муниципального района Воронежской области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Общий объем средств, направляемых на программы реализацию мероприятий Программы за счет средств бюджета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Всего- 1,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В том числе по годам: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год- 0 тыс. руб</w:t>
      </w:r>
      <w:r w:rsidR="00577A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год- 0,5 тыс. руб.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год- 0,5 тыс. руб.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Ожидаемые</w:t>
      </w: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результате проведенных мероприятий результаты ожидается улучшение качества жизни посредством реализации улучшения личной безопасности граждан: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Программы - снижение количества правонарушений и своевременное пресечение их;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 консолидация населения муниципального образования и общества в целом в вопросах противодействия террористическим проявлениям и экстремизму;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-улучшение безопасности при проведении культурн</w:t>
      </w: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массовых мероприятий;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-уменьшение вероятности террористических и экстремистских проявлений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 увеличение количества защищенных дворов с безопасным проживанием;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 увеличение числа граждан ведущих здоровый образ жизни;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-усиление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Препятствование организации и деятельности националистических экстремистских молодёжных группировок;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Укрепление межнациональных отношений.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3B281D" w:rsidRDefault="003B281D" w:rsidP="003B28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81D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  <w:proofErr w:type="gramStart"/>
      <w:r w:rsidRPr="003B281D">
        <w:rPr>
          <w:rFonts w:ascii="Arial" w:eastAsia="Times New Roman" w:hAnsi="Arial" w:cs="Arial"/>
          <w:sz w:val="24"/>
          <w:szCs w:val="24"/>
          <w:lang w:eastAsia="ru-RU"/>
        </w:rPr>
        <w:t>программными</w:t>
      </w:r>
      <w:proofErr w:type="gramEnd"/>
      <w:r w:rsidRPr="003B281D">
        <w:rPr>
          <w:rFonts w:ascii="Arial" w:eastAsia="Times New Roman" w:hAnsi="Arial" w:cs="Arial"/>
          <w:sz w:val="24"/>
          <w:szCs w:val="24"/>
          <w:lang w:eastAsia="ru-RU"/>
        </w:rPr>
        <w:t xml:space="preserve"> методом</w:t>
      </w:r>
    </w:p>
    <w:p w:rsidR="003B281D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Уставом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понятия: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Терроризм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устрашением населения и/или иными формами противоправных насильственных действий.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Экстреми́зм</w:t>
      </w:r>
      <w:proofErr w:type="spellEnd"/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— (лат.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extremus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— край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ний), приверженность к крайним взглядам, мерам. Среди таких мер можно отметить провокацию беспорядков, террористические акции, методы партизанской войны.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Толерантность (лат.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tolerantia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жизнедеятельности в </w:t>
      </w:r>
      <w:r w:rsidRPr="00054E49">
        <w:rPr>
          <w:rFonts w:ascii="Arial" w:eastAsia="Times New Roman" w:hAnsi="Arial" w:cs="Arial"/>
          <w:bCs/>
          <w:sz w:val="24"/>
          <w:szCs w:val="24"/>
          <w:lang w:eastAsia="ru-RU"/>
        </w:rPr>
        <w:t>Рождественском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2. Цели, задачи и целевые показатели Программы</w:t>
      </w:r>
    </w:p>
    <w:p w:rsidR="003B281D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4E49">
        <w:rPr>
          <w:rFonts w:ascii="Arial" w:eastAsia="Times New Roman" w:hAnsi="Arial" w:cs="Arial"/>
          <w:iCs/>
          <w:sz w:val="24"/>
          <w:szCs w:val="24"/>
          <w:lang w:eastAsia="ru-RU"/>
        </w:rPr>
        <w:t>Основными целями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являются: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условий для устранения причин, способствующих проявлению терроризма и экстремизма, в т.ч. устранение предпосылок распространения террористической и экстремисткой идеологии;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iCs/>
          <w:sz w:val="24"/>
          <w:szCs w:val="24"/>
          <w:lang w:eastAsia="ru-RU"/>
        </w:rPr>
        <w:t>Программа предусматривает решение следующих задач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выявление и устранения причин и условий, способствующих проявлению терроризма, обеспечение защищенности объектов от возможных террористических посягательств, а также по минимизации и ликвидации последствий возможных террористических актов;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системное противодействие идеологическим истокам терроризма;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формирование у граждан толерантного сознания и поведения, способствующего противодействию экстремизму и снижению социально-психологической напряженности в обществе;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iCs/>
          <w:sz w:val="24"/>
          <w:szCs w:val="24"/>
          <w:lang w:eastAsia="ru-RU"/>
        </w:rPr>
        <w:t>В результате реализации Программы ожидается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препятствование организации и деятельности националистических экстремистских молодёжных группировок;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снижение числа заведомо ложных телефонных сообщений с угрозами террористического характера;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отсутствие общественных или религиозных объединений, подлежащих ликвидации по причине осуществления ими экстремисткой деятельности;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снижение возможности совершения террористических актов на территории поселения.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Важнейшими условиями успешного выполнения программы является эффективное взаимодействие администрации сельского поселения с образовательным учреждением, учреждением культуры, общественными организациями и религиозными объединениями, некоммерческими организациями в рамках ее реализации.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Достижение цели Программы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Целевыми показателями Программы являются: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-информирование населения по вопросам противодействия терроризму.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направлены на обеспечение высокого уровня безопасности жизнедеятельности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Самодуровском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3B281D" w:rsidRDefault="003B281D" w:rsidP="003B281D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3B281D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мероприятия Программы</w:t>
      </w:r>
    </w:p>
    <w:p w:rsidR="003B281D" w:rsidRPr="003B281D" w:rsidRDefault="003B281D" w:rsidP="003B281D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многокультурной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терроризма: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информационно-пропагандистское противодействие терроризму;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усиление антитеррористической защищенности объектов социальной сферы.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3.1. В сфере информационно-пропагандистского противодействия терроризму: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многокультурности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многоукладности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жизни;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- привлечение к участию в общественн</w:t>
      </w: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массовых мероприятий религиозных объединений;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мультимедийных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продуктов о культурном многообразии России.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3.2. Усиление антитеррористической защищенности объектов социальной сферы.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реализации данного направления Программы запланировано приобретение и установка камер видеонаблюдения;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4. Организация управления реализацией </w:t>
      </w:r>
      <w:proofErr w:type="spell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Программыи</w:t>
      </w:r>
      <w:proofErr w:type="spell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54E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программных мероприятий осуществляется главой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Оперативное управление и информационно – методическое управление Программой осуществляет администрация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с учетом выделяемых на ее исполнение финансовых средств бюджета сельского поселения ежегодно уточняет целевые показатели затрат на мероприятия, контролирует их реализацию.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Ход и результаты выполнения мероприятий могут быть рассмотрены на заседаниях комиссии по противодействию экстремизму и профилактике терроризма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Ожидаемые результаты реализации Программы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Программы позволит снизить возможность совершения террористических актов на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Самодуровского</w:t>
      </w:r>
      <w:r w:rsidRPr="00054E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создать систему технической защиты объектов социальной сферы, образования и объектов с массовым пребыванием граждан.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E49">
        <w:rPr>
          <w:rFonts w:ascii="Arial" w:eastAsia="Times New Roman" w:hAnsi="Arial" w:cs="Arial"/>
          <w:sz w:val="24"/>
          <w:szCs w:val="24"/>
          <w:lang w:eastAsia="ru-RU"/>
        </w:rPr>
        <w:t>6. План программных мероприятий</w:t>
      </w:r>
    </w:p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788"/>
        <w:gridCol w:w="338"/>
        <w:gridCol w:w="841"/>
        <w:gridCol w:w="1026"/>
        <w:gridCol w:w="992"/>
        <w:gridCol w:w="851"/>
      </w:tblGrid>
      <w:tr w:rsidR="003B281D" w:rsidRPr="00054E49" w:rsidTr="00B93540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Финансирование, руб.</w:t>
            </w:r>
          </w:p>
        </w:tc>
      </w:tr>
      <w:tr w:rsidR="003B281D" w:rsidRPr="00054E49" w:rsidTr="00B93540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3B2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3B281D" w:rsidRPr="00054E49" w:rsidTr="00B93540">
        <w:tc>
          <w:tcPr>
            <w:tcW w:w="10055" w:type="dxa"/>
            <w:gridSpan w:val="8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Информационно-пропагандистское противодействие терроризму</w:t>
            </w:r>
          </w:p>
        </w:tc>
      </w:tr>
      <w:tr w:rsidR="003B281D" w:rsidRPr="00054E49" w:rsidTr="00B93540">
        <w:trPr>
          <w:trHeight w:val="1857"/>
        </w:trPr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мероприятиях по предотвращению и профилактике террористических и экстремистских проявлений и минимизация последствий проявления терроризма и экстремизма на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и обучение населения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противодействия терроризма, предупреждению террористических актов, поведению в условиях возникновения ЧС.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экстремизму и терроризму.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rPr>
          <w:trHeight w:val="64"/>
        </w:trPr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профилактической работы с социально-неадаптированными гражданами.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правоохранительными органами по передаче сведений о случаях экстремистской деятельности.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предупредительн</w:t>
            </w: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профилактической работы по пресечению угроз 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террористических актов в местах массового пребывания людей в ходе проведения праздничных, публичных,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культурно-массовых и спортивно массовых мероприятий на территории поселения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Участковый уполномоченный полиции ОМВД России по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Поворинскому</w:t>
            </w:r>
            <w:proofErr w:type="spell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 (по согласованию), 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Осуществлять обход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предмет выявления мест концентрации молодежи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Поворинскому</w:t>
            </w:r>
            <w:proofErr w:type="spell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</w:t>
            </w:r>
            <w:proofErr w:type="gramEnd"/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практических семинарах, совещаниях в районной администрации по вопросам обеспечения безопасности и противодействия экстремистской деятельности.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плана профилактических мер, направленных на предупреждение экстремисткой деятельности, в том числе выявление и последующее устранение причин и условий, способствующих осуществлению экстремистской деятельности на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3B2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 2022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молодежи;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в книжном фонде библиотек литературы экстремистской направленности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Заведующая библиотекой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 школе уроков и мероприятий для учащихся с использованием видеоматериалов «Внимание: экстремизм!»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«Терроризму – нет!» (выставка детских рисунков).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школы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планами школы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способствующих развитию межнациональной дружбы и межконфессионального взаимопонимания (лекции, беседы,</w:t>
            </w:r>
            <w:proofErr w:type="gram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выставки, конкурсы, уроки толерантности, дни солидарности в борьбе терроризмом, круглые столы, классные часы, нравственно-правовые вечера)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3B2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Библиотекари школьной и сельской библиотек</w:t>
            </w: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директор МКОУ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ОШ»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утвержденными планами библиотек и школ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учреждения культуры на территории поселения по утверждению в сознании молодых людей идеи личной и коллективной обязанности уважать права человека, разнообразие в нашем обществе (как проявление культурных, этнических, религиозных, политических и иных различий между людьми), формирование нетерпимости к любым проявлениям экстремизма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МКУК «ДЦ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 образовательном учреждении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добрососедства, взаимного уважения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B281D" w:rsidRPr="00054E49" w:rsidRDefault="003B281D" w:rsidP="00577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="00577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Самодуровская</w:t>
            </w:r>
            <w:proofErr w:type="spellEnd"/>
            <w:r w:rsidR="00577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ОШ»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84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10055" w:type="dxa"/>
            <w:gridSpan w:val="8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Усиление антитеррористической защищенности объектов социальной сферы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реестра существующих и планируемых потенциально опасных объектов на территории сельского поселения. Осуществление </w:t>
            </w:r>
            <w:proofErr w:type="gram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состоянием антитеррористической защищенности потенциально опасных объектов</w:t>
            </w:r>
          </w:p>
        </w:tc>
        <w:tc>
          <w:tcPr>
            <w:tcW w:w="1788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исполнения технической защищенности объектов социального назначения, мест массового скопления людей и опасных производственных объектов жизнеобеспечения, расположенных на территории сельского поселения. </w:t>
            </w:r>
          </w:p>
        </w:tc>
        <w:tc>
          <w:tcPr>
            <w:tcW w:w="1788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объектов жилищно-коммунального хозяйства и иных объектов с целью ликвидации последствий экстремистской деятельности.</w:t>
            </w:r>
          </w:p>
        </w:tc>
        <w:tc>
          <w:tcPr>
            <w:tcW w:w="1788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комплектов плакатов, памяток, листовок по профилактике экстремизма и терроризма для распространения среди населения.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577A7C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B281D"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тыс.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тыс.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3B281D" w:rsidRPr="00054E49" w:rsidTr="00B93540">
        <w:tc>
          <w:tcPr>
            <w:tcW w:w="675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Инструктирование работников школы, других бюджетных учреждений по вопросам противодействия экстремизму и терроризму.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 и терроризму.</w:t>
            </w:r>
          </w:p>
        </w:tc>
        <w:tc>
          <w:tcPr>
            <w:tcW w:w="1788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Самодуровского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3B281D" w:rsidRPr="00054E49" w:rsidRDefault="003B281D" w:rsidP="00577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="00577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Самодуров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77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026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3B281D" w:rsidRPr="00054E49" w:rsidRDefault="003B281D" w:rsidP="00B935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4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</w:tbl>
    <w:p w:rsidR="003B281D" w:rsidRPr="00054E49" w:rsidRDefault="003B281D" w:rsidP="003B2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96" w:rsidRDefault="00811C96" w:rsidP="003B281D">
      <w:bookmarkStart w:id="0" w:name="_GoBack"/>
      <w:bookmarkEnd w:id="0"/>
    </w:p>
    <w:sectPr w:rsidR="00811C96" w:rsidSect="0081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0B6"/>
    <w:multiLevelType w:val="hybridMultilevel"/>
    <w:tmpl w:val="C29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D61"/>
    <w:multiLevelType w:val="hybridMultilevel"/>
    <w:tmpl w:val="E2EAC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281D"/>
    <w:rsid w:val="003B281D"/>
    <w:rsid w:val="00577A7C"/>
    <w:rsid w:val="0081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2021-02-02T07:39:00Z</dcterms:created>
  <dcterms:modified xsi:type="dcterms:W3CDTF">2021-02-02T07:53:00Z</dcterms:modified>
</cp:coreProperties>
</file>