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6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Доходы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F7436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САМОДУРОВСКОГО СЕЛЬСКОГО ПОСЕЛЕНИЯ </w:t>
      </w:r>
    </w:p>
    <w:p w:rsidR="00AF7436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3EC">
        <w:rPr>
          <w:rFonts w:ascii="Times New Roman" w:hAnsi="Times New Roman"/>
          <w:b/>
          <w:bCs/>
          <w:sz w:val="28"/>
          <w:szCs w:val="28"/>
        </w:rPr>
        <w:t>ПОВОРИНСКОГО МУНИЦИПАЛЬНОГО РАЙОНА</w:t>
      </w:r>
    </w:p>
    <w:p w:rsidR="00AF7436" w:rsidRPr="001653EC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3EC">
        <w:rPr>
          <w:rFonts w:ascii="Times New Roman" w:hAnsi="Times New Roman"/>
          <w:b/>
          <w:bCs/>
          <w:sz w:val="28"/>
          <w:szCs w:val="28"/>
        </w:rPr>
        <w:t xml:space="preserve"> ВОРОНЕЖСКОЙ ОБЛАСТИ  </w:t>
      </w:r>
    </w:p>
    <w:p w:rsidR="00AF7436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436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F7436" w:rsidRPr="001653EC" w:rsidRDefault="00AF7436" w:rsidP="00AF7436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436" w:rsidRPr="001653EC" w:rsidRDefault="00AF7436" w:rsidP="00AF7436">
      <w:pPr>
        <w:adjustRightInd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C2FF5">
        <w:rPr>
          <w:rFonts w:ascii="Times New Roman" w:hAnsi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sz w:val="28"/>
          <w:szCs w:val="28"/>
        </w:rPr>
        <w:t>13</w:t>
      </w:r>
      <w:r w:rsidRPr="0086150E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 2022 </w:t>
      </w:r>
      <w:r w:rsidRPr="004C2FF5">
        <w:rPr>
          <w:rFonts w:ascii="Times New Roman" w:hAnsi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№  </w:t>
      </w:r>
      <w:r w:rsidR="006C61EE">
        <w:rPr>
          <w:rFonts w:ascii="Times New Roman" w:hAnsi="Times New Roman"/>
          <w:b/>
          <w:bCs/>
          <w:sz w:val="28"/>
          <w:szCs w:val="28"/>
        </w:rPr>
        <w:t>15</w:t>
      </w:r>
      <w:r w:rsidRPr="004C2FF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4C2FF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</w:t>
      </w:r>
      <w:r w:rsidRPr="001653E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Самодуровка</w:t>
      </w:r>
    </w:p>
    <w:p w:rsidR="00AF7436" w:rsidRPr="00574648" w:rsidRDefault="003C2D24" w:rsidP="00AF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C2D24">
          <w:rPr>
            <w:rFonts w:ascii="Arial" w:eastAsia="Times New Roman" w:hAnsi="Arial" w:cs="Arial"/>
            <w:color w:val="454545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523.5pt;height:2.25pt" o:button="t"/>
          </w:pict>
        </w:r>
      </w:hyperlink>
      <w:r w:rsidR="00AF7436" w:rsidRPr="001653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 w:rsidR="00AF7436"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плана-графика перехода</w:t>
      </w:r>
    </w:p>
    <w:p w:rsidR="00AF7436" w:rsidRPr="00574648" w:rsidRDefault="00AF7436" w:rsidP="00AF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муниципальных услуг</w:t>
      </w:r>
    </w:p>
    <w:p w:rsidR="00AF7436" w:rsidRPr="00574648" w:rsidRDefault="00AF7436" w:rsidP="00AF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форме, предоставляемых </w:t>
      </w:r>
    </w:p>
    <w:p w:rsidR="00AF7436" w:rsidRPr="00574648" w:rsidRDefault="00AF7436" w:rsidP="00AF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Самодуровского</w:t>
      </w: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F7436" w:rsidRPr="00574648" w:rsidRDefault="00AF7436" w:rsidP="00AF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</w:t>
      </w: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F7436" w:rsidRPr="00574648" w:rsidRDefault="00AF7436" w:rsidP="00AF7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</w:t>
      </w: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AF7436" w:rsidRPr="00574648" w:rsidRDefault="00AF7436" w:rsidP="00AF74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436" w:rsidRPr="006E421F" w:rsidRDefault="00AF7436" w:rsidP="00AF743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42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представление Прокурора 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 района Воронежской области  от 29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2-2-2022/41/8/2  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устранении нарушений 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об 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реализации национального проекта « Цифровая экономика в Российской Федерации» защите прав предпринимателей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», в соответствии со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7, 43 Федерального закона от 06.10.2003 N 131-ФЗ "Об общих принципах организации местного самоуправления в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Федерации", </w:t>
      </w: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 Президента Российской Федерации от 09.05.2017 № 203 « О стратегии развития информационного общества в РФ на 2017-2030годы»</w:t>
      </w:r>
    </w:p>
    <w:p w:rsidR="00AF7436" w:rsidRPr="006E421F" w:rsidRDefault="00AF7436" w:rsidP="00AF743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 Самодуровского сельского поселения Поворинского муниципального района </w:t>
      </w:r>
      <w:r w:rsidRPr="006E42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E42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Воронежской области</w:t>
      </w:r>
    </w:p>
    <w:p w:rsidR="00AF7436" w:rsidRPr="006E421F" w:rsidRDefault="00AF7436" w:rsidP="00AF7436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F7436" w:rsidRPr="006E421F" w:rsidRDefault="00AF7436" w:rsidP="00AF7436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2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AF7436" w:rsidRPr="006E421F" w:rsidRDefault="00AF7436" w:rsidP="00AF74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7436" w:rsidRPr="006E421F" w:rsidRDefault="00AF7436" w:rsidP="00AF7436">
      <w:pPr>
        <w:pStyle w:val="a5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Утвердить план-график перехода на предоставление муниципальных услуг в электронном виде на 2022 год,</w:t>
      </w:r>
      <w:r w:rsidRPr="006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AF7436" w:rsidRPr="006E421F" w:rsidRDefault="00AF7436" w:rsidP="00AF7436">
      <w:pPr>
        <w:pStyle w:val="a5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 Разместить план-график перехода на предоставление услуг в  электронном виде на сайте администрации Самодуровского сельского поселения в сети «Интернет» для доступа заявителей.</w:t>
      </w:r>
    </w:p>
    <w:p w:rsidR="00AF7436" w:rsidRPr="006E421F" w:rsidRDefault="00AF7436" w:rsidP="00AF7436">
      <w:pPr>
        <w:pStyle w:val="a5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 Настоящее постановление обнародовать в установленном порядке.</w:t>
      </w:r>
    </w:p>
    <w:p w:rsidR="00AF7436" w:rsidRPr="006E421F" w:rsidRDefault="00AF7436" w:rsidP="00AF7436">
      <w:pPr>
        <w:pStyle w:val="ConsPlusNormal"/>
        <w:ind w:left="3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21F">
        <w:rPr>
          <w:rFonts w:ascii="Times New Roman" w:hAnsi="Times New Roman" w:cs="Times New Roman"/>
          <w:sz w:val="24"/>
          <w:szCs w:val="24"/>
        </w:rPr>
        <w:t xml:space="preserve">    4.Контроль </w:t>
      </w:r>
      <w:r w:rsidRPr="006E421F">
        <w:rPr>
          <w:rFonts w:ascii="Times New Roman" w:eastAsia="Calibri" w:hAnsi="Times New Roman" w:cs="Times New Roman"/>
          <w:sz w:val="24"/>
          <w:szCs w:val="24"/>
          <w:lang w:eastAsia="en-US"/>
        </w:rPr>
        <w:t>за исполнением настоящего постановления оставляю за собой.</w:t>
      </w:r>
    </w:p>
    <w:p w:rsidR="00AF7436" w:rsidRPr="006E421F" w:rsidRDefault="00AF7436" w:rsidP="00AF7436">
      <w:pPr>
        <w:pStyle w:val="a5"/>
        <w:ind w:left="735"/>
        <w:rPr>
          <w:color w:val="303030"/>
          <w:sz w:val="24"/>
          <w:szCs w:val="24"/>
        </w:rPr>
      </w:pPr>
    </w:p>
    <w:p w:rsidR="00AF7436" w:rsidRPr="006E421F" w:rsidRDefault="00AF7436" w:rsidP="00AF7436">
      <w:pPr>
        <w:ind w:left="360"/>
        <w:rPr>
          <w:rFonts w:ascii="Times New Roman" w:hAnsi="Times New Roman"/>
          <w:sz w:val="24"/>
          <w:szCs w:val="24"/>
        </w:rPr>
      </w:pPr>
    </w:p>
    <w:p w:rsidR="00AF7436" w:rsidRPr="006E421F" w:rsidRDefault="00AF7436" w:rsidP="00AF7436">
      <w:pPr>
        <w:ind w:left="360"/>
        <w:rPr>
          <w:rFonts w:ascii="Times New Roman" w:hAnsi="Times New Roman"/>
          <w:sz w:val="24"/>
          <w:szCs w:val="24"/>
        </w:rPr>
      </w:pPr>
    </w:p>
    <w:p w:rsidR="00AF7436" w:rsidRDefault="00AF7436" w:rsidP="00AF7436">
      <w:pPr>
        <w:ind w:left="360"/>
        <w:rPr>
          <w:rFonts w:ascii="Times New Roman" w:hAnsi="Times New Roman"/>
          <w:sz w:val="28"/>
          <w:szCs w:val="28"/>
        </w:rPr>
      </w:pPr>
    </w:p>
    <w:p w:rsidR="00AF7436" w:rsidRDefault="00AF7436" w:rsidP="00AF7436">
      <w:pPr>
        <w:ind w:left="360"/>
        <w:rPr>
          <w:sz w:val="28"/>
          <w:szCs w:val="28"/>
        </w:rPr>
        <w:sectPr w:rsidR="00AF7436" w:rsidSect="00AF7436">
          <w:pgSz w:w="12240" w:h="15840"/>
          <w:pgMar w:top="851" w:right="851" w:bottom="851" w:left="1418" w:header="720" w:footer="720" w:gutter="0"/>
          <w:cols w:space="720"/>
          <w:docGrid w:linePitch="299"/>
        </w:sectPr>
      </w:pPr>
      <w:r w:rsidRPr="000F21DE">
        <w:rPr>
          <w:rFonts w:ascii="Times New Roman" w:hAnsi="Times New Roman"/>
          <w:sz w:val="28"/>
          <w:szCs w:val="28"/>
        </w:rPr>
        <w:t>Глава Самодуровского сельского поселения                        Е.И. Перегудова</w:t>
      </w:r>
      <w:r w:rsidRPr="000F21DE">
        <w:rPr>
          <w:sz w:val="28"/>
          <w:szCs w:val="28"/>
        </w:rPr>
        <w:t xml:space="preserve">    </w:t>
      </w:r>
    </w:p>
    <w:p w:rsidR="00AF7436" w:rsidRDefault="00AF7436" w:rsidP="00AF7436">
      <w:pPr>
        <w:ind w:left="360"/>
        <w:rPr>
          <w:rFonts w:ascii="Times New Roman" w:hAnsi="Times New Roman"/>
          <w:w w:val="105"/>
          <w:sz w:val="13"/>
        </w:rPr>
      </w:pPr>
      <w:r w:rsidRPr="000F21DE">
        <w:rPr>
          <w:sz w:val="28"/>
          <w:szCs w:val="28"/>
        </w:rPr>
        <w:lastRenderedPageBreak/>
        <w:t xml:space="preserve">            </w:t>
      </w:r>
    </w:p>
    <w:p w:rsidR="006E421F" w:rsidRPr="007C60FD" w:rsidRDefault="006E421F" w:rsidP="006E421F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6E421F" w:rsidRPr="007C60FD" w:rsidRDefault="006E421F" w:rsidP="006E42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421F" w:rsidRPr="007C60FD" w:rsidRDefault="006E421F" w:rsidP="006E42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перевода в электронный формат муниципальных массовых социально значимых услуг, предоставляемых администраци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 Самодуровского</w:t>
      </w:r>
      <w:r w:rsidRPr="007C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7C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C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421F" w:rsidRPr="007C60FD" w:rsidRDefault="006E421F" w:rsidP="006E42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4"/>
        <w:gridCol w:w="1958"/>
        <w:gridCol w:w="1835"/>
        <w:gridCol w:w="1697"/>
        <w:gridCol w:w="1857"/>
        <w:gridCol w:w="1895"/>
        <w:gridCol w:w="2216"/>
      </w:tblGrid>
      <w:tr w:rsidR="006E421F" w:rsidRPr="007C60FD" w:rsidTr="00AE5486">
        <w:trPr>
          <w:tblCellSpacing w:w="0" w:type="dxa"/>
        </w:trPr>
        <w:tc>
          <w:tcPr>
            <w:tcW w:w="2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21F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предоставляемой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административным регламентом)</w:t>
            </w:r>
          </w:p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 содержание этапов  перевода в электронный формат муниципальных массовых социально значимых услуг</w:t>
            </w:r>
          </w:p>
        </w:tc>
      </w:tr>
      <w:tr w:rsidR="006E421F" w:rsidRPr="007C60FD" w:rsidTr="00AE5486">
        <w:trPr>
          <w:tblCellSpacing w:w="0" w:type="dxa"/>
        </w:trPr>
        <w:tc>
          <w:tcPr>
            <w:tcW w:w="20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1F" w:rsidRPr="007C60FD" w:rsidRDefault="006E421F" w:rsidP="00AE5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21F" w:rsidRPr="007C60FD" w:rsidRDefault="006E421F" w:rsidP="00AE5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21F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муниципальной услуге на</w:t>
            </w:r>
          </w:p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портале 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(РПГУ) и Едином портале государственных и муниципальных услуг (функций) (ЕПГУ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подачи заявления и иных документов, необходимых для предоставления муниципальной услуги, на ЕПГУ и (или) РПГУ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заявителя получения сведений о ходе предоставления муниципальной услуги на ЕПГУ и (или) РПГУ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межведомственного электронного взаимодействия при предоставлении муниципальной услуги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получения заявителем результата (уведомления о результате) предоставления муниципальной услуги в электронном виде на ЕПГУ и (или) РПГУ (кроме услуг, результатом которых является документ, получение которого производится в соответствии с законом только при личной аутентификации)</w:t>
            </w:r>
          </w:p>
        </w:tc>
      </w:tr>
      <w:tr w:rsidR="006E421F" w:rsidRPr="007C60FD" w:rsidTr="00AE5486">
        <w:trPr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421F" w:rsidRPr="007C60FD" w:rsidTr="00AE5486">
        <w:trPr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2022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2022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2022</w:t>
            </w:r>
          </w:p>
        </w:tc>
      </w:tr>
      <w:tr w:rsidR="006E421F" w:rsidRPr="007C60FD" w:rsidTr="00AE5486">
        <w:trPr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2022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2022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2022</w:t>
            </w:r>
          </w:p>
        </w:tc>
      </w:tr>
      <w:tr w:rsidR="006E421F" w:rsidRPr="007C60FD" w:rsidTr="00AE5486">
        <w:trPr>
          <w:tblCellSpacing w:w="0" w:type="dxa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(выписки из похозяйственной книги, справок и иных документов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0FD" w:rsidRPr="007C60FD" w:rsidRDefault="006E421F" w:rsidP="00AE5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FD" w:rsidRPr="007C60FD" w:rsidRDefault="006E421F" w:rsidP="006E42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E421F" w:rsidRPr="007C60FD" w:rsidRDefault="006E421F" w:rsidP="006E42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21F" w:rsidRPr="007C60FD" w:rsidRDefault="006E421F" w:rsidP="006E42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436" w:rsidRDefault="00AF7436" w:rsidP="006E421F">
      <w:pPr>
        <w:spacing w:before="80" w:line="369" w:lineRule="auto"/>
        <w:ind w:left="10140" w:right="2051"/>
        <w:rPr>
          <w:sz w:val="13"/>
        </w:rPr>
        <w:sectPr w:rsidR="00AF7436" w:rsidSect="001E2A76">
          <w:pgSz w:w="15840" w:h="12240" w:orient="landscape"/>
          <w:pgMar w:top="700" w:right="500" w:bottom="280" w:left="460" w:header="720" w:footer="720" w:gutter="0"/>
          <w:cols w:space="720"/>
        </w:sectPr>
      </w:pPr>
    </w:p>
    <w:p w:rsidR="00F00491" w:rsidRDefault="00F00491" w:rsidP="00F904A6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01" w:rsidRDefault="00653D01" w:rsidP="00F904A6">
      <w:r>
        <w:separator/>
      </w:r>
    </w:p>
  </w:endnote>
  <w:endnote w:type="continuationSeparator" w:id="0">
    <w:p w:rsidR="00653D01" w:rsidRDefault="00653D01" w:rsidP="00F9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01" w:rsidRDefault="00653D01" w:rsidP="00F904A6">
      <w:r>
        <w:separator/>
      </w:r>
    </w:p>
  </w:footnote>
  <w:footnote w:type="continuationSeparator" w:id="0">
    <w:p w:rsidR="00653D01" w:rsidRDefault="00653D01" w:rsidP="00F90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767A"/>
    <w:multiLevelType w:val="hybridMultilevel"/>
    <w:tmpl w:val="924E1CEA"/>
    <w:lvl w:ilvl="0" w:tplc="02805CD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436"/>
    <w:rsid w:val="00086AF0"/>
    <w:rsid w:val="003C2D24"/>
    <w:rsid w:val="00653D01"/>
    <w:rsid w:val="006C61EE"/>
    <w:rsid w:val="006E421F"/>
    <w:rsid w:val="00AF7436"/>
    <w:rsid w:val="00BF3978"/>
    <w:rsid w:val="00F00491"/>
    <w:rsid w:val="00F9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43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7436"/>
    <w:pPr>
      <w:spacing w:before="1"/>
    </w:pPr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F7436"/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F7436"/>
  </w:style>
  <w:style w:type="paragraph" w:customStyle="1" w:styleId="TableParagraph">
    <w:name w:val="Table Paragraph"/>
    <w:basedOn w:val="a"/>
    <w:uiPriority w:val="1"/>
    <w:qFormat/>
    <w:rsid w:val="00AF7436"/>
  </w:style>
  <w:style w:type="paragraph" w:customStyle="1" w:styleId="ConsPlusNormal">
    <w:name w:val="ConsPlusNormal"/>
    <w:rsid w:val="00AF7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0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04A6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semiHidden/>
    <w:unhideWhenUsed/>
    <w:rsid w:val="00F90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4A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~1\Admin\LOCALS~1\Temp\msohtmlclip1\01\clip_image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2022-04-13T09:53:00Z</dcterms:created>
  <dcterms:modified xsi:type="dcterms:W3CDTF">2022-04-13T10:21:00Z</dcterms:modified>
</cp:coreProperties>
</file>