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7" w:rsidRPr="00C41A2A" w:rsidRDefault="002169E7" w:rsidP="002169E7">
      <w:pPr>
        <w:jc w:val="center"/>
        <w:rPr>
          <w:rFonts w:ascii="Arial" w:hAnsi="Arial" w:cs="Arial"/>
          <w:b/>
          <w:color w:val="000000"/>
        </w:rPr>
      </w:pPr>
      <w:r w:rsidRPr="00C41A2A">
        <w:rPr>
          <w:rFonts w:ascii="Arial" w:hAnsi="Arial" w:cs="Arial"/>
          <w:b/>
          <w:color w:val="000000"/>
        </w:rPr>
        <w:t>АДМИНИСТРАЦИЯ</w:t>
      </w:r>
    </w:p>
    <w:p w:rsidR="002169E7" w:rsidRPr="00C41A2A" w:rsidRDefault="002169E7" w:rsidP="002169E7">
      <w:pPr>
        <w:jc w:val="center"/>
        <w:rPr>
          <w:rFonts w:ascii="Arial" w:hAnsi="Arial" w:cs="Arial"/>
          <w:b/>
          <w:color w:val="000000"/>
        </w:rPr>
      </w:pPr>
      <w:r w:rsidRPr="00C41A2A">
        <w:rPr>
          <w:rFonts w:ascii="Arial" w:hAnsi="Arial" w:cs="Arial"/>
          <w:b/>
          <w:color w:val="000000"/>
        </w:rPr>
        <w:t xml:space="preserve"> САМОДУРОВСКОГО СЕЛЬСКОГО ПОСЕЛЕНИЯ</w:t>
      </w:r>
    </w:p>
    <w:p w:rsidR="002169E7" w:rsidRPr="00C41A2A" w:rsidRDefault="002169E7" w:rsidP="002169E7">
      <w:pPr>
        <w:jc w:val="center"/>
        <w:rPr>
          <w:rFonts w:ascii="Arial" w:hAnsi="Arial" w:cs="Arial"/>
          <w:b/>
          <w:color w:val="000000"/>
        </w:rPr>
      </w:pPr>
      <w:r w:rsidRPr="00C41A2A">
        <w:rPr>
          <w:rFonts w:ascii="Arial" w:hAnsi="Arial" w:cs="Arial"/>
          <w:b/>
          <w:color w:val="000000"/>
        </w:rPr>
        <w:t xml:space="preserve"> ПОВОРИНСКОГО МУНИЦИПАЛЬНОГО РАЙОНА                               ВОРОНЕЖСКОЙ ОБЛАСТИ</w:t>
      </w:r>
    </w:p>
    <w:p w:rsidR="002169E7" w:rsidRPr="00C41A2A" w:rsidRDefault="002169E7" w:rsidP="002169E7">
      <w:pPr>
        <w:jc w:val="center"/>
        <w:rPr>
          <w:rFonts w:ascii="Arial" w:hAnsi="Arial" w:cs="Arial"/>
          <w:b/>
          <w:color w:val="000000"/>
        </w:rPr>
      </w:pPr>
    </w:p>
    <w:p w:rsidR="002169E7" w:rsidRPr="00C41A2A" w:rsidRDefault="002169E7" w:rsidP="002169E7">
      <w:pPr>
        <w:jc w:val="center"/>
        <w:rPr>
          <w:rFonts w:ascii="Arial" w:hAnsi="Arial" w:cs="Arial"/>
          <w:b/>
          <w:color w:val="000000"/>
        </w:rPr>
      </w:pPr>
      <w:r w:rsidRPr="00C41A2A">
        <w:rPr>
          <w:rFonts w:ascii="Arial" w:hAnsi="Arial" w:cs="Arial"/>
          <w:b/>
          <w:color w:val="000000"/>
        </w:rPr>
        <w:t>ПОСТАНОВЛЕНИЕ</w:t>
      </w:r>
    </w:p>
    <w:p w:rsidR="002169E7" w:rsidRPr="00C41A2A" w:rsidRDefault="002169E7" w:rsidP="002169E7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2169E7" w:rsidRPr="00C41A2A" w:rsidRDefault="001B0CDF" w:rsidP="002169E7">
      <w:pPr>
        <w:tabs>
          <w:tab w:val="left" w:pos="7470"/>
        </w:tabs>
        <w:rPr>
          <w:rFonts w:ascii="Arial" w:hAnsi="Arial" w:cs="Arial"/>
          <w:b/>
          <w:color w:val="000000"/>
        </w:rPr>
      </w:pPr>
      <w:r w:rsidRPr="00C41A2A">
        <w:rPr>
          <w:rFonts w:ascii="Arial" w:hAnsi="Arial" w:cs="Arial"/>
          <w:b/>
          <w:color w:val="000000"/>
        </w:rPr>
        <w:t>от 11.10. 2021г. № 4</w:t>
      </w:r>
      <w:r w:rsidR="00BC7F2E">
        <w:rPr>
          <w:rFonts w:ascii="Arial" w:hAnsi="Arial" w:cs="Arial"/>
          <w:b/>
          <w:color w:val="000000"/>
        </w:rPr>
        <w:t>6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О внесении изменений в постановление 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администрации Самодуровского </w:t>
      </w:r>
      <w:proofErr w:type="gramStart"/>
      <w:r w:rsidRPr="00C41A2A">
        <w:rPr>
          <w:b w:val="0"/>
          <w:sz w:val="24"/>
          <w:szCs w:val="24"/>
        </w:rPr>
        <w:t>сельского</w:t>
      </w:r>
      <w:proofErr w:type="gramEnd"/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 поселения Поворинского муниципального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 района Воронежской области от 11.12.2015 №71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 «Об утверждении административного регламента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по предоставлению муниципальной услуги «Предоставление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в собственность, аренду, постоянное (бессрочное</w:t>
      </w:r>
      <w:proofErr w:type="gramStart"/>
      <w:r w:rsidRPr="00C41A2A">
        <w:rPr>
          <w:b w:val="0"/>
          <w:sz w:val="24"/>
          <w:szCs w:val="24"/>
        </w:rPr>
        <w:t>)п</w:t>
      </w:r>
      <w:proofErr w:type="gramEnd"/>
      <w:r w:rsidRPr="00C41A2A">
        <w:rPr>
          <w:b w:val="0"/>
          <w:sz w:val="24"/>
          <w:szCs w:val="24"/>
        </w:rPr>
        <w:t>ользование,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безвозмездное пользование земельного участка, находящегося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в муниципальной собственности без проведения торгов».</w:t>
      </w:r>
    </w:p>
    <w:p w:rsidR="002169E7" w:rsidRPr="00C41A2A" w:rsidRDefault="002169E7" w:rsidP="002169E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69E7" w:rsidRPr="00C41A2A" w:rsidRDefault="002169E7" w:rsidP="002169E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69E7" w:rsidRPr="00C41A2A" w:rsidRDefault="002169E7" w:rsidP="002169E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C41A2A">
        <w:rPr>
          <w:rFonts w:ascii="Arial" w:hAnsi="Arial" w:cs="Arial"/>
        </w:rPr>
        <w:t xml:space="preserve"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ст.39.3, ст39.5, ст. 39.6 Земельного кодекса Российской Федерации, требованием  </w:t>
      </w:r>
      <w:proofErr w:type="spellStart"/>
      <w:r w:rsidRPr="00C41A2A">
        <w:rPr>
          <w:rFonts w:ascii="Arial" w:hAnsi="Arial" w:cs="Arial"/>
        </w:rPr>
        <w:t>Поворинской</w:t>
      </w:r>
      <w:proofErr w:type="spellEnd"/>
      <w:r w:rsidRPr="00C41A2A">
        <w:rPr>
          <w:rFonts w:ascii="Arial" w:hAnsi="Arial" w:cs="Arial"/>
        </w:rPr>
        <w:t xml:space="preserve"> межрайонной прокуратуры от 30.09.2021 г. №2-1-2021/154/11, а также в целях приведения нормативных правовых актов органов местного самоуправления Самодуровского</w:t>
      </w:r>
      <w:proofErr w:type="gramEnd"/>
      <w:r w:rsidRPr="00C41A2A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в соответствие действующему законодательству администрация Самодуровского сельского поселения Поворинского муниципального района Воронежской области  постановляет:</w:t>
      </w:r>
    </w:p>
    <w:p w:rsidR="002169E7" w:rsidRPr="00C41A2A" w:rsidRDefault="002169E7" w:rsidP="002169E7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1.Внести в постановление администрации Самодуровского сельского поселения № 71 от 11.12.2015 г ««Об утверждении административного регламента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по предоставлению муниципальной услуги «Предоставление в собственность,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аренду, постоянное (бессрочное</w:t>
      </w:r>
      <w:proofErr w:type="gramStart"/>
      <w:r w:rsidRPr="00C41A2A">
        <w:rPr>
          <w:b w:val="0"/>
          <w:sz w:val="24"/>
          <w:szCs w:val="24"/>
        </w:rPr>
        <w:t>)п</w:t>
      </w:r>
      <w:proofErr w:type="gramEnd"/>
      <w:r w:rsidRPr="00C41A2A">
        <w:rPr>
          <w:b w:val="0"/>
          <w:sz w:val="24"/>
          <w:szCs w:val="24"/>
        </w:rPr>
        <w:t xml:space="preserve">ользование, безвозмездное пользование </w:t>
      </w:r>
    </w:p>
    <w:p w:rsidR="001B0CDF" w:rsidRPr="00C41A2A" w:rsidRDefault="002169E7" w:rsidP="001B0CDF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 xml:space="preserve">земельного участка, находящегося в муниципальной собственности 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  <w:r w:rsidRPr="00C41A2A">
        <w:rPr>
          <w:b w:val="0"/>
          <w:sz w:val="24"/>
          <w:szCs w:val="24"/>
        </w:rPr>
        <w:t>без проведения торгов» следующие  изменения:</w:t>
      </w:r>
    </w:p>
    <w:p w:rsidR="002169E7" w:rsidRPr="00C41A2A" w:rsidRDefault="002169E7" w:rsidP="002169E7">
      <w:pPr>
        <w:pStyle w:val="ConsPlusTitle"/>
        <w:widowControl/>
        <w:rPr>
          <w:b w:val="0"/>
          <w:sz w:val="24"/>
          <w:szCs w:val="24"/>
        </w:rPr>
      </w:pPr>
    </w:p>
    <w:p w:rsidR="00AF3A44" w:rsidRPr="00C41A2A" w:rsidRDefault="008C11E0" w:rsidP="00AF3A44">
      <w:pPr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F3A44" w:rsidRPr="00C41A2A">
        <w:rPr>
          <w:rFonts w:ascii="Arial" w:hAnsi="Arial" w:cs="Arial"/>
        </w:rPr>
        <w:t xml:space="preserve"> пункт 2.6.1 регламента</w:t>
      </w:r>
      <w:r>
        <w:rPr>
          <w:rFonts w:ascii="Arial" w:hAnsi="Arial" w:cs="Arial"/>
        </w:rPr>
        <w:t xml:space="preserve"> подпункта 5</w:t>
      </w:r>
      <w:r w:rsidR="00AF3A44" w:rsidRPr="00C41A2A">
        <w:rPr>
          <w:rFonts w:ascii="Arial" w:hAnsi="Arial" w:cs="Arial"/>
        </w:rPr>
        <w:t xml:space="preserve"> изложить в следующей редакции:</w:t>
      </w:r>
    </w:p>
    <w:p w:rsidR="00AF3A44" w:rsidRPr="00C41A2A" w:rsidRDefault="00AF3A44" w:rsidP="00AF3A4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proofErr w:type="gramStart"/>
      <w:r w:rsidRPr="00C41A2A">
        <w:rPr>
          <w:rFonts w:ascii="Arial" w:hAnsi="Arial" w:cs="Arial"/>
        </w:rPr>
        <w:t xml:space="preserve">«б) </w:t>
      </w:r>
      <w:r w:rsidRPr="00C41A2A">
        <w:rPr>
          <w:rFonts w:ascii="Arial" w:hAnsi="Arial" w:cs="Arial"/>
          <w:color w:val="444444"/>
        </w:rPr>
        <w:t>при подаче заявления о предоставлении 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</w:t>
      </w:r>
      <w:r w:rsidRPr="00C41A2A">
        <w:rPr>
          <w:rStyle w:val="apple-converted-space"/>
          <w:rFonts w:ascii="Arial" w:hAnsi="Arial" w:cs="Arial"/>
          <w:color w:val="444444"/>
        </w:rPr>
        <w:t> </w:t>
      </w:r>
      <w:r w:rsidRPr="00C41A2A">
        <w:rPr>
          <w:rFonts w:ascii="Arial" w:hAnsi="Arial" w:cs="Arial"/>
          <w:color w:val="444444"/>
        </w:rPr>
        <w:t xml:space="preserve">подпунктом </w:t>
      </w:r>
      <w:r w:rsidRPr="00C41A2A">
        <w:rPr>
          <w:rStyle w:val="apple-converted-space"/>
          <w:rFonts w:ascii="Arial" w:hAnsi="Arial" w:cs="Arial"/>
          <w:color w:val="444444"/>
        </w:rPr>
        <w:t> </w:t>
      </w:r>
      <w:hyperlink r:id="rId4" w:anchor="A8M0NC" w:history="1">
        <w:r w:rsidRPr="00C41A2A">
          <w:rPr>
            <w:rStyle w:val="a4"/>
            <w:rFonts w:ascii="Arial" w:hAnsi="Arial" w:cs="Arial"/>
            <w:color w:val="3451A0"/>
          </w:rPr>
          <w:t>8 пункта</w:t>
        </w:r>
      </w:hyperlink>
      <w:r w:rsidRPr="00C41A2A">
        <w:rPr>
          <w:rFonts w:ascii="Arial" w:hAnsi="Arial" w:cs="Arial"/>
          <w:color w:val="444444"/>
        </w:rPr>
        <w:t xml:space="preserve"> 2 статьи 39.6</w:t>
      </w:r>
      <w:r w:rsidRPr="00C41A2A">
        <w:rPr>
          <w:rFonts w:ascii="Arial" w:hAnsi="Arial" w:cs="Arial"/>
          <w:b/>
          <w:color w:val="444444"/>
        </w:rPr>
        <w:t>,</w:t>
      </w:r>
      <w:r w:rsidRPr="00C41A2A">
        <w:rPr>
          <w:rStyle w:val="apple-converted-space"/>
          <w:rFonts w:ascii="Arial" w:hAnsi="Arial" w:cs="Arial"/>
          <w:b/>
          <w:color w:val="444444"/>
        </w:rPr>
        <w:t> </w:t>
      </w:r>
      <w:hyperlink r:id="rId5" w:anchor="BTA0PL" w:history="1">
        <w:r w:rsidRPr="00C41A2A">
          <w:rPr>
            <w:rStyle w:val="a4"/>
            <w:rFonts w:ascii="Arial" w:hAnsi="Arial" w:cs="Arial"/>
            <w:color w:val="000000" w:themeColor="text1"/>
          </w:rPr>
          <w:t>пунктом 5 статьи 46 ЗК РФ</w:t>
        </w:r>
      </w:hyperlink>
      <w:r w:rsidRPr="00C41A2A">
        <w:rPr>
          <w:rFonts w:ascii="Arial" w:hAnsi="Arial" w:cs="Arial"/>
          <w:b/>
          <w:color w:val="444444"/>
        </w:rPr>
        <w:t xml:space="preserve">: </w:t>
      </w:r>
      <w:r w:rsidRPr="00C41A2A">
        <w:rPr>
          <w:rFonts w:ascii="Arial" w:hAnsi="Arial" w:cs="Arial"/>
          <w:color w:val="444444"/>
        </w:rPr>
        <w:t>договор о комплексном развитии территории</w:t>
      </w:r>
      <w:r w:rsidRPr="00C41A2A">
        <w:rPr>
          <w:rFonts w:ascii="Arial" w:hAnsi="Arial" w:cs="Arial"/>
          <w:b/>
          <w:color w:val="444444"/>
        </w:rPr>
        <w:t>;»</w:t>
      </w:r>
      <w:proofErr w:type="gramEnd"/>
    </w:p>
    <w:p w:rsidR="00AF3A44" w:rsidRPr="00C41A2A" w:rsidRDefault="00AF3A44" w:rsidP="00AF3A44">
      <w:pPr>
        <w:rPr>
          <w:rFonts w:ascii="Arial" w:hAnsi="Arial" w:cs="Arial"/>
        </w:rPr>
      </w:pPr>
      <w:r w:rsidRPr="00C41A2A">
        <w:rPr>
          <w:rFonts w:ascii="Arial" w:hAnsi="Arial" w:cs="Arial"/>
        </w:rPr>
        <w:t xml:space="preserve">1.2. пункт 2.6.1 </w:t>
      </w:r>
      <w:proofErr w:type="spellStart"/>
      <w:r w:rsidR="008C11E0">
        <w:rPr>
          <w:rFonts w:ascii="Arial" w:hAnsi="Arial" w:cs="Arial"/>
        </w:rPr>
        <w:t>пп</w:t>
      </w:r>
      <w:proofErr w:type="spellEnd"/>
      <w:r w:rsidR="008C11E0">
        <w:rPr>
          <w:rFonts w:ascii="Arial" w:hAnsi="Arial" w:cs="Arial"/>
        </w:rPr>
        <w:t xml:space="preserve"> 13 </w:t>
      </w:r>
      <w:r w:rsidRPr="00C41A2A">
        <w:rPr>
          <w:rFonts w:ascii="Arial" w:hAnsi="Arial" w:cs="Arial"/>
        </w:rPr>
        <w:t>регламента изложить в следующей редакции:</w:t>
      </w:r>
    </w:p>
    <w:p w:rsidR="00AF3A44" w:rsidRPr="00C41A2A" w:rsidRDefault="00AF3A44" w:rsidP="00AF3A44">
      <w:pPr>
        <w:rPr>
          <w:rFonts w:ascii="Arial" w:hAnsi="Arial" w:cs="Arial"/>
        </w:rPr>
      </w:pPr>
      <w:r w:rsidRPr="00C41A2A">
        <w:rPr>
          <w:rFonts w:ascii="Arial" w:hAnsi="Arial" w:cs="Arial"/>
        </w:rPr>
        <w:t>«-подпунктом 13 пункта 2 статьи 39.6.ЗК РФ:</w:t>
      </w:r>
    </w:p>
    <w:p w:rsidR="00AF3A44" w:rsidRPr="00C41A2A" w:rsidRDefault="00AF3A44" w:rsidP="00AF3A44">
      <w:pPr>
        <w:rPr>
          <w:rFonts w:ascii="Arial" w:hAnsi="Arial" w:cs="Arial"/>
        </w:rPr>
      </w:pPr>
      <w:r w:rsidRPr="00C41A2A">
        <w:rPr>
          <w:rFonts w:ascii="Arial" w:hAnsi="Arial" w:cs="Arial"/>
        </w:rPr>
        <w:t>договор о комплексном развитии территории в соответствии с Градостроительным кодексом Российской Федерации, либо решение о комплексном развитии территории</w:t>
      </w:r>
      <w:proofErr w:type="gramStart"/>
      <w:r w:rsidRPr="00C41A2A">
        <w:rPr>
          <w:rFonts w:ascii="Arial" w:hAnsi="Arial" w:cs="Arial"/>
        </w:rPr>
        <w:t>;»</w:t>
      </w:r>
      <w:proofErr w:type="gramEnd"/>
    </w:p>
    <w:p w:rsidR="001315A9" w:rsidRPr="00C41A2A" w:rsidRDefault="008C11E0" w:rsidP="008C11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1315A9" w:rsidRPr="00C41A2A">
        <w:rPr>
          <w:rFonts w:ascii="Arial" w:hAnsi="Arial" w:cs="Arial"/>
        </w:rPr>
        <w:t xml:space="preserve"> в пункте 2.6.1 </w:t>
      </w:r>
      <w:r w:rsidR="001315A9" w:rsidRPr="00C41A2A">
        <w:rPr>
          <w:rFonts w:ascii="Arial" w:hAnsi="Arial" w:cs="Arial"/>
          <w:b/>
        </w:rPr>
        <w:t>исключить слова</w:t>
      </w:r>
      <w:r w:rsidR="001315A9" w:rsidRPr="00C41A2A">
        <w:rPr>
          <w:rFonts w:ascii="Arial" w:hAnsi="Arial" w:cs="Arial"/>
        </w:rPr>
        <w:t>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«- подпунктом 1 пункта 2 статьи 39.3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а) договор о комплексном освоении территории;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- подпунктом 2 пункта 2 статьи 39.3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lastRenderedPageBreak/>
        <w:t>а) документ, подтверждающий членство заявителя в некоммерческой организации;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б) решение органа некоммерческой организации о распределении испрашиваемого земельного участка;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- подпунктом 4 пункта 2 статьи 39.3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41A2A">
        <w:rPr>
          <w:rFonts w:ascii="Arial" w:hAnsi="Arial" w:cs="Arial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- подпунктом 1 статьи 39.5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а) договор о развитии застроенной территории;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- подпунктом 6 пункта 2 статьи 39.6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а) договор о комплексном освоении территории;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б) договор, подтверждающий членство заявителя в некоммерческой организации;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- подпунктом 13.1. пункта 2 статьи 39.6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а) договор об освоении территории в целях строительства жилья экономического класса;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б) договор о комплексном освоении территории в целях строительств</w:t>
      </w:r>
      <w:r w:rsidR="00C41A2A" w:rsidRPr="00C41A2A">
        <w:rPr>
          <w:rFonts w:ascii="Arial" w:hAnsi="Arial" w:cs="Arial"/>
        </w:rPr>
        <w:t>а жилья экономического класса</w:t>
      </w:r>
      <w:proofErr w:type="gramStart"/>
      <w:r w:rsidR="00C41A2A" w:rsidRPr="00C41A2A">
        <w:rPr>
          <w:rFonts w:ascii="Arial" w:hAnsi="Arial" w:cs="Arial"/>
        </w:rPr>
        <w:t>;»</w:t>
      </w:r>
      <w:proofErr w:type="gramEnd"/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 w:rsidRPr="00C41A2A">
        <w:rPr>
          <w:rFonts w:ascii="Arial" w:hAnsi="Arial" w:cs="Arial"/>
        </w:rPr>
        <w:t xml:space="preserve">-в пункте 2.6.1 </w:t>
      </w:r>
      <w:r w:rsidRPr="00C41A2A">
        <w:rPr>
          <w:rFonts w:ascii="Arial" w:hAnsi="Arial" w:cs="Arial"/>
          <w:b/>
        </w:rPr>
        <w:t>слова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«- подпунктом 13 пункта 2 статьи 39.6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договор о развитии застроенной территории</w:t>
      </w:r>
      <w:proofErr w:type="gramStart"/>
      <w:r w:rsidRPr="00C41A2A">
        <w:rPr>
          <w:rFonts w:ascii="Arial" w:hAnsi="Arial" w:cs="Arial"/>
        </w:rPr>
        <w:t>;»</w:t>
      </w:r>
      <w:proofErr w:type="gramEnd"/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</w:rPr>
      </w:pPr>
      <w:r w:rsidRPr="00C41A2A">
        <w:rPr>
          <w:rFonts w:ascii="Arial" w:hAnsi="Arial" w:cs="Arial"/>
          <w:b/>
        </w:rPr>
        <w:t>заменить словами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«- подпунктом 13 пункта 2 статьи 39.6 ЗК РФ:</w:t>
      </w:r>
    </w:p>
    <w:p w:rsidR="001315A9" w:rsidRPr="00C41A2A" w:rsidRDefault="001315A9" w:rsidP="001315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41A2A">
        <w:rPr>
          <w:rFonts w:ascii="Arial" w:hAnsi="Arial" w:cs="Arial"/>
        </w:rPr>
        <w:t>договор о комплексном развитии  территории</w:t>
      </w:r>
      <w:proofErr w:type="gramStart"/>
      <w:r w:rsidRPr="00C41A2A">
        <w:rPr>
          <w:rFonts w:ascii="Arial" w:hAnsi="Arial" w:cs="Arial"/>
        </w:rPr>
        <w:t>;»</w:t>
      </w:r>
      <w:proofErr w:type="gramEnd"/>
      <w:r w:rsidRPr="00C41A2A">
        <w:rPr>
          <w:rFonts w:ascii="Arial" w:hAnsi="Arial" w:cs="Arial"/>
        </w:rPr>
        <w:t>.</w:t>
      </w:r>
    </w:p>
    <w:p w:rsidR="001315A9" w:rsidRPr="00C41A2A" w:rsidRDefault="001315A9" w:rsidP="00AF3A44">
      <w:pPr>
        <w:rPr>
          <w:rFonts w:ascii="Arial" w:hAnsi="Arial" w:cs="Arial"/>
        </w:rPr>
      </w:pPr>
    </w:p>
    <w:p w:rsidR="00AF3A44" w:rsidRPr="00C41A2A" w:rsidRDefault="00AF3A44" w:rsidP="00AF3A44">
      <w:pPr>
        <w:rPr>
          <w:rFonts w:ascii="Arial" w:hAnsi="Arial" w:cs="Arial"/>
        </w:rPr>
      </w:pPr>
      <w:r w:rsidRPr="00C41A2A">
        <w:rPr>
          <w:rFonts w:ascii="Arial" w:hAnsi="Arial" w:cs="Arial"/>
        </w:rPr>
        <w:t>1.</w:t>
      </w:r>
      <w:r w:rsidR="008C11E0">
        <w:rPr>
          <w:rFonts w:ascii="Arial" w:hAnsi="Arial" w:cs="Arial"/>
        </w:rPr>
        <w:t>4</w:t>
      </w:r>
      <w:r w:rsidRPr="00C41A2A">
        <w:rPr>
          <w:rFonts w:ascii="Arial" w:hAnsi="Arial" w:cs="Arial"/>
        </w:rPr>
        <w:t>. Подпункт 3.1 пункта 2.8 регламента признать утратившим силу.</w:t>
      </w:r>
    </w:p>
    <w:p w:rsidR="00AF3A44" w:rsidRPr="00C41A2A" w:rsidRDefault="00AF3A44" w:rsidP="00AF3A44">
      <w:pPr>
        <w:rPr>
          <w:rFonts w:ascii="Arial" w:hAnsi="Arial" w:cs="Arial"/>
        </w:rPr>
      </w:pPr>
      <w:r w:rsidRPr="00C41A2A">
        <w:rPr>
          <w:rFonts w:ascii="Arial" w:hAnsi="Arial" w:cs="Arial"/>
        </w:rPr>
        <w:t>1.</w:t>
      </w:r>
      <w:r w:rsidR="008C11E0">
        <w:rPr>
          <w:rFonts w:ascii="Arial" w:hAnsi="Arial" w:cs="Arial"/>
        </w:rPr>
        <w:t>5</w:t>
      </w:r>
      <w:r w:rsidRPr="00C41A2A">
        <w:rPr>
          <w:rFonts w:ascii="Arial" w:hAnsi="Arial" w:cs="Arial"/>
        </w:rPr>
        <w:t>. Подпункты 9,10 пункта 2.8.регламента изложить в следующей редакции:</w:t>
      </w:r>
    </w:p>
    <w:p w:rsidR="00AF3A44" w:rsidRPr="00C41A2A" w:rsidRDefault="00AF3A44" w:rsidP="00AF3A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 w:rsidRPr="00C41A2A">
        <w:rPr>
          <w:rFonts w:ascii="Arial" w:hAnsi="Arial" w:cs="Arial"/>
        </w:rPr>
        <w:t>«</w:t>
      </w:r>
      <w:r w:rsidRPr="00C41A2A">
        <w:rPr>
          <w:rFonts w:ascii="Arial" w:hAnsi="Arial" w:cs="Arial"/>
          <w:color w:val="44444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C41A2A">
        <w:rPr>
          <w:rFonts w:ascii="Arial" w:hAnsi="Arial" w:cs="Arial"/>
          <w:color w:val="44444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F3A44" w:rsidRPr="00C41A2A" w:rsidRDefault="00AF3A44" w:rsidP="00AF3A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C41A2A">
        <w:rPr>
          <w:rFonts w:ascii="Arial" w:hAnsi="Arial" w:cs="Arial"/>
          <w:color w:val="44444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</w:t>
      </w:r>
      <w:proofErr w:type="gramStart"/>
      <w:r w:rsidRPr="00C41A2A">
        <w:rPr>
          <w:rFonts w:ascii="Arial" w:hAnsi="Arial" w:cs="Arial"/>
          <w:color w:val="444444"/>
        </w:rPr>
        <w:t>;»</w:t>
      </w:r>
      <w:proofErr w:type="gramEnd"/>
    </w:p>
    <w:p w:rsidR="00AF3A44" w:rsidRPr="00C41A2A" w:rsidRDefault="00AF3A44" w:rsidP="00AF3A44">
      <w:pPr>
        <w:rPr>
          <w:rFonts w:ascii="Arial" w:hAnsi="Arial" w:cs="Arial"/>
        </w:rPr>
      </w:pPr>
    </w:p>
    <w:p w:rsidR="00AF3A44" w:rsidRPr="00C41A2A" w:rsidRDefault="00AF3A44" w:rsidP="00AF3A44">
      <w:pPr>
        <w:rPr>
          <w:rFonts w:ascii="Arial" w:hAnsi="Arial" w:cs="Arial"/>
        </w:rPr>
      </w:pPr>
    </w:p>
    <w:p w:rsidR="002169E7" w:rsidRPr="00C41A2A" w:rsidRDefault="002169E7" w:rsidP="002169E7">
      <w:pPr>
        <w:pStyle w:val="a3"/>
        <w:ind w:firstLine="0"/>
        <w:rPr>
          <w:rFonts w:ascii="Arial" w:hAnsi="Arial" w:cs="Arial"/>
          <w:bCs/>
          <w:sz w:val="24"/>
          <w:szCs w:val="24"/>
        </w:rPr>
      </w:pPr>
      <w:r w:rsidRPr="00C41A2A">
        <w:rPr>
          <w:rFonts w:ascii="Arial" w:hAnsi="Arial" w:cs="Arial"/>
          <w:sz w:val="24"/>
          <w:szCs w:val="24"/>
        </w:rPr>
        <w:t>2. Настоящее п</w:t>
      </w:r>
      <w:r w:rsidRPr="00C41A2A">
        <w:rPr>
          <w:rFonts w:ascii="Arial" w:hAnsi="Arial" w:cs="Arial"/>
          <w:bCs/>
          <w:sz w:val="24"/>
          <w:szCs w:val="24"/>
        </w:rPr>
        <w:t>остановление вступает в силу со дня его официального обнародования</w:t>
      </w:r>
      <w:r w:rsidRPr="00C41A2A">
        <w:rPr>
          <w:rFonts w:ascii="Arial" w:hAnsi="Arial" w:cs="Arial"/>
          <w:sz w:val="24"/>
          <w:szCs w:val="24"/>
        </w:rPr>
        <w:t>.</w:t>
      </w:r>
      <w:r w:rsidRPr="00C41A2A">
        <w:rPr>
          <w:rFonts w:ascii="Arial" w:hAnsi="Arial" w:cs="Arial"/>
          <w:bCs/>
          <w:sz w:val="24"/>
          <w:szCs w:val="24"/>
        </w:rPr>
        <w:t xml:space="preserve"> </w:t>
      </w:r>
    </w:p>
    <w:p w:rsidR="002169E7" w:rsidRPr="00C41A2A" w:rsidRDefault="002169E7" w:rsidP="002169E7">
      <w:pPr>
        <w:autoSpaceDE w:val="0"/>
        <w:autoSpaceDN w:val="0"/>
        <w:adjustRightInd w:val="0"/>
        <w:rPr>
          <w:rFonts w:ascii="Arial" w:hAnsi="Arial" w:cs="Arial"/>
        </w:rPr>
      </w:pPr>
      <w:r w:rsidRPr="00C41A2A">
        <w:rPr>
          <w:rFonts w:ascii="Arial" w:hAnsi="Arial" w:cs="Arial"/>
        </w:rPr>
        <w:t xml:space="preserve">3. </w:t>
      </w:r>
      <w:proofErr w:type="gramStart"/>
      <w:r w:rsidRPr="00C41A2A">
        <w:rPr>
          <w:rFonts w:ascii="Arial" w:hAnsi="Arial" w:cs="Arial"/>
        </w:rPr>
        <w:t>Контроль за</w:t>
      </w:r>
      <w:proofErr w:type="gramEnd"/>
      <w:r w:rsidRPr="00C41A2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169E7" w:rsidRPr="00C41A2A" w:rsidRDefault="002169E7" w:rsidP="002169E7">
      <w:pPr>
        <w:rPr>
          <w:rFonts w:ascii="Arial" w:hAnsi="Arial" w:cs="Arial"/>
        </w:rPr>
      </w:pPr>
    </w:p>
    <w:p w:rsidR="002169E7" w:rsidRPr="00C41A2A" w:rsidRDefault="002169E7" w:rsidP="002169E7">
      <w:pPr>
        <w:pStyle w:val="ConsPlusTitle"/>
        <w:widowControl/>
        <w:rPr>
          <w:b w:val="0"/>
          <w:bCs w:val="0"/>
          <w:sz w:val="24"/>
          <w:szCs w:val="24"/>
        </w:rPr>
      </w:pPr>
      <w:r w:rsidRPr="00C41A2A">
        <w:rPr>
          <w:b w:val="0"/>
          <w:bCs w:val="0"/>
          <w:sz w:val="24"/>
          <w:szCs w:val="24"/>
        </w:rPr>
        <w:t xml:space="preserve">Глава Самодуровского </w:t>
      </w:r>
    </w:p>
    <w:p w:rsidR="00F00491" w:rsidRPr="00C41A2A" w:rsidRDefault="002169E7" w:rsidP="008C11E0">
      <w:pPr>
        <w:pStyle w:val="ConsPlusTitle"/>
        <w:widowControl/>
      </w:pPr>
      <w:r w:rsidRPr="00C41A2A">
        <w:rPr>
          <w:b w:val="0"/>
          <w:bCs w:val="0"/>
          <w:sz w:val="24"/>
          <w:szCs w:val="24"/>
        </w:rPr>
        <w:t>сельского поселения                                             Е.И. Перегудова</w:t>
      </w:r>
    </w:p>
    <w:sectPr w:rsidR="00F00491" w:rsidRPr="00C41A2A" w:rsidSect="008C1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E7"/>
    <w:rsid w:val="001315A9"/>
    <w:rsid w:val="001B0CDF"/>
    <w:rsid w:val="001E1C71"/>
    <w:rsid w:val="002169E7"/>
    <w:rsid w:val="0051091B"/>
    <w:rsid w:val="0054652C"/>
    <w:rsid w:val="00562AAF"/>
    <w:rsid w:val="00754FFD"/>
    <w:rsid w:val="008C11E0"/>
    <w:rsid w:val="00953647"/>
    <w:rsid w:val="00A80AA7"/>
    <w:rsid w:val="00AF3A44"/>
    <w:rsid w:val="00BC7F2E"/>
    <w:rsid w:val="00C41A2A"/>
    <w:rsid w:val="00C9111D"/>
    <w:rsid w:val="00CF21A6"/>
    <w:rsid w:val="00D1316F"/>
    <w:rsid w:val="00DF0D82"/>
    <w:rsid w:val="00EA212B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69E7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ConsPlusTitle">
    <w:name w:val="ConsPlusTitle"/>
    <w:qFormat/>
    <w:rsid w:val="00216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F3A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3A44"/>
  </w:style>
  <w:style w:type="character" w:styleId="a4">
    <w:name w:val="Hyperlink"/>
    <w:basedOn w:val="a0"/>
    <w:uiPriority w:val="99"/>
    <w:semiHidden/>
    <w:unhideWhenUsed/>
    <w:rsid w:val="00AF3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user1377</cp:lastModifiedBy>
  <cp:revision>10</cp:revision>
  <dcterms:created xsi:type="dcterms:W3CDTF">2021-10-07T05:15:00Z</dcterms:created>
  <dcterms:modified xsi:type="dcterms:W3CDTF">2024-02-14T07:20:00Z</dcterms:modified>
</cp:coreProperties>
</file>